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lang w:val="en-GB"/>
        </w:rPr>
        <w:id w:val="654027707"/>
        <w:docPartObj>
          <w:docPartGallery w:val="Cover Pages"/>
          <w:docPartUnique/>
        </w:docPartObj>
      </w:sdtPr>
      <w:sdtEndPr>
        <w:rPr>
          <w:color w:val="auto"/>
        </w:rPr>
      </w:sdtEndPr>
      <w:sdtContent>
        <w:p w14:paraId="4E8013D5" w14:textId="634A6B5D" w:rsidR="00D632D9" w:rsidRPr="00DF7C0D" w:rsidRDefault="004037BE" w:rsidP="000C5C55">
          <w:pPr>
            <w:pStyle w:val="NoSpacing"/>
            <w:spacing w:before="1540" w:after="240"/>
            <w:jc w:val="center"/>
            <w:rPr>
              <w:color w:val="4472C4" w:themeColor="accent1"/>
              <w:lang w:val="en-GB"/>
            </w:rPr>
          </w:pPr>
          <w:r w:rsidRPr="00DF7C0D">
            <w:rPr>
              <w:noProof/>
              <w:color w:val="4472C4" w:themeColor="accent1"/>
              <w:lang w:val="en-GB" w:eastAsia="sl-SI"/>
            </w:rPr>
            <mc:AlternateContent>
              <mc:Choice Requires="wps">
                <w:drawing>
                  <wp:anchor distT="0" distB="0" distL="114300" distR="114300" simplePos="0" relativeHeight="251660288" behindDoc="0" locked="0" layoutInCell="1" allowOverlap="1" wp14:anchorId="3601A109" wp14:editId="5792DB18">
                    <wp:simplePos x="0" y="0"/>
                    <wp:positionH relativeFrom="column">
                      <wp:posOffset>-58</wp:posOffset>
                    </wp:positionH>
                    <wp:positionV relativeFrom="paragraph">
                      <wp:posOffset>-111538</wp:posOffset>
                    </wp:positionV>
                    <wp:extent cx="6673933" cy="8763989"/>
                    <wp:effectExtent l="0" t="0" r="0" b="0"/>
                    <wp:wrapNone/>
                    <wp:docPr id="5" name="Text Box 5"/>
                    <wp:cNvGraphicFramePr/>
                    <a:graphic xmlns:a="http://schemas.openxmlformats.org/drawingml/2006/main">
                      <a:graphicData uri="http://schemas.microsoft.com/office/word/2010/wordprocessingShape">
                        <wps:wsp>
                          <wps:cNvSpPr txBox="1"/>
                          <wps:spPr>
                            <a:xfrm>
                              <a:off x="0" y="0"/>
                              <a:ext cx="6673933" cy="8763989"/>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2ABDC28" w:rsidR="00DB27BF" w:rsidRPr="00A147D2" w:rsidRDefault="00DB27BF" w:rsidP="007F6470">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C7A23" w:rsidRPr="0027503E">
                                  <w:rPr>
                                    <w:rFonts w:ascii="Segoe UI" w:hAnsi="Segoe UI" w:cs="Segoe UI"/>
                                    <w:b/>
                                    <w:szCs w:val="24"/>
                                  </w:rPr>
                                  <w:t>SUPPLY OF</w:t>
                                </w:r>
                                <w:r w:rsidR="00AC7A23">
                                  <w:rPr>
                                    <w:rFonts w:ascii="Segoe UI" w:hAnsi="Segoe UI" w:cs="Segoe UI"/>
                                    <w:b/>
                                    <w:szCs w:val="24"/>
                                  </w:rPr>
                                  <w:t xml:space="preserve"> A</w:t>
                                </w:r>
                                <w:r w:rsidR="00AC7A23" w:rsidRPr="0027503E">
                                  <w:rPr>
                                    <w:rFonts w:ascii="Segoe UI" w:hAnsi="Segoe UI" w:cs="Segoe UI"/>
                                    <w:b/>
                                    <w:szCs w:val="24"/>
                                  </w:rPr>
                                  <w:t xml:space="preserve"> </w:t>
                                </w:r>
                                <w:r w:rsidR="00AC7A23" w:rsidRPr="00AC7A23">
                                  <w:rPr>
                                    <w:rFonts w:ascii="Segoe UI" w:hAnsi="Segoe UI" w:cs="Segoe UI"/>
                                    <w:b/>
                                    <w:szCs w:val="24"/>
                                  </w:rPr>
                                  <w:t>MULTI-BENCH HARDWARE-SHARING CONFOCAL IMAGING PLATFORM FOR HUNTING OF FUNCTIONAL CELLULAR EVENTS</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97B2062"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B8498A" w:rsidRPr="00B8498A">
                                  <w:rPr>
                                    <w:rFonts w:ascii="Segoe UI" w:eastAsia="Calibri" w:hAnsi="Segoe UI" w:cs="Segoe UI"/>
                                    <w:b/>
                                    <w:szCs w:val="24"/>
                                    <w:lang w:eastAsia="ar-SA"/>
                                  </w:rPr>
                                  <w:t>0</w:t>
                                </w:r>
                                <w:r w:rsidR="00AC7A23">
                                  <w:rPr>
                                    <w:rFonts w:ascii="Segoe UI" w:hAnsi="Segoe UI" w:cs="Segoe UI"/>
                                    <w:b/>
                                    <w:szCs w:val="24"/>
                                  </w:rPr>
                                  <w:t>1</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AA08D7">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66EE2ACC" w:rsidR="00DB27BF" w:rsidRDefault="00AA08D7" w:rsidP="00AA08D7">
                                <w:pPr>
                                  <w:jc w:val="center"/>
                                  <w:rPr>
                                    <w:rFonts w:ascii="Segoe UI" w:hAnsi="Segoe UI" w:cs="Segoe UI"/>
                                    <w:b/>
                                    <w:szCs w:val="20"/>
                                  </w:rPr>
                                </w:pPr>
                                <w:proofErr w:type="spellStart"/>
                                <w:r>
                                  <w:rPr>
                                    <w:rFonts w:ascii="Segoe UI" w:hAnsi="Segoe UI" w:cs="Segoe UI"/>
                                    <w:b/>
                                    <w:szCs w:val="20"/>
                                  </w:rPr>
                                  <w:t>January</w:t>
                                </w:r>
                                <w:proofErr w:type="spellEnd"/>
                                <w:r>
                                  <w:rPr>
                                    <w:rFonts w:ascii="Segoe UI" w:hAnsi="Segoe UI" w:cs="Segoe UI"/>
                                    <w:b/>
                                    <w:szCs w:val="20"/>
                                  </w:rPr>
                                  <w:t xml:space="preserve"> </w:t>
                                </w:r>
                                <w:r w:rsidR="003F07A8">
                                  <w:rPr>
                                    <w:rFonts w:ascii="Segoe UI" w:hAnsi="Segoe UI" w:cs="Segoe UI"/>
                                    <w:b/>
                                    <w:szCs w:val="20"/>
                                  </w:rPr>
                                  <w:t>202</w:t>
                                </w:r>
                                <w:r>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5.5pt;height:69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2ABDC28" w:rsidR="00DB27BF" w:rsidRPr="00A147D2" w:rsidRDefault="00DB27BF" w:rsidP="007F6470">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C7A23" w:rsidRPr="0027503E">
                            <w:rPr>
                              <w:rFonts w:ascii="Segoe UI" w:hAnsi="Segoe UI" w:cs="Segoe UI"/>
                              <w:b/>
                              <w:szCs w:val="24"/>
                            </w:rPr>
                            <w:t>SUPPLY OF</w:t>
                          </w:r>
                          <w:r w:rsidR="00AC7A23">
                            <w:rPr>
                              <w:rFonts w:ascii="Segoe UI" w:hAnsi="Segoe UI" w:cs="Segoe UI"/>
                              <w:b/>
                              <w:szCs w:val="24"/>
                            </w:rPr>
                            <w:t xml:space="preserve"> A</w:t>
                          </w:r>
                          <w:r w:rsidR="00AC7A23" w:rsidRPr="0027503E">
                            <w:rPr>
                              <w:rFonts w:ascii="Segoe UI" w:hAnsi="Segoe UI" w:cs="Segoe UI"/>
                              <w:b/>
                              <w:szCs w:val="24"/>
                            </w:rPr>
                            <w:t xml:space="preserve"> </w:t>
                          </w:r>
                          <w:r w:rsidR="00AC7A23" w:rsidRPr="00AC7A23">
                            <w:rPr>
                              <w:rFonts w:ascii="Segoe UI" w:hAnsi="Segoe UI" w:cs="Segoe UI"/>
                              <w:b/>
                              <w:szCs w:val="24"/>
                            </w:rPr>
                            <w:t>MULTI-BENCH HARDWARE-SHARING CONFOCAL IMAGING PLATFORM FOR HUNTING OF FUNCTIONAL CELLULAR EVENTS</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97B2062"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B8498A" w:rsidRPr="00B8498A">
                            <w:rPr>
                              <w:rFonts w:ascii="Segoe UI" w:eastAsia="Calibri" w:hAnsi="Segoe UI" w:cs="Segoe UI"/>
                              <w:b/>
                              <w:szCs w:val="24"/>
                              <w:lang w:eastAsia="ar-SA"/>
                            </w:rPr>
                            <w:t>0</w:t>
                          </w:r>
                          <w:r w:rsidR="00AC7A23">
                            <w:rPr>
                              <w:rFonts w:ascii="Segoe UI" w:hAnsi="Segoe UI" w:cs="Segoe UI"/>
                              <w:b/>
                              <w:szCs w:val="24"/>
                            </w:rPr>
                            <w:t>1</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AA08D7">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66EE2ACC" w:rsidR="00DB27BF" w:rsidRDefault="00AA08D7" w:rsidP="00AA08D7">
                          <w:pPr>
                            <w:jc w:val="center"/>
                            <w:rPr>
                              <w:rFonts w:ascii="Segoe UI" w:hAnsi="Segoe UI" w:cs="Segoe UI"/>
                              <w:b/>
                              <w:szCs w:val="20"/>
                            </w:rPr>
                          </w:pPr>
                          <w:proofErr w:type="spellStart"/>
                          <w:r>
                            <w:rPr>
                              <w:rFonts w:ascii="Segoe UI" w:hAnsi="Segoe UI" w:cs="Segoe UI"/>
                              <w:b/>
                              <w:szCs w:val="20"/>
                            </w:rPr>
                            <w:t>January</w:t>
                          </w:r>
                          <w:proofErr w:type="spellEnd"/>
                          <w:r>
                            <w:rPr>
                              <w:rFonts w:ascii="Segoe UI" w:hAnsi="Segoe UI" w:cs="Segoe UI"/>
                              <w:b/>
                              <w:szCs w:val="20"/>
                            </w:rPr>
                            <w:t xml:space="preserve"> </w:t>
                          </w:r>
                          <w:r w:rsidR="003F07A8">
                            <w:rPr>
                              <w:rFonts w:ascii="Segoe UI" w:hAnsi="Segoe UI" w:cs="Segoe UI"/>
                              <w:b/>
                              <w:szCs w:val="20"/>
                            </w:rPr>
                            <w:t>202</w:t>
                          </w:r>
                          <w:r>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v:textbox>
                  </v:shape>
                </w:pict>
              </mc:Fallback>
            </mc:AlternateContent>
          </w:r>
          <w:r w:rsidR="00A66352" w:rsidRPr="00DF7C0D">
            <w:rPr>
              <w:noProof/>
              <w:color w:val="4472C4" w:themeColor="accent1"/>
              <w:lang w:val="en-GB"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Pr="00DF7C0D" w:rsidRDefault="00D632D9" w:rsidP="000C5C55">
          <w:pPr>
            <w:pStyle w:val="NoSpacing"/>
            <w:spacing w:before="480"/>
            <w:jc w:val="center"/>
            <w:rPr>
              <w:color w:val="4472C4" w:themeColor="accent1"/>
              <w:lang w:val="en-GB"/>
            </w:rPr>
          </w:pPr>
        </w:p>
        <w:p w14:paraId="7C7D59E7" w14:textId="07BF0FF5" w:rsidR="00D632D9" w:rsidRPr="00DF7C0D" w:rsidRDefault="00D632D9" w:rsidP="000C5C55">
          <w:pPr>
            <w:spacing w:line="240" w:lineRule="auto"/>
            <w:rPr>
              <w:lang w:val="en-GB"/>
            </w:rPr>
          </w:pPr>
          <w:r w:rsidRPr="00DF7C0D">
            <w:rPr>
              <w:lang w:val="en-GB"/>
            </w:rPr>
            <w:br w:type="page"/>
          </w:r>
        </w:p>
      </w:sdtContent>
    </w:sdt>
    <w:p w14:paraId="6FEEE182" w14:textId="08F4BC8B" w:rsidR="005209CC" w:rsidRPr="00DF7C0D"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F7C0D">
        <w:rPr>
          <w:rFonts w:ascii="Segoe UI" w:hAnsi="Segoe UI" w:cs="Segoe UI"/>
          <w:color w:val="auto"/>
          <w:sz w:val="32"/>
          <w:szCs w:val="32"/>
          <w:lang w:val="en-GB"/>
        </w:rPr>
        <w:lastRenderedPageBreak/>
        <w:t>CONTENTS</w:t>
      </w:r>
    </w:p>
    <w:p w14:paraId="666D1EFB" w14:textId="560EF0C4" w:rsidR="008F755B" w:rsidRPr="00DF7C0D" w:rsidRDefault="005209CC" w:rsidP="008F755B">
      <w:pPr>
        <w:pStyle w:val="TOC1"/>
        <w:rPr>
          <w:lang w:val="en-GB"/>
        </w:rPr>
      </w:pPr>
      <w:r w:rsidRPr="00DF7C0D">
        <w:rPr>
          <w:rFonts w:eastAsia="Calibri"/>
          <w:bCs/>
          <w:caps/>
          <w:lang w:val="en-GB"/>
        </w:rPr>
        <w:fldChar w:fldCharType="begin"/>
      </w:r>
      <w:r w:rsidRPr="00DF7C0D">
        <w:rPr>
          <w:lang w:val="en-GB"/>
        </w:rPr>
        <w:instrText xml:space="preserve"> TOC \o "1-5" \h \z \u </w:instrText>
      </w:r>
      <w:r w:rsidRPr="00DF7C0D">
        <w:rPr>
          <w:rFonts w:eastAsia="Calibri"/>
          <w:bCs/>
          <w:caps/>
          <w:lang w:val="en-GB"/>
        </w:rPr>
        <w:fldChar w:fldCharType="separate"/>
      </w:r>
    </w:p>
    <w:p w14:paraId="16377C4D" w14:textId="77777777" w:rsidR="00CB3D76" w:rsidRPr="00DF7C0D" w:rsidRDefault="00CB3D76" w:rsidP="00CB3D76">
      <w:pPr>
        <w:rPr>
          <w:lang w:val="en-GB"/>
        </w:rPr>
      </w:pPr>
    </w:p>
    <w:p w14:paraId="034A736E" w14:textId="17F6AD37" w:rsidR="008F755B" w:rsidRPr="00DF7C0D" w:rsidRDefault="00CB3D76" w:rsidP="008F755B">
      <w:pPr>
        <w:pStyle w:val="TOC1"/>
        <w:rPr>
          <w:rFonts w:ascii="Segoe UI" w:hAnsi="Segoe UI" w:cs="Segoe UI"/>
          <w:lang w:val="en-GB"/>
        </w:rPr>
      </w:pPr>
      <w:r w:rsidRPr="00DF7C0D">
        <w:rPr>
          <w:rFonts w:ascii="Segoe UI" w:hAnsi="Segoe UI" w:cs="Segoe UI"/>
          <w:lang w:val="en-GB"/>
        </w:rPr>
        <w:t>Tender documentation consists of:</w:t>
      </w:r>
    </w:p>
    <w:p w14:paraId="5A3AFA2F" w14:textId="08E466B5" w:rsidR="008F755B" w:rsidRPr="00DF7C0D" w:rsidRDefault="008F755B" w:rsidP="008F755B">
      <w:pPr>
        <w:pStyle w:val="TOC1"/>
        <w:rPr>
          <w:rFonts w:ascii="Segoe UI" w:hAnsi="Segoe UI" w:cs="Segoe UI"/>
          <w:lang w:val="en-GB"/>
        </w:rPr>
      </w:pPr>
      <w:r w:rsidRPr="00DF7C0D">
        <w:rPr>
          <w:rFonts w:ascii="Segoe UI" w:hAnsi="Segoe UI" w:cs="Segoe UI"/>
          <w:lang w:val="en-GB"/>
        </w:rPr>
        <w:t xml:space="preserve">1. </w:t>
      </w:r>
      <w:r w:rsidR="00CB3D76" w:rsidRPr="00DF7C0D">
        <w:rPr>
          <w:rFonts w:ascii="Segoe UI" w:hAnsi="Segoe UI" w:cs="Segoe UI"/>
          <w:lang w:val="en-GB"/>
        </w:rPr>
        <w:t>INSTRUCTIONS FOR THE BIDDERS</w:t>
      </w:r>
    </w:p>
    <w:p w14:paraId="239CB1E6" w14:textId="6214793B" w:rsidR="008F755B" w:rsidRPr="00DF7C0D" w:rsidRDefault="008F755B" w:rsidP="008F755B">
      <w:pPr>
        <w:pStyle w:val="TOC1"/>
        <w:rPr>
          <w:rFonts w:ascii="Segoe UI" w:hAnsi="Segoe UI" w:cs="Segoe UI"/>
          <w:lang w:val="en-GB"/>
        </w:rPr>
      </w:pPr>
      <w:r w:rsidRPr="00DF7C0D">
        <w:rPr>
          <w:rFonts w:ascii="Segoe UI" w:hAnsi="Segoe UI" w:cs="Segoe UI"/>
          <w:lang w:val="en-GB"/>
        </w:rPr>
        <w:t>2. TE</w:t>
      </w:r>
      <w:r w:rsidR="00CB3D76" w:rsidRPr="00DF7C0D">
        <w:rPr>
          <w:rFonts w:ascii="Segoe UI" w:hAnsi="Segoe UI" w:cs="Segoe UI"/>
          <w:lang w:val="en-GB"/>
        </w:rPr>
        <w:t>CHNICAL DOCUMENTATION OF THE PUBLIC TENDER</w:t>
      </w:r>
    </w:p>
    <w:p w14:paraId="4D618059" w14:textId="0ADF2D21" w:rsidR="008F68A0" w:rsidRPr="00DF7C0D" w:rsidRDefault="008F755B" w:rsidP="008F755B">
      <w:pPr>
        <w:pStyle w:val="TOC1"/>
        <w:rPr>
          <w:rFonts w:ascii="Segoe UI" w:hAnsi="Segoe UI" w:cs="Segoe UI"/>
          <w:lang w:val="en-GB"/>
        </w:rPr>
      </w:pPr>
      <w:r w:rsidRPr="00DF7C0D">
        <w:rPr>
          <w:rFonts w:ascii="Segoe UI" w:hAnsi="Segoe UI" w:cs="Segoe UI"/>
          <w:lang w:val="en-GB"/>
        </w:rPr>
        <w:t xml:space="preserve">3. </w:t>
      </w:r>
      <w:r w:rsidR="00CB3D76" w:rsidRPr="00DF7C0D">
        <w:rPr>
          <w:rFonts w:ascii="Segoe UI" w:hAnsi="Segoe UI" w:cs="Segoe UI"/>
          <w:lang w:val="en-GB"/>
        </w:rPr>
        <w:t>TENDER DOCUMENTATION</w:t>
      </w:r>
    </w:p>
    <w:p w14:paraId="3085AE39" w14:textId="484F1289" w:rsidR="00145382" w:rsidRPr="00DF7C0D" w:rsidRDefault="005209CC" w:rsidP="008F68A0">
      <w:pPr>
        <w:tabs>
          <w:tab w:val="left" w:pos="1608"/>
        </w:tabs>
        <w:rPr>
          <w:rFonts w:ascii="Segoe UI" w:hAnsi="Segoe UI" w:cs="Segoe UI"/>
          <w:sz w:val="22"/>
          <w:lang w:val="en-GB"/>
        </w:rPr>
      </w:pPr>
      <w:r w:rsidRPr="00DF7C0D">
        <w:rPr>
          <w:rFonts w:ascii="Segoe UI" w:hAnsi="Segoe UI" w:cs="Segoe UI"/>
          <w:sz w:val="22"/>
          <w:lang w:val="en-GB"/>
        </w:rPr>
        <w:fldChar w:fldCharType="end"/>
      </w:r>
    </w:p>
    <w:p w14:paraId="1C86F966" w14:textId="011A798D" w:rsidR="006B7FFD" w:rsidRPr="00DF7C0D" w:rsidRDefault="006B7FFD" w:rsidP="008F68A0">
      <w:pPr>
        <w:tabs>
          <w:tab w:val="left" w:pos="1608"/>
        </w:tabs>
        <w:rPr>
          <w:rFonts w:ascii="Segoe UI" w:hAnsi="Segoe UI" w:cs="Segoe UI"/>
          <w:sz w:val="22"/>
          <w:lang w:val="en-GB"/>
        </w:rPr>
      </w:pPr>
    </w:p>
    <w:p w14:paraId="6FB5D23D" w14:textId="2D4F5AF5" w:rsidR="006B7FFD" w:rsidRPr="00DF7C0D" w:rsidRDefault="006B7FFD" w:rsidP="008F68A0">
      <w:pPr>
        <w:tabs>
          <w:tab w:val="left" w:pos="1608"/>
        </w:tabs>
        <w:rPr>
          <w:rFonts w:ascii="Segoe UI" w:hAnsi="Segoe UI" w:cs="Segoe UI"/>
          <w:sz w:val="22"/>
          <w:lang w:val="en-GB"/>
        </w:rPr>
      </w:pPr>
    </w:p>
    <w:p w14:paraId="5861447D" w14:textId="268D674C" w:rsidR="006B7FFD" w:rsidRPr="00DF7C0D" w:rsidRDefault="006B7FFD" w:rsidP="008F68A0">
      <w:pPr>
        <w:tabs>
          <w:tab w:val="left" w:pos="1608"/>
        </w:tabs>
        <w:rPr>
          <w:rFonts w:ascii="Segoe UI" w:hAnsi="Segoe UI" w:cs="Segoe UI"/>
          <w:sz w:val="22"/>
          <w:lang w:val="en-GB"/>
        </w:rPr>
      </w:pPr>
    </w:p>
    <w:p w14:paraId="4028A7E8" w14:textId="77777777" w:rsidR="00346DC4" w:rsidRPr="00DF7C0D" w:rsidRDefault="00346DC4" w:rsidP="008F68A0">
      <w:pPr>
        <w:tabs>
          <w:tab w:val="left" w:pos="1608"/>
        </w:tabs>
        <w:rPr>
          <w:rFonts w:ascii="Segoe UI" w:hAnsi="Segoe UI" w:cs="Segoe UI"/>
          <w:sz w:val="22"/>
          <w:lang w:val="en-GB"/>
        </w:rPr>
      </w:pPr>
    </w:p>
    <w:p w14:paraId="63711037" w14:textId="77777777" w:rsidR="00E841E3" w:rsidRPr="00DF7C0D" w:rsidRDefault="00E841E3" w:rsidP="008F68A0">
      <w:pPr>
        <w:tabs>
          <w:tab w:val="left" w:pos="1608"/>
        </w:tabs>
        <w:rPr>
          <w:rFonts w:ascii="Segoe UI" w:hAnsi="Segoe UI" w:cs="Segoe UI"/>
          <w:sz w:val="22"/>
          <w:lang w:val="en-GB"/>
        </w:rPr>
      </w:pPr>
    </w:p>
    <w:p w14:paraId="11760236" w14:textId="77777777" w:rsidR="00E841E3" w:rsidRPr="00DF7C0D" w:rsidRDefault="00E841E3" w:rsidP="008F68A0">
      <w:pPr>
        <w:tabs>
          <w:tab w:val="left" w:pos="1608"/>
        </w:tabs>
        <w:rPr>
          <w:rFonts w:ascii="Segoe UI" w:hAnsi="Segoe UI" w:cs="Segoe UI"/>
          <w:sz w:val="22"/>
          <w:lang w:val="en-GB"/>
        </w:rPr>
      </w:pPr>
    </w:p>
    <w:p w14:paraId="5D40401A" w14:textId="77777777" w:rsidR="00E841E3" w:rsidRPr="00DF7C0D" w:rsidRDefault="00E841E3" w:rsidP="008F68A0">
      <w:pPr>
        <w:tabs>
          <w:tab w:val="left" w:pos="1608"/>
        </w:tabs>
        <w:rPr>
          <w:rFonts w:ascii="Segoe UI" w:hAnsi="Segoe UI" w:cs="Segoe UI"/>
          <w:sz w:val="22"/>
          <w:lang w:val="en-GB"/>
        </w:rPr>
      </w:pPr>
    </w:p>
    <w:p w14:paraId="55168FB9" w14:textId="77777777" w:rsidR="00E841E3" w:rsidRPr="00DF7C0D" w:rsidRDefault="00E841E3" w:rsidP="008F68A0">
      <w:pPr>
        <w:tabs>
          <w:tab w:val="left" w:pos="1608"/>
        </w:tabs>
        <w:rPr>
          <w:rFonts w:ascii="Segoe UI" w:hAnsi="Segoe UI" w:cs="Segoe UI"/>
          <w:sz w:val="22"/>
          <w:lang w:val="en-GB"/>
        </w:rPr>
      </w:pPr>
    </w:p>
    <w:p w14:paraId="26CD41B0" w14:textId="77777777" w:rsidR="00E841E3" w:rsidRPr="00DF7C0D" w:rsidRDefault="00E841E3" w:rsidP="008F68A0">
      <w:pPr>
        <w:tabs>
          <w:tab w:val="left" w:pos="1608"/>
        </w:tabs>
        <w:rPr>
          <w:rFonts w:ascii="Segoe UI" w:hAnsi="Segoe UI" w:cs="Segoe UI"/>
          <w:sz w:val="22"/>
          <w:lang w:val="en-GB"/>
        </w:rPr>
      </w:pPr>
    </w:p>
    <w:p w14:paraId="468A4A0E" w14:textId="77777777" w:rsidR="00E841E3" w:rsidRPr="00DF7C0D" w:rsidRDefault="00E841E3" w:rsidP="008F68A0">
      <w:pPr>
        <w:tabs>
          <w:tab w:val="left" w:pos="1608"/>
        </w:tabs>
        <w:rPr>
          <w:rFonts w:ascii="Segoe UI" w:hAnsi="Segoe UI" w:cs="Segoe UI"/>
          <w:sz w:val="22"/>
          <w:lang w:val="en-GB"/>
        </w:rPr>
      </w:pPr>
    </w:p>
    <w:p w14:paraId="5A69C6A1" w14:textId="77777777" w:rsidR="00E841E3" w:rsidRPr="00DF7C0D" w:rsidRDefault="00E841E3" w:rsidP="008F68A0">
      <w:pPr>
        <w:tabs>
          <w:tab w:val="left" w:pos="1608"/>
        </w:tabs>
        <w:rPr>
          <w:rFonts w:ascii="Segoe UI" w:hAnsi="Segoe UI" w:cs="Segoe UI"/>
          <w:sz w:val="22"/>
          <w:lang w:val="en-GB"/>
        </w:rPr>
      </w:pPr>
    </w:p>
    <w:p w14:paraId="4362EA3D" w14:textId="77777777" w:rsidR="00E841E3" w:rsidRPr="00DF7C0D" w:rsidRDefault="00E841E3" w:rsidP="008F68A0">
      <w:pPr>
        <w:tabs>
          <w:tab w:val="left" w:pos="1608"/>
        </w:tabs>
        <w:rPr>
          <w:rFonts w:ascii="Segoe UI" w:hAnsi="Segoe UI" w:cs="Segoe UI"/>
          <w:sz w:val="22"/>
          <w:lang w:val="en-GB"/>
        </w:rPr>
      </w:pPr>
    </w:p>
    <w:p w14:paraId="3B6ECE92" w14:textId="77777777" w:rsidR="00E841E3" w:rsidRPr="00DF7C0D" w:rsidRDefault="00E841E3" w:rsidP="008F68A0">
      <w:pPr>
        <w:tabs>
          <w:tab w:val="left" w:pos="1608"/>
        </w:tabs>
        <w:rPr>
          <w:rFonts w:ascii="Segoe UI" w:hAnsi="Segoe UI" w:cs="Segoe UI"/>
          <w:sz w:val="22"/>
          <w:lang w:val="en-GB"/>
        </w:rPr>
      </w:pPr>
    </w:p>
    <w:p w14:paraId="4519C077" w14:textId="77777777" w:rsidR="00E841E3" w:rsidRPr="00DF7C0D" w:rsidRDefault="00E841E3" w:rsidP="008F68A0">
      <w:pPr>
        <w:tabs>
          <w:tab w:val="left" w:pos="1608"/>
        </w:tabs>
        <w:rPr>
          <w:rFonts w:ascii="Segoe UI" w:hAnsi="Segoe UI" w:cs="Segoe UI"/>
          <w:sz w:val="22"/>
          <w:lang w:val="en-GB"/>
        </w:rPr>
      </w:pPr>
    </w:p>
    <w:p w14:paraId="099F3AC3" w14:textId="77777777" w:rsidR="00E841E3" w:rsidRPr="00DF7C0D" w:rsidRDefault="00E841E3" w:rsidP="008F68A0">
      <w:pPr>
        <w:tabs>
          <w:tab w:val="left" w:pos="1608"/>
        </w:tabs>
        <w:rPr>
          <w:rFonts w:ascii="Segoe UI" w:hAnsi="Segoe UI" w:cs="Segoe UI"/>
          <w:sz w:val="22"/>
          <w:lang w:val="en-GB"/>
        </w:rPr>
      </w:pPr>
    </w:p>
    <w:p w14:paraId="163D6390" w14:textId="77777777" w:rsidR="00E841E3" w:rsidRPr="00DF7C0D" w:rsidRDefault="00E841E3" w:rsidP="008F68A0">
      <w:pPr>
        <w:tabs>
          <w:tab w:val="left" w:pos="1608"/>
        </w:tabs>
        <w:rPr>
          <w:rFonts w:ascii="Segoe UI" w:hAnsi="Segoe UI" w:cs="Segoe UI"/>
          <w:sz w:val="22"/>
          <w:lang w:val="en-GB"/>
        </w:rPr>
      </w:pPr>
    </w:p>
    <w:p w14:paraId="34F68016" w14:textId="77777777" w:rsidR="00E841E3" w:rsidRPr="00DF7C0D" w:rsidRDefault="00E841E3" w:rsidP="008F68A0">
      <w:pPr>
        <w:tabs>
          <w:tab w:val="left" w:pos="1608"/>
        </w:tabs>
        <w:rPr>
          <w:rFonts w:ascii="Segoe UI" w:hAnsi="Segoe UI" w:cs="Segoe UI"/>
          <w:sz w:val="22"/>
          <w:lang w:val="en-GB"/>
        </w:rPr>
      </w:pPr>
    </w:p>
    <w:p w14:paraId="672572F7" w14:textId="77777777" w:rsidR="00E841E3" w:rsidRPr="00DF7C0D" w:rsidRDefault="00E841E3" w:rsidP="008F68A0">
      <w:pPr>
        <w:tabs>
          <w:tab w:val="left" w:pos="1608"/>
        </w:tabs>
        <w:rPr>
          <w:rFonts w:ascii="Segoe UI" w:hAnsi="Segoe UI" w:cs="Segoe UI"/>
          <w:sz w:val="22"/>
          <w:lang w:val="en-GB"/>
        </w:rPr>
      </w:pPr>
    </w:p>
    <w:p w14:paraId="1305F90F" w14:textId="77777777" w:rsidR="00E841E3" w:rsidRPr="00DF7C0D" w:rsidRDefault="00E841E3" w:rsidP="008F68A0">
      <w:pPr>
        <w:tabs>
          <w:tab w:val="left" w:pos="1608"/>
        </w:tabs>
        <w:rPr>
          <w:rFonts w:ascii="Segoe UI" w:hAnsi="Segoe UI" w:cs="Segoe UI"/>
          <w:sz w:val="22"/>
          <w:lang w:val="en-GB"/>
        </w:rPr>
      </w:pPr>
    </w:p>
    <w:p w14:paraId="47C1F8C0" w14:textId="77777777" w:rsidR="00E841E3" w:rsidRPr="00DF7C0D" w:rsidRDefault="00E841E3" w:rsidP="008F68A0">
      <w:pPr>
        <w:tabs>
          <w:tab w:val="left" w:pos="1608"/>
        </w:tabs>
        <w:rPr>
          <w:rFonts w:ascii="Segoe UI" w:hAnsi="Segoe UI" w:cs="Segoe UI"/>
          <w:sz w:val="22"/>
          <w:lang w:val="en-GB"/>
        </w:rPr>
      </w:pPr>
    </w:p>
    <w:p w14:paraId="3C22D7CD" w14:textId="77777777" w:rsidR="00E841E3" w:rsidRPr="00DF7C0D" w:rsidRDefault="00E841E3" w:rsidP="008F68A0">
      <w:pPr>
        <w:tabs>
          <w:tab w:val="left" w:pos="1608"/>
        </w:tabs>
        <w:rPr>
          <w:rFonts w:ascii="Segoe UI" w:hAnsi="Segoe UI" w:cs="Segoe UI"/>
          <w:sz w:val="22"/>
          <w:lang w:val="en-GB"/>
        </w:rPr>
      </w:pPr>
    </w:p>
    <w:p w14:paraId="4A5E2B5B" w14:textId="77777777" w:rsidR="00E841E3" w:rsidRPr="00DF7C0D" w:rsidRDefault="00E841E3" w:rsidP="008F68A0">
      <w:pPr>
        <w:tabs>
          <w:tab w:val="left" w:pos="1608"/>
        </w:tabs>
        <w:rPr>
          <w:rFonts w:ascii="Segoe UI" w:hAnsi="Segoe UI" w:cs="Segoe UI"/>
          <w:sz w:val="22"/>
          <w:lang w:val="en-GB"/>
        </w:rPr>
      </w:pPr>
    </w:p>
    <w:p w14:paraId="60DF587C" w14:textId="77777777" w:rsidR="00E841E3" w:rsidRPr="00DF7C0D" w:rsidRDefault="00E841E3" w:rsidP="008F68A0">
      <w:pPr>
        <w:tabs>
          <w:tab w:val="left" w:pos="1608"/>
        </w:tabs>
        <w:rPr>
          <w:rFonts w:ascii="Segoe UI" w:hAnsi="Segoe UI" w:cs="Segoe UI"/>
          <w:sz w:val="22"/>
          <w:lang w:val="en-GB"/>
        </w:rPr>
      </w:pPr>
    </w:p>
    <w:p w14:paraId="3C6CD6B0" w14:textId="77777777" w:rsidR="00E841E3" w:rsidRPr="00DF7C0D" w:rsidRDefault="00E841E3" w:rsidP="008F68A0">
      <w:pPr>
        <w:tabs>
          <w:tab w:val="left" w:pos="1608"/>
        </w:tabs>
        <w:rPr>
          <w:rFonts w:ascii="Segoe UI" w:hAnsi="Segoe UI" w:cs="Segoe UI"/>
          <w:sz w:val="22"/>
          <w:lang w:val="en-GB"/>
        </w:rPr>
      </w:pPr>
    </w:p>
    <w:p w14:paraId="3F49EADD" w14:textId="77777777" w:rsidR="00E841E3" w:rsidRPr="00DF7C0D" w:rsidRDefault="00E841E3" w:rsidP="008F68A0">
      <w:pPr>
        <w:tabs>
          <w:tab w:val="left" w:pos="1608"/>
        </w:tabs>
        <w:rPr>
          <w:rFonts w:ascii="Segoe UI" w:hAnsi="Segoe UI" w:cs="Segoe UI"/>
          <w:sz w:val="22"/>
          <w:lang w:val="en-GB"/>
        </w:rPr>
      </w:pPr>
    </w:p>
    <w:p w14:paraId="25A1B7D6" w14:textId="77777777" w:rsidR="00E841E3" w:rsidRPr="00DF7C0D" w:rsidRDefault="00E841E3" w:rsidP="008F68A0">
      <w:pPr>
        <w:tabs>
          <w:tab w:val="left" w:pos="1608"/>
        </w:tabs>
        <w:rPr>
          <w:rFonts w:ascii="Segoe UI" w:hAnsi="Segoe UI" w:cs="Segoe UI"/>
          <w:sz w:val="22"/>
          <w:lang w:val="en-GB"/>
        </w:rPr>
      </w:pPr>
    </w:p>
    <w:p w14:paraId="191D70D8" w14:textId="77777777" w:rsidR="00E841E3" w:rsidRPr="00DF7C0D" w:rsidRDefault="00E841E3" w:rsidP="008F68A0">
      <w:pPr>
        <w:tabs>
          <w:tab w:val="left" w:pos="1608"/>
        </w:tabs>
        <w:rPr>
          <w:rFonts w:ascii="Segoe UI" w:hAnsi="Segoe UI" w:cs="Segoe UI"/>
          <w:sz w:val="22"/>
          <w:lang w:val="en-GB"/>
        </w:rPr>
      </w:pPr>
    </w:p>
    <w:p w14:paraId="32DCC4CE" w14:textId="77777777" w:rsidR="00E841E3" w:rsidRPr="00DF7C0D" w:rsidRDefault="00E841E3" w:rsidP="008F68A0">
      <w:pPr>
        <w:tabs>
          <w:tab w:val="left" w:pos="1608"/>
        </w:tabs>
        <w:rPr>
          <w:rFonts w:ascii="Segoe UI" w:hAnsi="Segoe UI" w:cs="Segoe UI"/>
          <w:sz w:val="22"/>
          <w:lang w:val="en-GB"/>
        </w:rPr>
      </w:pPr>
    </w:p>
    <w:p w14:paraId="1F28FD1C" w14:textId="77777777" w:rsidR="00E841E3" w:rsidRPr="00DF7C0D" w:rsidRDefault="00E841E3" w:rsidP="008F68A0">
      <w:pPr>
        <w:tabs>
          <w:tab w:val="left" w:pos="1608"/>
        </w:tabs>
        <w:rPr>
          <w:rFonts w:ascii="Segoe UI" w:hAnsi="Segoe UI" w:cs="Segoe UI"/>
          <w:sz w:val="22"/>
          <w:lang w:val="en-GB"/>
        </w:rPr>
      </w:pPr>
    </w:p>
    <w:p w14:paraId="7007BEEC" w14:textId="77777777" w:rsidR="00E841E3" w:rsidRPr="00DF7C0D" w:rsidRDefault="00E841E3" w:rsidP="008F68A0">
      <w:pPr>
        <w:tabs>
          <w:tab w:val="left" w:pos="1608"/>
        </w:tabs>
        <w:rPr>
          <w:rFonts w:ascii="Segoe UI" w:hAnsi="Segoe UI" w:cs="Segoe UI"/>
          <w:sz w:val="22"/>
          <w:lang w:val="en-GB"/>
        </w:rPr>
      </w:pPr>
    </w:p>
    <w:p w14:paraId="06813909" w14:textId="77777777" w:rsidR="00346DC4" w:rsidRPr="00DF7C0D" w:rsidRDefault="00346DC4" w:rsidP="008F68A0">
      <w:pPr>
        <w:tabs>
          <w:tab w:val="left" w:pos="1608"/>
        </w:tabs>
        <w:rPr>
          <w:rFonts w:ascii="Segoe UI" w:hAnsi="Segoe UI" w:cs="Segoe UI"/>
          <w:sz w:val="22"/>
          <w:lang w:val="en-GB"/>
        </w:rPr>
      </w:pPr>
    </w:p>
    <w:p w14:paraId="47378AD0" w14:textId="77777777" w:rsidR="00725265" w:rsidRPr="00DF7C0D" w:rsidRDefault="00725265" w:rsidP="008F68A0">
      <w:pPr>
        <w:tabs>
          <w:tab w:val="left" w:pos="1608"/>
        </w:tabs>
        <w:rPr>
          <w:rFonts w:ascii="Segoe UI" w:hAnsi="Segoe UI" w:cs="Segoe UI"/>
          <w:sz w:val="22"/>
          <w:lang w:val="en-GB"/>
        </w:rPr>
      </w:pPr>
    </w:p>
    <w:p w14:paraId="0F824375" w14:textId="77777777" w:rsidR="00346DC4" w:rsidRPr="00DF7C0D" w:rsidRDefault="00346DC4" w:rsidP="008F68A0">
      <w:pPr>
        <w:tabs>
          <w:tab w:val="left" w:pos="1608"/>
        </w:tabs>
        <w:rPr>
          <w:rFonts w:ascii="Segoe UI" w:hAnsi="Segoe UI" w:cs="Segoe UI"/>
          <w:sz w:val="22"/>
          <w:lang w:val="en-GB"/>
        </w:rPr>
      </w:pPr>
    </w:p>
    <w:p w14:paraId="3B899A44" w14:textId="77777777" w:rsidR="007313A0" w:rsidRPr="00DF7C0D" w:rsidRDefault="007313A0" w:rsidP="008F68A0">
      <w:pPr>
        <w:tabs>
          <w:tab w:val="left" w:pos="1608"/>
        </w:tabs>
        <w:rPr>
          <w:sz w:val="2"/>
          <w:szCs w:val="2"/>
          <w:lang w:val="en-GB"/>
        </w:rPr>
      </w:pPr>
    </w:p>
    <w:p w14:paraId="28EFE730" w14:textId="1BB28E1D" w:rsidR="00F2217D" w:rsidRPr="00DF7C0D"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0" w:name="_Toc92966417"/>
      <w:r w:rsidRPr="00DF7C0D">
        <w:rPr>
          <w:rFonts w:ascii="Segoe UI" w:hAnsi="Segoe UI" w:cs="Segoe UI"/>
          <w:sz w:val="32"/>
          <w:szCs w:val="32"/>
          <w:lang w:val="en-GB"/>
        </w:rPr>
        <w:lastRenderedPageBreak/>
        <w:t>1</w:t>
      </w:r>
      <w:r w:rsidR="008F68A0" w:rsidRPr="00DF7C0D">
        <w:rPr>
          <w:rFonts w:ascii="Segoe UI" w:hAnsi="Segoe UI" w:cs="Segoe UI"/>
          <w:sz w:val="32"/>
          <w:szCs w:val="32"/>
          <w:lang w:val="en-GB"/>
        </w:rPr>
        <w:t xml:space="preserve">. </w:t>
      </w:r>
      <w:r w:rsidRPr="00DF7C0D">
        <w:rPr>
          <w:rFonts w:ascii="Segoe UI" w:hAnsi="Segoe UI" w:cs="Segoe UI"/>
          <w:sz w:val="32"/>
          <w:szCs w:val="32"/>
          <w:lang w:val="en-GB"/>
        </w:rPr>
        <w:t xml:space="preserve"> </w:t>
      </w:r>
      <w:bookmarkEnd w:id="0"/>
      <w:r w:rsidR="00CB3D76" w:rsidRPr="00DF7C0D">
        <w:rPr>
          <w:rFonts w:ascii="Segoe UI" w:hAnsi="Segoe UI" w:cs="Segoe UI"/>
          <w:sz w:val="32"/>
          <w:szCs w:val="32"/>
          <w:lang w:val="en-GB"/>
        </w:rPr>
        <w:t>INSTRUCTIONS FOR THE BIDDERS</w:t>
      </w:r>
    </w:p>
    <w:p w14:paraId="1684F707" w14:textId="77777777" w:rsidR="008F68A0" w:rsidRPr="00DF7C0D" w:rsidRDefault="008F68A0" w:rsidP="000C5C55">
      <w:pPr>
        <w:spacing w:line="240" w:lineRule="auto"/>
        <w:jc w:val="both"/>
        <w:rPr>
          <w:rFonts w:ascii="Segoe UI" w:hAnsi="Segoe UI" w:cs="Segoe UI"/>
          <w:sz w:val="2"/>
          <w:szCs w:val="2"/>
          <w:lang w:val="en-GB"/>
        </w:rPr>
      </w:pPr>
    </w:p>
    <w:p w14:paraId="0605922D" w14:textId="3307D43C" w:rsidR="008F68A0" w:rsidRPr="00DF7C0D"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 w:name="_Toc92966418"/>
      <w:r w:rsidRPr="00DF7C0D">
        <w:rPr>
          <w:rFonts w:ascii="Segoe UI" w:hAnsi="Segoe UI" w:cs="Segoe UI"/>
          <w:sz w:val="28"/>
          <w:lang w:val="en-GB"/>
        </w:rPr>
        <w:t xml:space="preserve">1.1 </w:t>
      </w:r>
      <w:bookmarkEnd w:id="1"/>
      <w:r w:rsidR="00830180" w:rsidRPr="00DF7C0D">
        <w:rPr>
          <w:rFonts w:ascii="Segoe UI" w:hAnsi="Segoe UI" w:cs="Segoe UI"/>
          <w:sz w:val="28"/>
          <w:lang w:val="en-GB"/>
        </w:rPr>
        <w:t>THE CONTRACTING AUTHORITY</w:t>
      </w:r>
    </w:p>
    <w:p w14:paraId="41B8C157" w14:textId="011EA773" w:rsidR="00830180" w:rsidRPr="00DF7C0D" w:rsidRDefault="00830180" w:rsidP="00CB25D0">
      <w:pPr>
        <w:spacing w:line="240" w:lineRule="auto"/>
        <w:jc w:val="both"/>
        <w:rPr>
          <w:rFonts w:ascii="Segoe UI" w:hAnsi="Segoe UI" w:cs="Segoe UI"/>
          <w:b/>
          <w:bCs/>
          <w:sz w:val="22"/>
          <w:lang w:val="en-GB"/>
        </w:rPr>
      </w:pPr>
      <w:r w:rsidRPr="00DF7C0D">
        <w:rPr>
          <w:rFonts w:ascii="Segoe UI" w:hAnsi="Segoe UI" w:cs="Segoe UI"/>
          <w:sz w:val="22"/>
          <w:lang w:val="en-GB"/>
        </w:rPr>
        <w:t xml:space="preserve">The contracting authority </w:t>
      </w:r>
      <w:proofErr w:type="spellStart"/>
      <w:r w:rsidRPr="00DF7C0D">
        <w:rPr>
          <w:rFonts w:ascii="Segoe UI" w:hAnsi="Segoe UI" w:cs="Segoe UI"/>
          <w:b/>
          <w:bCs/>
          <w:sz w:val="22"/>
          <w:lang w:val="en-GB"/>
        </w:rPr>
        <w:t>Jožef</w:t>
      </w:r>
      <w:proofErr w:type="spellEnd"/>
      <w:r w:rsidRPr="00DF7C0D">
        <w:rPr>
          <w:rFonts w:ascii="Segoe UI" w:hAnsi="Segoe UI" w:cs="Segoe UI"/>
          <w:b/>
          <w:bCs/>
          <w:sz w:val="22"/>
          <w:lang w:val="en-GB"/>
        </w:rPr>
        <w:t xml:space="preserve"> Stefan Institute</w:t>
      </w:r>
      <w:r w:rsidRPr="00DF7C0D">
        <w:rPr>
          <w:rFonts w:ascii="Segoe UI" w:hAnsi="Segoe UI" w:cs="Segoe UI"/>
          <w:sz w:val="22"/>
          <w:lang w:val="en-GB"/>
        </w:rPr>
        <w:t xml:space="preserve">, </w:t>
      </w:r>
      <w:proofErr w:type="spellStart"/>
      <w:r w:rsidRPr="00DF7C0D">
        <w:rPr>
          <w:rFonts w:ascii="Segoe UI" w:hAnsi="Segoe UI" w:cs="Segoe UI"/>
          <w:sz w:val="22"/>
          <w:lang w:val="en-GB"/>
        </w:rPr>
        <w:t>Jamova</w:t>
      </w:r>
      <w:proofErr w:type="spellEnd"/>
      <w:r w:rsidRPr="00DF7C0D">
        <w:rPr>
          <w:rFonts w:ascii="Segoe UI" w:hAnsi="Segoe UI" w:cs="Segoe UI"/>
          <w:sz w:val="22"/>
          <w:lang w:val="en-GB"/>
        </w:rPr>
        <w:t xml:space="preserve"> cesta 39, 1000 Ljubljana, tax number SI55560822, registration number 5051606, bank account: 01100-6030344242 registered with the Public Payment Administration (PPA) Ljubljana, has published on the public procurement portals information about </w:t>
      </w:r>
      <w:r w:rsidR="00EF6EFD" w:rsidRPr="00DF7C0D">
        <w:rPr>
          <w:rFonts w:ascii="Segoe UI" w:hAnsi="Segoe UI" w:cs="Segoe UI"/>
          <w:sz w:val="22"/>
          <w:lang w:val="en-GB"/>
        </w:rPr>
        <w:t xml:space="preserve">the </w:t>
      </w:r>
      <w:r w:rsidRPr="00DF7C0D">
        <w:rPr>
          <w:rFonts w:ascii="Segoe UI" w:hAnsi="Segoe UI" w:cs="Segoe UI"/>
          <w:sz w:val="22"/>
          <w:lang w:val="en-GB"/>
        </w:rPr>
        <w:t>public tender</w:t>
      </w:r>
      <w:r w:rsidR="00725265" w:rsidRPr="00DF7C0D">
        <w:rPr>
          <w:rFonts w:ascii="Segoe UI" w:hAnsi="Segoe UI" w:cs="Segoe UI"/>
          <w:sz w:val="22"/>
          <w:lang w:val="en-GB"/>
        </w:rPr>
        <w:t xml:space="preserve"> </w:t>
      </w:r>
      <w:r w:rsidR="00144056" w:rsidRPr="00DF7C0D">
        <w:rPr>
          <w:rFonts w:ascii="Segoe UI" w:hAnsi="Segoe UI" w:cs="Segoe UI"/>
          <w:b/>
          <w:bCs/>
          <w:sz w:val="22"/>
          <w:lang w:val="en-GB"/>
        </w:rPr>
        <w:t>»</w:t>
      </w:r>
      <w:r w:rsidR="00725265" w:rsidRPr="00DF7C0D">
        <w:rPr>
          <w:rFonts w:ascii="Segoe UI" w:hAnsi="Segoe UI" w:cs="Segoe UI"/>
          <w:b/>
          <w:szCs w:val="24"/>
          <w:lang w:val="en-GB"/>
        </w:rPr>
        <w:t>SUPPLY OF A MULTI-BENCH HARDWARE-SHARING CONFOCAL IMAGING PLATFORM FOR HUNTING OF FUNCTIONAL CELLULAR EVENTS</w:t>
      </w:r>
      <w:r w:rsidR="00144056" w:rsidRPr="00DF7C0D">
        <w:rPr>
          <w:rFonts w:ascii="Segoe UI" w:hAnsi="Segoe UI" w:cs="Segoe UI"/>
          <w:b/>
          <w:bCs/>
          <w:sz w:val="22"/>
          <w:lang w:val="en-GB"/>
        </w:rPr>
        <w:t>«.</w:t>
      </w:r>
    </w:p>
    <w:p w14:paraId="18ADA504" w14:textId="6392B468" w:rsidR="00E92E2F" w:rsidRPr="00DF7C0D" w:rsidRDefault="00E92E2F" w:rsidP="000C5C55">
      <w:pPr>
        <w:spacing w:line="240" w:lineRule="auto"/>
        <w:jc w:val="both"/>
        <w:rPr>
          <w:rFonts w:ascii="Segoe UI" w:hAnsi="Segoe UI" w:cs="Segoe UI"/>
          <w:sz w:val="18"/>
          <w:szCs w:val="18"/>
          <w:lang w:val="en-GB"/>
        </w:rPr>
      </w:pPr>
    </w:p>
    <w:p w14:paraId="0199C594" w14:textId="63028B16" w:rsidR="00922F73" w:rsidRPr="00DF7C0D" w:rsidRDefault="00922F73" w:rsidP="000C5C55">
      <w:pPr>
        <w:spacing w:line="240" w:lineRule="auto"/>
        <w:jc w:val="both"/>
        <w:rPr>
          <w:rFonts w:ascii="Segoe UI" w:hAnsi="Segoe UI" w:cs="Segoe UI"/>
          <w:sz w:val="22"/>
          <w:lang w:val="en-GB"/>
        </w:rPr>
      </w:pPr>
      <w:r w:rsidRPr="00DF7C0D">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F7C0D"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 w:name="_Toc336851730"/>
      <w:bookmarkStart w:id="3" w:name="_Toc336851778"/>
      <w:bookmarkStart w:id="4" w:name="_Toc92966419"/>
      <w:r w:rsidRPr="00DF7C0D">
        <w:rPr>
          <w:rFonts w:ascii="Segoe UI" w:hAnsi="Segoe UI" w:cs="Segoe UI"/>
          <w:sz w:val="28"/>
          <w:lang w:val="en-GB"/>
        </w:rPr>
        <w:t>1.2</w:t>
      </w:r>
      <w:r w:rsidR="00D55908" w:rsidRPr="00DF7C0D">
        <w:rPr>
          <w:rFonts w:ascii="Segoe UI" w:hAnsi="Segoe UI" w:cs="Segoe UI"/>
          <w:sz w:val="28"/>
          <w:lang w:val="en-GB"/>
        </w:rPr>
        <w:t xml:space="preserve"> </w:t>
      </w:r>
      <w:bookmarkEnd w:id="2"/>
      <w:bookmarkEnd w:id="3"/>
      <w:bookmarkEnd w:id="4"/>
      <w:r w:rsidR="00922F73" w:rsidRPr="00DF7C0D">
        <w:rPr>
          <w:rFonts w:ascii="Segoe UI" w:hAnsi="Segoe UI" w:cs="Segoe UI"/>
          <w:sz w:val="28"/>
          <w:lang w:val="en-GB"/>
        </w:rPr>
        <w:t>GENERAL INFORMATION</w:t>
      </w:r>
    </w:p>
    <w:tbl>
      <w:tblPr>
        <w:tblStyle w:val="TableGrid"/>
        <w:tblW w:w="10343" w:type="dxa"/>
        <w:tblLook w:val="04A0" w:firstRow="1" w:lastRow="0" w:firstColumn="1" w:lastColumn="0" w:noHBand="0" w:noVBand="1"/>
      </w:tblPr>
      <w:tblGrid>
        <w:gridCol w:w="3681"/>
        <w:gridCol w:w="6662"/>
      </w:tblGrid>
      <w:tr w:rsidR="00CE77EC" w:rsidRPr="00DF7C0D" w14:paraId="72C5890D" w14:textId="77777777" w:rsidTr="00287BD3">
        <w:tc>
          <w:tcPr>
            <w:tcW w:w="3681" w:type="dxa"/>
          </w:tcPr>
          <w:p w14:paraId="3C9B46B9" w14:textId="4659BEB6" w:rsidR="00CE77EC" w:rsidRPr="00DF7C0D" w:rsidRDefault="00922F73" w:rsidP="000C5C55">
            <w:pPr>
              <w:jc w:val="both"/>
              <w:rPr>
                <w:rFonts w:ascii="Segoe UI" w:hAnsi="Segoe UI" w:cs="Segoe UI"/>
                <w:b/>
                <w:sz w:val="22"/>
                <w:szCs w:val="22"/>
                <w:lang w:val="en-GB"/>
              </w:rPr>
            </w:pPr>
            <w:bookmarkStart w:id="5" w:name="_Toc336851731"/>
            <w:bookmarkStart w:id="6" w:name="_Toc336851779"/>
            <w:r w:rsidRPr="00DF7C0D">
              <w:rPr>
                <w:rFonts w:ascii="Segoe UI" w:hAnsi="Segoe UI" w:cs="Segoe UI"/>
                <w:b/>
                <w:sz w:val="22"/>
                <w:szCs w:val="22"/>
                <w:lang w:val="en-GB"/>
              </w:rPr>
              <w:t xml:space="preserve">Subject: </w:t>
            </w:r>
          </w:p>
        </w:tc>
        <w:tc>
          <w:tcPr>
            <w:tcW w:w="6662" w:type="dxa"/>
          </w:tcPr>
          <w:p w14:paraId="2BF50B76" w14:textId="7AA8E805" w:rsidR="00CE77EC" w:rsidRPr="00DF7C0D" w:rsidRDefault="00725265" w:rsidP="009D646C">
            <w:pPr>
              <w:rPr>
                <w:rFonts w:ascii="Segoe UI" w:hAnsi="Segoe UI" w:cs="Segoe UI"/>
                <w:b/>
                <w:bCs/>
                <w:sz w:val="22"/>
                <w:szCs w:val="22"/>
                <w:lang w:val="en-GB"/>
              </w:rPr>
            </w:pPr>
            <w:r w:rsidRPr="00DF7C0D">
              <w:rPr>
                <w:rFonts w:ascii="Segoe UI" w:hAnsi="Segoe UI" w:cs="Segoe UI"/>
                <w:b/>
                <w:bCs/>
                <w:sz w:val="22"/>
                <w:szCs w:val="22"/>
                <w:lang w:val="en-GB"/>
              </w:rPr>
              <w:t>SUPPLY OF A MULTI-BENCH HARDWARE-SHARING CONFOCAL IMAGING PLATFORM FOR HUNTING OF FUNCTIONAL CELLULAR EVENTS</w:t>
            </w:r>
          </w:p>
        </w:tc>
      </w:tr>
      <w:tr w:rsidR="00AB1CC2" w:rsidRPr="00DF7C0D" w14:paraId="779AEDC8" w14:textId="77777777" w:rsidTr="00287BD3">
        <w:tc>
          <w:tcPr>
            <w:tcW w:w="3681" w:type="dxa"/>
          </w:tcPr>
          <w:p w14:paraId="1F27BA1A" w14:textId="7A30A23A" w:rsidR="00AB1CC2" w:rsidRPr="00DF7C0D" w:rsidRDefault="00922F73" w:rsidP="000C5C55">
            <w:pPr>
              <w:jc w:val="both"/>
              <w:rPr>
                <w:rFonts w:ascii="Segoe UI" w:hAnsi="Segoe UI" w:cs="Segoe UI"/>
                <w:i/>
                <w:sz w:val="22"/>
                <w:szCs w:val="22"/>
                <w:lang w:val="en-GB"/>
              </w:rPr>
            </w:pPr>
            <w:r w:rsidRPr="00DF7C0D">
              <w:rPr>
                <w:rFonts w:ascii="Segoe UI" w:hAnsi="Segoe UI" w:cs="Segoe UI"/>
                <w:b/>
                <w:sz w:val="22"/>
                <w:szCs w:val="22"/>
                <w:lang w:val="en-GB"/>
              </w:rPr>
              <w:t>Short description</w:t>
            </w:r>
            <w:r w:rsidR="00AB1CC2" w:rsidRPr="00DF7C0D">
              <w:rPr>
                <w:rFonts w:ascii="Segoe UI" w:hAnsi="Segoe UI" w:cs="Segoe UI"/>
                <w:sz w:val="22"/>
                <w:szCs w:val="22"/>
                <w:lang w:val="en-GB"/>
              </w:rPr>
              <w:t xml:space="preserve">: </w:t>
            </w:r>
          </w:p>
        </w:tc>
        <w:tc>
          <w:tcPr>
            <w:tcW w:w="6662" w:type="dxa"/>
          </w:tcPr>
          <w:p w14:paraId="41316958" w14:textId="025F7E1E" w:rsidR="009C5A63" w:rsidRPr="00DF7C0D" w:rsidRDefault="00FD40AC" w:rsidP="009C5A63">
            <w:pPr>
              <w:jc w:val="both"/>
              <w:rPr>
                <w:rFonts w:ascii="Segoe UI" w:hAnsi="Segoe UI" w:cs="Segoe UI"/>
                <w:bCs/>
                <w:sz w:val="21"/>
                <w:szCs w:val="21"/>
                <w:lang w:val="en-GB"/>
              </w:rPr>
            </w:pPr>
            <w:r w:rsidRPr="00DF7C0D">
              <w:rPr>
                <w:rFonts w:ascii="Segoe UI" w:hAnsi="Segoe UI" w:cs="Segoe UI"/>
                <w:bCs/>
                <w:sz w:val="21"/>
                <w:szCs w:val="21"/>
                <w:lang w:val="en-GB"/>
              </w:rPr>
              <w:t xml:space="preserve">The subject of the public tender is the supply and installation </w:t>
            </w:r>
            <w:r w:rsidR="009C5A63" w:rsidRPr="00DF7C0D">
              <w:rPr>
                <w:rFonts w:ascii="Segoe UI" w:hAnsi="Segoe UI" w:cs="Segoe UI"/>
                <w:bCs/>
                <w:sz w:val="21"/>
                <w:szCs w:val="21"/>
                <w:lang w:val="en-GB"/>
              </w:rPr>
              <w:t xml:space="preserve">of a multi-bench hardware-sharing confocal imaging platform for hunting of functional cellular events dedicated to the process of knowledge discovery </w:t>
            </w:r>
            <w:r w:rsidR="001340AA" w:rsidRPr="00DF7C0D">
              <w:rPr>
                <w:rFonts w:ascii="Segoe UI" w:hAnsi="Segoe UI" w:cs="Segoe UI"/>
                <w:bCs/>
                <w:sz w:val="21"/>
                <w:szCs w:val="21"/>
                <w:lang w:val="en-GB"/>
              </w:rPr>
              <w:t>–</w:t>
            </w:r>
            <w:r w:rsidR="009C5A63" w:rsidRPr="00DF7C0D">
              <w:rPr>
                <w:rFonts w:ascii="Segoe UI" w:hAnsi="Segoe UI" w:cs="Segoe UI"/>
                <w:bCs/>
                <w:sz w:val="21"/>
                <w:szCs w:val="21"/>
                <w:lang w:val="en-GB"/>
              </w:rPr>
              <w:t xml:space="preserve"> beyond the classic confocal microscopes or today’s emerging high-throughput imaging instruments that can generate lots of images or at best large quantities of data. Together with the analysis algorithms for quantification of biology-informed cellular events and their connection into the proposed mechanism of action, we aim to offer a unique platform for streamlined research and development, accessible to every lab anytime. </w:t>
            </w:r>
          </w:p>
          <w:p w14:paraId="521B2D05" w14:textId="1FA33C13" w:rsidR="00FD40AC" w:rsidRPr="00DF7C0D" w:rsidRDefault="009C5A63" w:rsidP="009C5A63">
            <w:pPr>
              <w:jc w:val="both"/>
              <w:rPr>
                <w:rFonts w:ascii="Segoe UI" w:hAnsi="Segoe UI" w:cs="Segoe UI"/>
                <w:bCs/>
                <w:lang w:val="en-GB"/>
              </w:rPr>
            </w:pPr>
            <w:r w:rsidRPr="00DF7C0D">
              <w:rPr>
                <w:rFonts w:ascii="Segoe UI" w:hAnsi="Segoe UI" w:cs="Segoe UI"/>
                <w:bCs/>
                <w:sz w:val="21"/>
                <w:szCs w:val="21"/>
                <w:lang w:val="en-GB"/>
              </w:rPr>
              <w:t>With the microscope that is subject of this public tender we aim to increase accessibility of the microscopes by reduced price per measuring station as well as create a unique platform that will enable development of a proof of a more general hardware sharing concept (sharing all lasers and detectors) that has the potential to reduce the price-per-measuring station even further.</w:t>
            </w:r>
          </w:p>
        </w:tc>
      </w:tr>
      <w:tr w:rsidR="00AB1CC2" w:rsidRPr="00DF7C0D" w14:paraId="43E1BB93" w14:textId="77777777" w:rsidTr="00287BD3">
        <w:tc>
          <w:tcPr>
            <w:tcW w:w="3681" w:type="dxa"/>
          </w:tcPr>
          <w:p w14:paraId="0DA1111D" w14:textId="76B1BAD8" w:rsidR="00AB1CC2" w:rsidRPr="00DF7C0D" w:rsidRDefault="00922F73" w:rsidP="000C5C55">
            <w:pPr>
              <w:jc w:val="both"/>
              <w:rPr>
                <w:rFonts w:ascii="Segoe UI" w:hAnsi="Segoe UI" w:cs="Segoe UI"/>
                <w:b/>
                <w:sz w:val="22"/>
                <w:szCs w:val="22"/>
                <w:lang w:val="en-GB"/>
              </w:rPr>
            </w:pPr>
            <w:r w:rsidRPr="00DF7C0D">
              <w:rPr>
                <w:rFonts w:ascii="Segoe UI" w:hAnsi="Segoe UI" w:cs="Segoe UI"/>
                <w:b/>
                <w:sz w:val="22"/>
                <w:szCs w:val="22"/>
                <w:lang w:val="en-GB"/>
              </w:rPr>
              <w:t>Internal reference:</w:t>
            </w:r>
          </w:p>
        </w:tc>
        <w:tc>
          <w:tcPr>
            <w:tcW w:w="6662" w:type="dxa"/>
          </w:tcPr>
          <w:p w14:paraId="771A37F5" w14:textId="1B503BBD" w:rsidR="00AB1CC2" w:rsidRPr="00DF7C0D" w:rsidRDefault="00100062" w:rsidP="00145701">
            <w:pPr>
              <w:jc w:val="both"/>
              <w:rPr>
                <w:rFonts w:ascii="Segoe UI" w:hAnsi="Segoe UI" w:cs="Segoe UI"/>
                <w:i/>
                <w:sz w:val="22"/>
                <w:szCs w:val="22"/>
                <w:lang w:val="en-GB"/>
              </w:rPr>
            </w:pPr>
            <w:r w:rsidRPr="00DF7C0D">
              <w:rPr>
                <w:rFonts w:ascii="Segoe UI" w:hAnsi="Segoe UI" w:cs="Segoe UI"/>
                <w:sz w:val="22"/>
                <w:szCs w:val="22"/>
                <w:lang w:val="en-GB"/>
              </w:rPr>
              <w:t>ZN25_15402</w:t>
            </w:r>
            <w:r w:rsidR="00901B72" w:rsidRPr="00DF7C0D">
              <w:rPr>
                <w:rFonts w:ascii="Segoe UI" w:hAnsi="Segoe UI" w:cs="Segoe UI"/>
                <w:sz w:val="22"/>
                <w:szCs w:val="22"/>
                <w:lang w:val="en-GB"/>
              </w:rPr>
              <w:t>/MT</w:t>
            </w:r>
          </w:p>
        </w:tc>
      </w:tr>
      <w:tr w:rsidR="00AB1CC2" w:rsidRPr="00DF7C0D" w14:paraId="185352CE" w14:textId="77777777" w:rsidTr="00287BD3">
        <w:tc>
          <w:tcPr>
            <w:tcW w:w="3681" w:type="dxa"/>
          </w:tcPr>
          <w:p w14:paraId="6FF34817" w14:textId="4AFFAC1F" w:rsidR="00AB1CC2" w:rsidRPr="00DF7C0D" w:rsidRDefault="00C366F5" w:rsidP="000C5C55">
            <w:pPr>
              <w:jc w:val="both"/>
              <w:rPr>
                <w:rFonts w:ascii="Segoe UI" w:hAnsi="Segoe UI" w:cs="Segoe UI"/>
                <w:b/>
                <w:sz w:val="22"/>
                <w:szCs w:val="22"/>
                <w:lang w:val="en-GB"/>
              </w:rPr>
            </w:pPr>
            <w:r w:rsidRPr="00DF7C0D">
              <w:rPr>
                <w:rFonts w:ascii="Segoe UI" w:hAnsi="Segoe UI" w:cs="Segoe UI"/>
                <w:b/>
                <w:sz w:val="22"/>
                <w:szCs w:val="22"/>
                <w:lang w:val="en-GB"/>
              </w:rPr>
              <w:t>Type of t</w:t>
            </w:r>
            <w:r w:rsidR="00922F73" w:rsidRPr="00DF7C0D">
              <w:rPr>
                <w:rFonts w:ascii="Segoe UI" w:hAnsi="Segoe UI" w:cs="Segoe UI"/>
                <w:b/>
                <w:sz w:val="22"/>
                <w:szCs w:val="22"/>
                <w:lang w:val="en-GB"/>
              </w:rPr>
              <w:t>he bidding procedure:</w:t>
            </w:r>
          </w:p>
        </w:tc>
        <w:tc>
          <w:tcPr>
            <w:tcW w:w="6662" w:type="dxa"/>
          </w:tcPr>
          <w:p w14:paraId="63218760" w14:textId="497D1F85" w:rsidR="00AB1CC2" w:rsidRPr="00DF7C0D" w:rsidRDefault="00901B72" w:rsidP="000C5C55">
            <w:pPr>
              <w:jc w:val="both"/>
              <w:rPr>
                <w:rFonts w:ascii="Segoe UI" w:hAnsi="Segoe UI" w:cs="Segoe UI"/>
                <w:sz w:val="22"/>
                <w:szCs w:val="22"/>
                <w:lang w:val="en-GB"/>
              </w:rPr>
            </w:pPr>
            <w:r w:rsidRPr="00DF7C0D">
              <w:rPr>
                <w:rFonts w:ascii="Segoe UI" w:hAnsi="Segoe UI" w:cs="Segoe UI"/>
                <w:sz w:val="22"/>
                <w:szCs w:val="22"/>
                <w:lang w:val="en-GB"/>
              </w:rPr>
              <w:t>Open procedure in accordance with Article 40 of PPA-3</w:t>
            </w:r>
          </w:p>
        </w:tc>
      </w:tr>
      <w:tr w:rsidR="00AB1CC2" w:rsidRPr="00DF7C0D" w14:paraId="77C7F82E" w14:textId="77777777" w:rsidTr="00287BD3">
        <w:tc>
          <w:tcPr>
            <w:tcW w:w="3681" w:type="dxa"/>
          </w:tcPr>
          <w:p w14:paraId="4F9C7603" w14:textId="768CFA25" w:rsidR="00AB1CC2" w:rsidRPr="00DF7C0D" w:rsidRDefault="00922F73" w:rsidP="000C5C55">
            <w:pPr>
              <w:jc w:val="both"/>
              <w:rPr>
                <w:rFonts w:ascii="Segoe UI" w:hAnsi="Segoe UI" w:cs="Segoe UI"/>
                <w:b/>
                <w:sz w:val="22"/>
                <w:szCs w:val="22"/>
                <w:lang w:val="en-GB"/>
              </w:rPr>
            </w:pPr>
            <w:r w:rsidRPr="00DF7C0D">
              <w:rPr>
                <w:rFonts w:ascii="Segoe UI" w:hAnsi="Segoe UI" w:cs="Segoe UI"/>
                <w:b/>
                <w:sz w:val="22"/>
                <w:szCs w:val="22"/>
                <w:lang w:val="en-GB"/>
              </w:rPr>
              <w:t>Type of purchasing</w:t>
            </w:r>
            <w:r w:rsidR="00AB1CC2" w:rsidRPr="00DF7C0D">
              <w:rPr>
                <w:rFonts w:ascii="Segoe UI" w:hAnsi="Segoe UI" w:cs="Segoe UI"/>
                <w:sz w:val="22"/>
                <w:szCs w:val="22"/>
                <w:lang w:val="en-GB"/>
              </w:rPr>
              <w:t>:</w:t>
            </w:r>
          </w:p>
        </w:tc>
        <w:tc>
          <w:tcPr>
            <w:tcW w:w="6662" w:type="dxa"/>
          </w:tcPr>
          <w:p w14:paraId="40682E60" w14:textId="71F1D372" w:rsidR="00AB1CC2" w:rsidRPr="00DF7C0D" w:rsidRDefault="00C063CC" w:rsidP="000C5C55">
            <w:pPr>
              <w:jc w:val="both"/>
              <w:rPr>
                <w:rFonts w:ascii="Segoe UI" w:hAnsi="Segoe UI" w:cs="Segoe UI"/>
                <w:bCs/>
                <w:sz w:val="22"/>
                <w:szCs w:val="22"/>
                <w:lang w:val="en-GB"/>
              </w:rPr>
            </w:pPr>
            <w:r w:rsidRPr="00DF7C0D">
              <w:rPr>
                <w:rFonts w:ascii="Segoe UI" w:hAnsi="Segoe UI" w:cs="Segoe UI"/>
                <w:bCs/>
                <w:sz w:val="22"/>
                <w:szCs w:val="22"/>
                <w:lang w:val="en-GB"/>
              </w:rPr>
              <w:t>Equipment</w:t>
            </w:r>
          </w:p>
        </w:tc>
      </w:tr>
      <w:tr w:rsidR="00AB1CC2" w:rsidRPr="00DF7C0D" w14:paraId="744EAFD8" w14:textId="77777777" w:rsidTr="00287BD3">
        <w:tc>
          <w:tcPr>
            <w:tcW w:w="3681" w:type="dxa"/>
          </w:tcPr>
          <w:p w14:paraId="4D88FEB6" w14:textId="53502004" w:rsidR="00AB1CC2" w:rsidRPr="00DF7C0D" w:rsidRDefault="00C063CC" w:rsidP="000C5C55">
            <w:pPr>
              <w:jc w:val="both"/>
              <w:rPr>
                <w:rFonts w:ascii="Segoe UI" w:hAnsi="Segoe UI" w:cs="Segoe UI"/>
                <w:b/>
                <w:sz w:val="22"/>
                <w:szCs w:val="22"/>
                <w:lang w:val="en-GB"/>
              </w:rPr>
            </w:pPr>
            <w:r w:rsidRPr="00DF7C0D">
              <w:rPr>
                <w:rFonts w:ascii="Segoe UI" w:hAnsi="Segoe UI" w:cs="Segoe UI"/>
                <w:b/>
                <w:sz w:val="22"/>
                <w:szCs w:val="22"/>
                <w:lang w:val="en-GB"/>
              </w:rPr>
              <w:t>Division into lots:</w:t>
            </w:r>
          </w:p>
        </w:tc>
        <w:tc>
          <w:tcPr>
            <w:tcW w:w="6662" w:type="dxa"/>
          </w:tcPr>
          <w:p w14:paraId="1BA06BA7" w14:textId="63451155" w:rsidR="00AB1CC2" w:rsidRPr="00DF7C0D" w:rsidRDefault="00F76A49" w:rsidP="000C5C55">
            <w:pPr>
              <w:jc w:val="both"/>
              <w:rPr>
                <w:rFonts w:ascii="Segoe UI" w:hAnsi="Segoe UI" w:cs="Segoe UI"/>
                <w:sz w:val="22"/>
                <w:szCs w:val="22"/>
                <w:lang w:val="en-GB"/>
              </w:rPr>
            </w:pPr>
            <w:r w:rsidRPr="00DF7C0D">
              <w:rPr>
                <w:rFonts w:ascii="Segoe UI" w:hAnsi="Segoe UI" w:cs="Segoe UI"/>
                <w:sz w:val="22"/>
                <w:szCs w:val="22"/>
                <w:lang w:val="en-GB"/>
              </w:rPr>
              <w:t>The public tender is not divided into lots</w:t>
            </w:r>
            <w:r w:rsidR="00DB583C" w:rsidRPr="00DF7C0D">
              <w:rPr>
                <w:rFonts w:ascii="Segoe UI" w:hAnsi="Segoe UI" w:cs="Segoe UI"/>
                <w:sz w:val="22"/>
                <w:szCs w:val="22"/>
                <w:lang w:val="en-GB"/>
              </w:rPr>
              <w:t xml:space="preserve">. </w:t>
            </w:r>
          </w:p>
        </w:tc>
      </w:tr>
      <w:tr w:rsidR="00AB1CC2" w:rsidRPr="00DF7C0D" w14:paraId="602FEEA1" w14:textId="77777777" w:rsidTr="00287BD3">
        <w:tc>
          <w:tcPr>
            <w:tcW w:w="3681" w:type="dxa"/>
          </w:tcPr>
          <w:p w14:paraId="09BCEAEE" w14:textId="0B2D4D89" w:rsidR="00AB1CC2" w:rsidRPr="00DF7C0D" w:rsidRDefault="00DB583C" w:rsidP="000C5C55">
            <w:pPr>
              <w:jc w:val="both"/>
              <w:rPr>
                <w:rFonts w:ascii="Segoe UI" w:hAnsi="Segoe UI" w:cs="Segoe UI"/>
                <w:b/>
                <w:sz w:val="22"/>
                <w:szCs w:val="22"/>
                <w:lang w:val="en-GB"/>
              </w:rPr>
            </w:pPr>
            <w:r w:rsidRPr="00DF7C0D">
              <w:rPr>
                <w:rFonts w:ascii="Segoe UI" w:hAnsi="Segoe UI" w:cs="Segoe UI"/>
                <w:b/>
                <w:sz w:val="22"/>
                <w:szCs w:val="22"/>
                <w:lang w:val="en-GB"/>
              </w:rPr>
              <w:t>Varian</w:t>
            </w:r>
            <w:r w:rsidR="009506CC" w:rsidRPr="00DF7C0D">
              <w:rPr>
                <w:rFonts w:ascii="Segoe UI" w:hAnsi="Segoe UI" w:cs="Segoe UI"/>
                <w:b/>
                <w:sz w:val="22"/>
                <w:szCs w:val="22"/>
                <w:lang w:val="en-GB"/>
              </w:rPr>
              <w:t>ts</w:t>
            </w:r>
            <w:r w:rsidRPr="00DF7C0D">
              <w:rPr>
                <w:rFonts w:ascii="Segoe UI" w:hAnsi="Segoe UI" w:cs="Segoe UI"/>
                <w:b/>
                <w:sz w:val="22"/>
                <w:szCs w:val="22"/>
                <w:lang w:val="en-GB"/>
              </w:rPr>
              <w:t>:</w:t>
            </w:r>
          </w:p>
        </w:tc>
        <w:tc>
          <w:tcPr>
            <w:tcW w:w="6662" w:type="dxa"/>
          </w:tcPr>
          <w:p w14:paraId="2F8D70DF" w14:textId="54D18A4C" w:rsidR="00AB1CC2" w:rsidRPr="00DF7C0D" w:rsidRDefault="00F76A49" w:rsidP="000C5C55">
            <w:pPr>
              <w:jc w:val="both"/>
              <w:rPr>
                <w:rFonts w:ascii="Segoe UI" w:hAnsi="Segoe UI" w:cs="Segoe UI"/>
                <w:b/>
                <w:sz w:val="22"/>
                <w:szCs w:val="22"/>
                <w:lang w:val="en-GB"/>
              </w:rPr>
            </w:pPr>
            <w:r w:rsidRPr="00DF7C0D">
              <w:rPr>
                <w:rFonts w:ascii="Segoe UI" w:hAnsi="Segoe UI" w:cs="Segoe UI"/>
                <w:sz w:val="22"/>
                <w:szCs w:val="22"/>
                <w:lang w:val="en-GB"/>
              </w:rPr>
              <w:t xml:space="preserve">Variants are not </w:t>
            </w:r>
            <w:proofErr w:type="spellStart"/>
            <w:r w:rsidRPr="00DF7C0D">
              <w:rPr>
                <w:rFonts w:ascii="Segoe UI" w:hAnsi="Segoe UI" w:cs="Segoe UI"/>
                <w:sz w:val="22"/>
                <w:szCs w:val="22"/>
                <w:lang w:val="en-GB"/>
              </w:rPr>
              <w:t>permited</w:t>
            </w:r>
            <w:proofErr w:type="spellEnd"/>
            <w:r w:rsidRPr="00DF7C0D">
              <w:rPr>
                <w:rFonts w:ascii="Segoe UI" w:hAnsi="Segoe UI" w:cs="Segoe UI"/>
                <w:sz w:val="22"/>
                <w:szCs w:val="22"/>
                <w:lang w:val="en-GB"/>
              </w:rPr>
              <w:t>.</w:t>
            </w:r>
          </w:p>
        </w:tc>
      </w:tr>
      <w:tr w:rsidR="00982B0F" w:rsidRPr="00DF7C0D" w14:paraId="7464490E" w14:textId="77777777" w:rsidTr="00287BD3">
        <w:tc>
          <w:tcPr>
            <w:tcW w:w="3681" w:type="dxa"/>
          </w:tcPr>
          <w:p w14:paraId="05B1BA8E" w14:textId="71882E9C" w:rsidR="00982B0F" w:rsidRPr="00DF7C0D" w:rsidRDefault="007917DD" w:rsidP="000C5C55">
            <w:pPr>
              <w:jc w:val="both"/>
              <w:rPr>
                <w:rFonts w:ascii="Segoe UI" w:hAnsi="Segoe UI" w:cs="Segoe UI"/>
                <w:b/>
                <w:sz w:val="22"/>
                <w:lang w:val="en-GB"/>
              </w:rPr>
            </w:pPr>
            <w:r w:rsidRPr="00DF7C0D">
              <w:rPr>
                <w:rFonts w:ascii="Segoe UI" w:hAnsi="Segoe UI" w:cs="Segoe UI"/>
                <w:b/>
                <w:sz w:val="22"/>
                <w:lang w:val="en-GB"/>
              </w:rPr>
              <w:t>The language of the bids:</w:t>
            </w:r>
          </w:p>
        </w:tc>
        <w:tc>
          <w:tcPr>
            <w:tcW w:w="6662" w:type="dxa"/>
          </w:tcPr>
          <w:p w14:paraId="0E4E7ED4" w14:textId="4897F6DB" w:rsidR="00982B0F" w:rsidRPr="00DF7C0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 xml:space="preserve">The Bidders must submit their bids in </w:t>
            </w:r>
            <w:r w:rsidRPr="00DF7C0D">
              <w:rPr>
                <w:rFonts w:ascii="Segoe UI" w:eastAsia="Times New Roman" w:hAnsi="Segoe UI" w:cs="Segoe UI"/>
                <w:sz w:val="22"/>
                <w:lang w:val="en-GB"/>
              </w:rPr>
              <w:t>Slovene or English.</w:t>
            </w:r>
          </w:p>
        </w:tc>
      </w:tr>
      <w:tr w:rsidR="00AB1CC2" w:rsidRPr="00DF7C0D" w14:paraId="7B412E9A" w14:textId="77777777" w:rsidTr="00287BD3">
        <w:tc>
          <w:tcPr>
            <w:tcW w:w="3681" w:type="dxa"/>
          </w:tcPr>
          <w:p w14:paraId="4519171F" w14:textId="6E00C650" w:rsidR="00AB1CC2" w:rsidRPr="00DF7C0D" w:rsidRDefault="00C063CC" w:rsidP="000C5C55">
            <w:pPr>
              <w:jc w:val="both"/>
              <w:rPr>
                <w:rFonts w:ascii="Segoe UI" w:hAnsi="Segoe UI" w:cs="Segoe UI"/>
                <w:b/>
                <w:sz w:val="22"/>
                <w:szCs w:val="22"/>
                <w:lang w:val="en-GB"/>
              </w:rPr>
            </w:pPr>
            <w:r w:rsidRPr="00DF7C0D">
              <w:rPr>
                <w:rFonts w:ascii="Segoe UI" w:hAnsi="Segoe UI" w:cs="Segoe UI"/>
                <w:b/>
                <w:sz w:val="22"/>
                <w:szCs w:val="22"/>
                <w:lang w:val="en-GB"/>
              </w:rPr>
              <w:t>Requested validity of the tender</w:t>
            </w:r>
            <w:r w:rsidR="00DB583C" w:rsidRPr="00DF7C0D">
              <w:rPr>
                <w:rFonts w:ascii="Segoe UI" w:hAnsi="Segoe UI" w:cs="Segoe UI"/>
                <w:b/>
                <w:sz w:val="22"/>
                <w:szCs w:val="22"/>
                <w:lang w:val="en-GB"/>
              </w:rPr>
              <w:t>:</w:t>
            </w:r>
          </w:p>
        </w:tc>
        <w:tc>
          <w:tcPr>
            <w:tcW w:w="6662" w:type="dxa"/>
          </w:tcPr>
          <w:p w14:paraId="6E98E975" w14:textId="003F0249" w:rsidR="00AB1CC2" w:rsidRPr="00DF7C0D" w:rsidRDefault="005D4C2A" w:rsidP="00D07A4F">
            <w:pPr>
              <w:jc w:val="both"/>
              <w:rPr>
                <w:rFonts w:ascii="Segoe UI" w:hAnsi="Segoe UI" w:cs="Segoe UI"/>
                <w:b/>
                <w:bCs/>
                <w:sz w:val="22"/>
                <w:szCs w:val="22"/>
                <w:lang w:val="en-GB"/>
              </w:rPr>
            </w:pPr>
            <w:r w:rsidRPr="00DF7C0D">
              <w:rPr>
                <w:rFonts w:ascii="Segoe UI" w:hAnsi="Segoe UI" w:cs="Segoe UI"/>
                <w:b/>
                <w:bCs/>
                <w:sz w:val="22"/>
                <w:szCs w:val="22"/>
                <w:lang w:val="en-GB"/>
              </w:rPr>
              <w:t>3</w:t>
            </w:r>
            <w:r w:rsidR="00725265" w:rsidRPr="00DF7C0D">
              <w:rPr>
                <w:rFonts w:ascii="Segoe UI" w:hAnsi="Segoe UI" w:cs="Segoe UI"/>
                <w:b/>
                <w:bCs/>
                <w:sz w:val="22"/>
                <w:szCs w:val="22"/>
                <w:lang w:val="en-GB"/>
              </w:rPr>
              <w:t>0</w:t>
            </w:r>
            <w:r w:rsidR="00293FBC" w:rsidRPr="00DF7C0D">
              <w:rPr>
                <w:rFonts w:ascii="Segoe UI" w:hAnsi="Segoe UI" w:cs="Segoe UI"/>
                <w:b/>
                <w:bCs/>
                <w:sz w:val="22"/>
                <w:szCs w:val="22"/>
                <w:lang w:val="en-GB"/>
              </w:rPr>
              <w:t xml:space="preserve"> </w:t>
            </w:r>
            <w:r w:rsidR="00725265" w:rsidRPr="00DF7C0D">
              <w:rPr>
                <w:rFonts w:ascii="Segoe UI" w:hAnsi="Segoe UI" w:cs="Segoe UI"/>
                <w:b/>
                <w:bCs/>
                <w:sz w:val="22"/>
                <w:szCs w:val="22"/>
                <w:lang w:val="en-GB"/>
              </w:rPr>
              <w:t>April</w:t>
            </w:r>
            <w:r w:rsidR="009364AA" w:rsidRPr="00DF7C0D">
              <w:rPr>
                <w:rFonts w:ascii="Segoe UI" w:hAnsi="Segoe UI" w:cs="Segoe UI"/>
                <w:b/>
                <w:bCs/>
                <w:sz w:val="22"/>
                <w:szCs w:val="22"/>
                <w:lang w:val="en-GB"/>
              </w:rPr>
              <w:t xml:space="preserve"> </w:t>
            </w:r>
            <w:r w:rsidR="00732659" w:rsidRPr="00DF7C0D">
              <w:rPr>
                <w:rFonts w:ascii="Segoe UI" w:hAnsi="Segoe UI" w:cs="Segoe UI"/>
                <w:b/>
                <w:bCs/>
                <w:sz w:val="22"/>
                <w:szCs w:val="22"/>
                <w:lang w:val="en-GB"/>
              </w:rPr>
              <w:t>202</w:t>
            </w:r>
            <w:r w:rsidR="009364AA" w:rsidRPr="00DF7C0D">
              <w:rPr>
                <w:rFonts w:ascii="Segoe UI" w:hAnsi="Segoe UI" w:cs="Segoe UI"/>
                <w:b/>
                <w:bCs/>
                <w:sz w:val="22"/>
                <w:szCs w:val="22"/>
                <w:lang w:val="en-GB"/>
              </w:rPr>
              <w:t>6</w:t>
            </w:r>
          </w:p>
        </w:tc>
      </w:tr>
      <w:tr w:rsidR="00AB1CC2" w:rsidRPr="00DF7C0D" w14:paraId="68349454" w14:textId="77777777" w:rsidTr="00287BD3">
        <w:tc>
          <w:tcPr>
            <w:tcW w:w="3681" w:type="dxa"/>
          </w:tcPr>
          <w:p w14:paraId="0EA5C8F4" w14:textId="700D9270" w:rsidR="00AB1CC2" w:rsidRPr="00DF7C0D" w:rsidRDefault="0072278C" w:rsidP="000C5C55">
            <w:pPr>
              <w:jc w:val="both"/>
              <w:rPr>
                <w:rFonts w:ascii="Segoe UI" w:hAnsi="Segoe UI" w:cs="Segoe UI"/>
                <w:b/>
                <w:sz w:val="22"/>
                <w:szCs w:val="22"/>
                <w:lang w:val="en-GB"/>
              </w:rPr>
            </w:pPr>
            <w:r w:rsidRPr="00DF7C0D">
              <w:rPr>
                <w:rFonts w:ascii="Segoe UI" w:hAnsi="Segoe UI" w:cs="Segoe UI"/>
                <w:b/>
                <w:sz w:val="22"/>
                <w:szCs w:val="22"/>
                <w:lang w:val="en-GB"/>
              </w:rPr>
              <w:t>Deadline for queries:</w:t>
            </w:r>
          </w:p>
        </w:tc>
        <w:tc>
          <w:tcPr>
            <w:tcW w:w="6662" w:type="dxa"/>
          </w:tcPr>
          <w:p w14:paraId="091AE7A0" w14:textId="13D25282" w:rsidR="00AB1CC2" w:rsidRPr="00DF7C0D" w:rsidRDefault="00570A26" w:rsidP="00A61383">
            <w:pPr>
              <w:jc w:val="both"/>
              <w:rPr>
                <w:rFonts w:ascii="Segoe UI" w:hAnsi="Segoe UI" w:cs="Segoe UI"/>
                <w:b/>
                <w:sz w:val="22"/>
                <w:szCs w:val="22"/>
                <w:lang w:val="en-GB"/>
              </w:rPr>
            </w:pPr>
            <w:r w:rsidRPr="00DF7C0D">
              <w:rPr>
                <w:rFonts w:ascii="Segoe UI" w:hAnsi="Segoe UI" w:cs="Segoe UI"/>
                <w:b/>
                <w:sz w:val="22"/>
                <w:szCs w:val="22"/>
                <w:lang w:val="en-GB"/>
              </w:rPr>
              <w:t xml:space="preserve">10 February </w:t>
            </w:r>
            <w:r w:rsidR="005739C9" w:rsidRPr="00DF7C0D">
              <w:rPr>
                <w:rFonts w:ascii="Segoe UI" w:hAnsi="Segoe UI" w:cs="Segoe UI"/>
                <w:b/>
                <w:sz w:val="22"/>
                <w:szCs w:val="22"/>
                <w:lang w:val="en-GB"/>
              </w:rPr>
              <w:t xml:space="preserve">2026 </w:t>
            </w:r>
            <w:r w:rsidR="001475B3" w:rsidRPr="00DF7C0D">
              <w:rPr>
                <w:rFonts w:ascii="Segoe UI" w:hAnsi="Segoe UI" w:cs="Segoe UI"/>
                <w:b/>
                <w:sz w:val="22"/>
                <w:szCs w:val="22"/>
                <w:lang w:val="en-GB"/>
              </w:rPr>
              <w:t>until</w:t>
            </w:r>
            <w:r w:rsidR="00A87561" w:rsidRPr="00DF7C0D">
              <w:rPr>
                <w:rFonts w:ascii="Segoe UI" w:hAnsi="Segoe UI" w:cs="Segoe UI"/>
                <w:b/>
                <w:sz w:val="22"/>
                <w:szCs w:val="22"/>
                <w:lang w:val="en-GB"/>
              </w:rPr>
              <w:t xml:space="preserve"> 1</w:t>
            </w:r>
            <w:r w:rsidR="005D4C2A" w:rsidRPr="00DF7C0D">
              <w:rPr>
                <w:rFonts w:ascii="Segoe UI" w:hAnsi="Segoe UI" w:cs="Segoe UI"/>
                <w:b/>
                <w:sz w:val="22"/>
                <w:szCs w:val="22"/>
                <w:lang w:val="en-GB"/>
              </w:rPr>
              <w:t>6</w:t>
            </w:r>
            <w:r w:rsidR="00A87561" w:rsidRPr="00DF7C0D">
              <w:rPr>
                <w:rFonts w:ascii="Segoe UI" w:hAnsi="Segoe UI" w:cs="Segoe UI"/>
                <w:b/>
                <w:sz w:val="22"/>
                <w:szCs w:val="22"/>
                <w:lang w:val="en-GB"/>
              </w:rPr>
              <w:t>:00</w:t>
            </w:r>
          </w:p>
        </w:tc>
      </w:tr>
      <w:tr w:rsidR="00DB583C" w:rsidRPr="00DF7C0D" w14:paraId="395CAB0D" w14:textId="77777777" w:rsidTr="00287BD3">
        <w:tc>
          <w:tcPr>
            <w:tcW w:w="3681" w:type="dxa"/>
          </w:tcPr>
          <w:p w14:paraId="442B44FD" w14:textId="60EC049F" w:rsidR="00DB583C" w:rsidRPr="00DF7C0D" w:rsidRDefault="0072278C" w:rsidP="000C5C55">
            <w:pPr>
              <w:jc w:val="both"/>
              <w:rPr>
                <w:rFonts w:ascii="Segoe UI" w:hAnsi="Segoe UI" w:cs="Segoe UI"/>
                <w:b/>
                <w:sz w:val="22"/>
                <w:szCs w:val="22"/>
                <w:lang w:val="en-GB"/>
              </w:rPr>
            </w:pPr>
            <w:r w:rsidRPr="00DF7C0D">
              <w:rPr>
                <w:rFonts w:ascii="Segoe UI" w:hAnsi="Segoe UI" w:cs="Segoe UI"/>
                <w:b/>
                <w:sz w:val="22"/>
                <w:szCs w:val="22"/>
                <w:lang w:val="en-GB"/>
              </w:rPr>
              <w:t>Deadline for submission of bids:</w:t>
            </w:r>
          </w:p>
        </w:tc>
        <w:tc>
          <w:tcPr>
            <w:tcW w:w="6662" w:type="dxa"/>
          </w:tcPr>
          <w:p w14:paraId="4B027C05" w14:textId="06B4067E" w:rsidR="00DB583C" w:rsidRPr="00DF7C0D" w:rsidRDefault="00570A26" w:rsidP="000C5C55">
            <w:pPr>
              <w:jc w:val="both"/>
              <w:rPr>
                <w:rFonts w:ascii="Segoe UI" w:hAnsi="Segoe UI" w:cs="Segoe UI"/>
                <w:b/>
                <w:sz w:val="22"/>
                <w:szCs w:val="22"/>
                <w:lang w:val="en-GB"/>
              </w:rPr>
            </w:pPr>
            <w:r w:rsidRPr="00DF7C0D">
              <w:rPr>
                <w:rFonts w:ascii="Segoe UI" w:hAnsi="Segoe UI" w:cs="Segoe UI"/>
                <w:b/>
                <w:sz w:val="22"/>
                <w:szCs w:val="22"/>
                <w:lang w:val="en-GB"/>
              </w:rPr>
              <w:t xml:space="preserve">17 February 2026 </w:t>
            </w:r>
            <w:r w:rsidR="001475B3" w:rsidRPr="00DF7C0D">
              <w:rPr>
                <w:rFonts w:ascii="Segoe UI" w:hAnsi="Segoe UI" w:cs="Segoe UI"/>
                <w:b/>
                <w:sz w:val="22"/>
                <w:szCs w:val="22"/>
                <w:lang w:val="en-GB"/>
              </w:rPr>
              <w:t>until</w:t>
            </w:r>
            <w:r w:rsidR="00A87561" w:rsidRPr="00DF7C0D">
              <w:rPr>
                <w:rFonts w:ascii="Segoe UI" w:hAnsi="Segoe UI" w:cs="Segoe UI"/>
                <w:b/>
                <w:sz w:val="22"/>
                <w:szCs w:val="22"/>
                <w:lang w:val="en-GB"/>
              </w:rPr>
              <w:t xml:space="preserve"> 10:00</w:t>
            </w:r>
          </w:p>
        </w:tc>
      </w:tr>
      <w:tr w:rsidR="00DB583C" w:rsidRPr="00DF7C0D" w14:paraId="2D56467B" w14:textId="77777777" w:rsidTr="00287BD3">
        <w:trPr>
          <w:trHeight w:val="70"/>
        </w:trPr>
        <w:tc>
          <w:tcPr>
            <w:tcW w:w="3681" w:type="dxa"/>
          </w:tcPr>
          <w:p w14:paraId="331AE665" w14:textId="42B743B0" w:rsidR="00DB583C" w:rsidRPr="00DF7C0D" w:rsidRDefault="0072278C" w:rsidP="000C5C55">
            <w:pPr>
              <w:jc w:val="both"/>
              <w:rPr>
                <w:rFonts w:ascii="Segoe UI" w:hAnsi="Segoe UI" w:cs="Segoe UI"/>
                <w:b/>
                <w:lang w:val="en-GB"/>
              </w:rPr>
            </w:pPr>
            <w:r w:rsidRPr="00DF7C0D">
              <w:rPr>
                <w:rFonts w:ascii="Segoe UI" w:hAnsi="Segoe UI" w:cs="Segoe UI"/>
                <w:b/>
                <w:lang w:val="en-GB"/>
              </w:rPr>
              <w:t>Date and time of the public opening</w:t>
            </w:r>
            <w:r w:rsidR="00DB583C" w:rsidRPr="00DF7C0D">
              <w:rPr>
                <w:rFonts w:ascii="Segoe UI" w:hAnsi="Segoe UI" w:cs="Segoe UI"/>
                <w:b/>
                <w:lang w:val="en-GB"/>
              </w:rPr>
              <w:t>:</w:t>
            </w:r>
          </w:p>
        </w:tc>
        <w:tc>
          <w:tcPr>
            <w:tcW w:w="6662" w:type="dxa"/>
          </w:tcPr>
          <w:p w14:paraId="2A056DE9" w14:textId="4369CB44" w:rsidR="00DB583C" w:rsidRPr="00DF7C0D" w:rsidRDefault="00570A26" w:rsidP="00A031D4">
            <w:pPr>
              <w:jc w:val="both"/>
              <w:rPr>
                <w:rFonts w:ascii="Segoe UI" w:hAnsi="Segoe UI" w:cs="Segoe UI"/>
                <w:b/>
                <w:sz w:val="22"/>
                <w:szCs w:val="22"/>
                <w:lang w:val="en-GB"/>
              </w:rPr>
            </w:pPr>
            <w:r w:rsidRPr="00DF7C0D">
              <w:rPr>
                <w:rFonts w:ascii="Segoe UI" w:hAnsi="Segoe UI" w:cs="Segoe UI"/>
                <w:b/>
                <w:sz w:val="22"/>
                <w:szCs w:val="22"/>
                <w:lang w:val="en-GB"/>
              </w:rPr>
              <w:t xml:space="preserve">17 February 2026 </w:t>
            </w:r>
            <w:r w:rsidR="001475B3" w:rsidRPr="00DF7C0D">
              <w:rPr>
                <w:rFonts w:ascii="Segoe UI" w:hAnsi="Segoe UI" w:cs="Segoe UI"/>
                <w:b/>
                <w:sz w:val="22"/>
                <w:szCs w:val="22"/>
                <w:lang w:val="en-GB"/>
              </w:rPr>
              <w:t>until</w:t>
            </w:r>
            <w:r w:rsidR="00A87561" w:rsidRPr="00DF7C0D">
              <w:rPr>
                <w:rFonts w:ascii="Segoe UI" w:hAnsi="Segoe UI" w:cs="Segoe UI"/>
                <w:b/>
                <w:sz w:val="22"/>
                <w:szCs w:val="22"/>
                <w:lang w:val="en-GB"/>
              </w:rPr>
              <w:t xml:space="preserve"> 1</w:t>
            </w:r>
            <w:r w:rsidR="006B7FFD" w:rsidRPr="00DF7C0D">
              <w:rPr>
                <w:rFonts w:ascii="Segoe UI" w:hAnsi="Segoe UI" w:cs="Segoe UI"/>
                <w:b/>
                <w:sz w:val="22"/>
                <w:szCs w:val="22"/>
                <w:lang w:val="en-GB"/>
              </w:rPr>
              <w:t>2</w:t>
            </w:r>
            <w:r w:rsidR="00A87561" w:rsidRPr="00DF7C0D">
              <w:rPr>
                <w:rFonts w:ascii="Segoe UI" w:hAnsi="Segoe UI" w:cs="Segoe UI"/>
                <w:b/>
                <w:sz w:val="22"/>
                <w:szCs w:val="22"/>
                <w:lang w:val="en-GB"/>
              </w:rPr>
              <w:t>:00</w:t>
            </w:r>
          </w:p>
        </w:tc>
      </w:tr>
    </w:tbl>
    <w:p w14:paraId="61DAB76C" w14:textId="77777777" w:rsidR="005209CC" w:rsidRPr="00DF7C0D" w:rsidRDefault="005209CC" w:rsidP="000C5C55">
      <w:pPr>
        <w:spacing w:line="240" w:lineRule="auto"/>
        <w:ind w:left="284"/>
        <w:jc w:val="both"/>
        <w:rPr>
          <w:rFonts w:ascii="Segoe UI" w:hAnsi="Segoe UI" w:cs="Segoe UI"/>
          <w:sz w:val="6"/>
          <w:szCs w:val="6"/>
          <w:lang w:val="en-GB"/>
        </w:rPr>
      </w:pPr>
    </w:p>
    <w:p w14:paraId="4832CABA" w14:textId="77777777" w:rsidR="00C03ACF" w:rsidRPr="00DF7C0D" w:rsidRDefault="00C03ACF" w:rsidP="000C5C55">
      <w:pPr>
        <w:spacing w:line="240" w:lineRule="auto"/>
        <w:jc w:val="both"/>
        <w:rPr>
          <w:rFonts w:ascii="Segoe UI" w:hAnsi="Segoe UI" w:cs="Segoe UI"/>
          <w:sz w:val="2"/>
          <w:szCs w:val="2"/>
          <w:lang w:val="en-GB"/>
        </w:rPr>
      </w:pPr>
    </w:p>
    <w:p w14:paraId="088F9CFA" w14:textId="286498CF" w:rsidR="00756B78" w:rsidRPr="00DF7C0D" w:rsidRDefault="004112D5" w:rsidP="000C5C55">
      <w:pPr>
        <w:spacing w:line="240" w:lineRule="auto"/>
        <w:jc w:val="both"/>
        <w:rPr>
          <w:rFonts w:ascii="Segoe UI" w:hAnsi="Segoe UI" w:cs="Segoe UI"/>
          <w:sz w:val="22"/>
          <w:lang w:val="en-GB"/>
        </w:rPr>
      </w:pPr>
      <w:r w:rsidRPr="00DF7C0D">
        <w:rPr>
          <w:rFonts w:ascii="Segoe UI" w:hAnsi="Segoe UI" w:cs="Segoe UI"/>
          <w:sz w:val="22"/>
          <w:lang w:val="en-GB"/>
        </w:rPr>
        <w:t>Detailed specification of the tender can be found from the technical specifications - point 2 of these instructions</w:t>
      </w:r>
      <w:r w:rsidR="00043F0A" w:rsidRPr="00DF7C0D">
        <w:rPr>
          <w:rFonts w:ascii="Segoe UI" w:hAnsi="Segoe UI" w:cs="Segoe UI"/>
          <w:sz w:val="22"/>
          <w:lang w:val="en-GB"/>
        </w:rPr>
        <w:t>.</w:t>
      </w:r>
      <w:r w:rsidR="00253391" w:rsidRPr="00DF7C0D">
        <w:rPr>
          <w:rFonts w:ascii="Segoe UI" w:hAnsi="Segoe UI" w:cs="Segoe UI"/>
          <w:sz w:val="22"/>
          <w:lang w:val="en-GB"/>
        </w:rPr>
        <w:t xml:space="preserve">  </w:t>
      </w:r>
    </w:p>
    <w:p w14:paraId="4958797B" w14:textId="65BE63EF" w:rsidR="007C0102" w:rsidRPr="00DF7C0D"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7" w:name="_Toc92966420"/>
      <w:r w:rsidRPr="00DF7C0D">
        <w:rPr>
          <w:rFonts w:ascii="Segoe UI" w:hAnsi="Segoe UI" w:cs="Segoe UI"/>
          <w:sz w:val="28"/>
          <w:lang w:val="en-GB"/>
        </w:rPr>
        <w:t xml:space="preserve">1.3 </w:t>
      </w:r>
      <w:bookmarkEnd w:id="7"/>
      <w:r w:rsidR="005B475A" w:rsidRPr="00DF7C0D">
        <w:rPr>
          <w:rFonts w:ascii="Segoe UI" w:hAnsi="Segoe UI" w:cs="Segoe UI"/>
          <w:sz w:val="28"/>
          <w:lang w:val="en-GB"/>
        </w:rPr>
        <w:t>implementation of the tender</w:t>
      </w:r>
    </w:p>
    <w:p w14:paraId="17CA5A38" w14:textId="088ACECC" w:rsidR="007C0102" w:rsidRPr="00DF7C0D" w:rsidRDefault="007C0102" w:rsidP="007C0102">
      <w:pPr>
        <w:spacing w:line="240" w:lineRule="auto"/>
        <w:jc w:val="both"/>
        <w:rPr>
          <w:rFonts w:ascii="Segoe UI" w:hAnsi="Segoe UI" w:cs="Segoe UI"/>
          <w:color w:val="000000" w:themeColor="text1"/>
          <w:sz w:val="22"/>
          <w:lang w:val="en-GB"/>
        </w:rPr>
      </w:pPr>
      <w:r w:rsidRPr="00DF7C0D">
        <w:rPr>
          <w:rFonts w:ascii="Segoe UI" w:hAnsi="Segoe UI" w:cs="Segoe UI"/>
          <w:color w:val="000000" w:themeColor="text1"/>
          <w:sz w:val="22"/>
          <w:lang w:val="en-GB"/>
        </w:rPr>
        <w:t xml:space="preserve">The </w:t>
      </w:r>
      <w:r w:rsidR="00022001" w:rsidRPr="00DF7C0D">
        <w:rPr>
          <w:rFonts w:ascii="Segoe UI" w:hAnsi="Segoe UI" w:cs="Segoe UI"/>
          <w:color w:val="000000" w:themeColor="text1"/>
          <w:sz w:val="22"/>
          <w:lang w:val="en-GB"/>
        </w:rPr>
        <w:t xml:space="preserve">Contracting Authority </w:t>
      </w:r>
      <w:r w:rsidRPr="00DF7C0D">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A07DA62" w14:textId="1D5275AB" w:rsidR="001A28C6" w:rsidRPr="00DF7C0D" w:rsidRDefault="007C0102" w:rsidP="007C0102">
      <w:pPr>
        <w:spacing w:line="240" w:lineRule="auto"/>
        <w:jc w:val="both"/>
        <w:rPr>
          <w:rFonts w:ascii="Segoe UI" w:hAnsi="Segoe UI" w:cs="Segoe UI"/>
          <w:color w:val="000000" w:themeColor="text1"/>
          <w:sz w:val="22"/>
          <w:lang w:val="en-GB"/>
        </w:rPr>
      </w:pPr>
      <w:r w:rsidRPr="00DF7C0D">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099E633A" w14:textId="7E78B6FF" w:rsidR="00775809" w:rsidRPr="00DF7C0D" w:rsidRDefault="007C0102" w:rsidP="007C0102">
      <w:pPr>
        <w:spacing w:line="240" w:lineRule="auto"/>
        <w:jc w:val="both"/>
        <w:rPr>
          <w:rFonts w:ascii="Segoe UI" w:hAnsi="Segoe UI" w:cs="Segoe UI"/>
          <w:color w:val="000000" w:themeColor="text1"/>
          <w:sz w:val="22"/>
          <w:lang w:val="en-GB"/>
        </w:rPr>
      </w:pPr>
      <w:r w:rsidRPr="00DF7C0D">
        <w:rPr>
          <w:rFonts w:ascii="Segoe UI" w:hAnsi="Segoe UI" w:cs="Segoe UI"/>
          <w:color w:val="000000" w:themeColor="text1"/>
          <w:sz w:val="22"/>
          <w:lang w:val="en-GB"/>
        </w:rPr>
        <w:t xml:space="preserve">If the </w:t>
      </w:r>
      <w:r w:rsidR="001A28C6" w:rsidRPr="00DF7C0D">
        <w:rPr>
          <w:rFonts w:ascii="Segoe UI" w:hAnsi="Segoe UI" w:cs="Segoe UI"/>
          <w:color w:val="000000" w:themeColor="text1"/>
          <w:sz w:val="22"/>
          <w:lang w:val="en-GB"/>
        </w:rPr>
        <w:t xml:space="preserve">tenderer </w:t>
      </w:r>
      <w:r w:rsidRPr="00DF7C0D">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F7C0D"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 w:name="_Toc468098181"/>
      <w:bookmarkStart w:id="9" w:name="_Toc92966421"/>
      <w:r w:rsidRPr="00DF7C0D">
        <w:rPr>
          <w:rFonts w:ascii="Segoe UI" w:hAnsi="Segoe UI" w:cs="Segoe UI"/>
          <w:sz w:val="28"/>
          <w:lang w:val="en-GB"/>
        </w:rPr>
        <w:t>1.4</w:t>
      </w:r>
      <w:r w:rsidR="00612217" w:rsidRPr="00DF7C0D">
        <w:rPr>
          <w:rFonts w:ascii="Segoe UI" w:hAnsi="Segoe UI" w:cs="Segoe UI"/>
          <w:sz w:val="28"/>
          <w:lang w:val="en-GB"/>
        </w:rPr>
        <w:t xml:space="preserve"> </w:t>
      </w:r>
      <w:bookmarkEnd w:id="8"/>
      <w:bookmarkEnd w:id="9"/>
      <w:r w:rsidR="006D1D11" w:rsidRPr="00DF7C0D">
        <w:rPr>
          <w:rFonts w:ascii="Segoe UI" w:hAnsi="Segoe UI" w:cs="Segoe UI"/>
          <w:sz w:val="28"/>
          <w:lang w:val="en-GB"/>
        </w:rPr>
        <w:t>access to the tender documentation</w:t>
      </w:r>
    </w:p>
    <w:p w14:paraId="1E0B7811" w14:textId="607F455F" w:rsidR="006D1D11" w:rsidRPr="00DF7C0D" w:rsidRDefault="006D1D11" w:rsidP="000C5C55">
      <w:pPr>
        <w:spacing w:line="240" w:lineRule="auto"/>
        <w:jc w:val="both"/>
        <w:rPr>
          <w:rFonts w:ascii="Segoe UI" w:hAnsi="Segoe UI" w:cs="Segoe UI"/>
          <w:sz w:val="22"/>
          <w:lang w:val="en-GB"/>
        </w:rPr>
      </w:pPr>
      <w:r w:rsidRPr="00DF7C0D">
        <w:rPr>
          <w:rFonts w:ascii="Segoe UI" w:hAnsi="Segoe UI" w:cs="Segoe UI"/>
          <w:sz w:val="22"/>
          <w:lang w:val="en-GB"/>
        </w:rPr>
        <w:t>The forms from the tender documentation (TD) are available at the Public-Procurement Portal (</w:t>
      </w:r>
      <w:hyperlink r:id="rId12" w:history="1">
        <w:r w:rsidR="00737B9A" w:rsidRPr="00DF7C0D">
          <w:rPr>
            <w:rStyle w:val="Hyperlink"/>
            <w:rFonts w:ascii="Segoe UI" w:hAnsi="Segoe UI" w:cs="Segoe UI"/>
            <w:sz w:val="22"/>
            <w:lang w:val="en-GB"/>
          </w:rPr>
          <w:t>https://www.enarocanje.si/</w:t>
        </w:r>
      </w:hyperlink>
      <w:r w:rsidRPr="00DF7C0D">
        <w:rPr>
          <w:rFonts w:ascii="Segoe UI" w:hAnsi="Segoe UI" w:cs="Segoe UI"/>
          <w:sz w:val="22"/>
          <w:lang w:val="en-GB"/>
        </w:rPr>
        <w:t>). The tender documentation can be accessed free of charge</w:t>
      </w:r>
    </w:p>
    <w:p w14:paraId="7C28E78E" w14:textId="6FADD754" w:rsidR="00493B40" w:rsidRPr="00DF7C0D" w:rsidRDefault="00493B40" w:rsidP="000C5C55">
      <w:pPr>
        <w:spacing w:line="240" w:lineRule="auto"/>
        <w:jc w:val="both"/>
        <w:rPr>
          <w:rFonts w:ascii="Segoe UI" w:hAnsi="Segoe UI" w:cs="Segoe UI"/>
          <w:sz w:val="22"/>
          <w:lang w:val="en-GB"/>
        </w:rPr>
      </w:pPr>
    </w:p>
    <w:p w14:paraId="32C4FCF5" w14:textId="3D52016A" w:rsidR="00E047A5" w:rsidRPr="00DF7C0D"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 w:name="_Toc92966422"/>
      <w:r w:rsidRPr="00DF7C0D">
        <w:rPr>
          <w:rFonts w:ascii="Segoe UI" w:hAnsi="Segoe UI" w:cs="Segoe UI"/>
          <w:sz w:val="28"/>
          <w:lang w:val="en-GB"/>
        </w:rPr>
        <w:t xml:space="preserve">1.5 </w:t>
      </w:r>
      <w:bookmarkEnd w:id="10"/>
      <w:r w:rsidR="00607E72" w:rsidRPr="00DF7C0D">
        <w:rPr>
          <w:rFonts w:ascii="Segoe UI" w:hAnsi="Segoe UI" w:cs="Segoe UI"/>
          <w:sz w:val="28"/>
          <w:lang w:val="en-GB"/>
        </w:rPr>
        <w:t>preparation, submission and delivery of the bids</w:t>
      </w:r>
    </w:p>
    <w:p w14:paraId="5D3402DD" w14:textId="53F6D234" w:rsidR="00607E72" w:rsidRPr="00DF7C0D" w:rsidRDefault="00607E72" w:rsidP="000C5C55">
      <w:pPr>
        <w:spacing w:line="240" w:lineRule="auto"/>
        <w:jc w:val="both"/>
        <w:rPr>
          <w:rFonts w:ascii="Segoe UI" w:hAnsi="Segoe UI" w:cs="Segoe UI"/>
          <w:sz w:val="22"/>
          <w:lang w:val="en-GB"/>
        </w:rPr>
      </w:pPr>
      <w:r w:rsidRPr="00DF7C0D">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F7C0D" w:rsidRDefault="00607E72" w:rsidP="000C5C55">
      <w:pPr>
        <w:spacing w:line="240" w:lineRule="auto"/>
        <w:jc w:val="both"/>
        <w:rPr>
          <w:rFonts w:ascii="Segoe UI" w:hAnsi="Segoe UI" w:cs="Segoe UI"/>
          <w:sz w:val="22"/>
          <w:lang w:val="en-GB"/>
        </w:rPr>
      </w:pPr>
    </w:p>
    <w:p w14:paraId="6570A499" w14:textId="38B83E1A" w:rsidR="00607E72" w:rsidRPr="00DF7C0D" w:rsidRDefault="00607E72" w:rsidP="00607E72">
      <w:pPr>
        <w:spacing w:line="240" w:lineRule="auto"/>
        <w:jc w:val="both"/>
        <w:rPr>
          <w:rFonts w:ascii="Segoe UI" w:hAnsi="Segoe UI" w:cs="Segoe UI"/>
          <w:sz w:val="22"/>
          <w:lang w:val="en-GB"/>
        </w:rPr>
      </w:pPr>
      <w:r w:rsidRPr="00DF7C0D">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2B770595" w14:textId="77777777" w:rsidR="00A4326B" w:rsidRPr="00DF7C0D" w:rsidRDefault="00A4326B" w:rsidP="00A4326B">
      <w:pPr>
        <w:spacing w:line="240" w:lineRule="auto"/>
        <w:jc w:val="both"/>
        <w:rPr>
          <w:rFonts w:ascii="Segoe UI" w:hAnsi="Segoe UI" w:cs="Segoe UI"/>
          <w:sz w:val="22"/>
          <w:lang w:val="en-GB"/>
        </w:rPr>
      </w:pPr>
    </w:p>
    <w:p w14:paraId="101DEDE3" w14:textId="2AC7E626" w:rsidR="00A4326B" w:rsidRPr="00DF7C0D" w:rsidRDefault="00A4326B" w:rsidP="00A4326B">
      <w:pPr>
        <w:spacing w:line="240" w:lineRule="auto"/>
        <w:jc w:val="both"/>
        <w:rPr>
          <w:rFonts w:ascii="Segoe UI" w:hAnsi="Segoe UI" w:cs="Segoe UI"/>
          <w:sz w:val="22"/>
          <w:lang w:val="en-GB"/>
        </w:rPr>
      </w:pPr>
      <w:r w:rsidRPr="00DF7C0D">
        <w:rPr>
          <w:rFonts w:ascii="Segoe UI" w:hAnsi="Segoe UI" w:cs="Segoe UI"/>
          <w:sz w:val="22"/>
          <w:lang w:val="en-GB"/>
        </w:rPr>
        <w:t xml:space="preserve">The tenderer submits the tender documentation in such a way that, after registration or logging into the </w:t>
      </w:r>
      <w:proofErr w:type="spellStart"/>
      <w:r w:rsidRPr="00DF7C0D">
        <w:rPr>
          <w:rFonts w:ascii="Segoe UI" w:hAnsi="Segoe UI" w:cs="Segoe UI"/>
          <w:sz w:val="22"/>
          <w:lang w:val="en-GB"/>
        </w:rPr>
        <w:t>ePonudbe</w:t>
      </w:r>
      <w:proofErr w:type="spellEnd"/>
      <w:r w:rsidRPr="00DF7C0D">
        <w:rPr>
          <w:rFonts w:ascii="Segoe UI" w:hAnsi="Segoe UI" w:cs="Segoe UI"/>
          <w:sz w:val="22"/>
          <w:lang w:val="en-GB"/>
        </w:rPr>
        <w:t xml:space="preserve"> system at the address: </w:t>
      </w:r>
      <w:hyperlink r:id="rId13" w:history="1">
        <w:r w:rsidRPr="00DF7C0D">
          <w:rPr>
            <w:rStyle w:val="Hyperlink"/>
            <w:rFonts w:ascii="Segoe UI" w:hAnsi="Segoe UI" w:cs="Segoe UI"/>
            <w:sz w:val="22"/>
            <w:lang w:val="en-GB"/>
          </w:rPr>
          <w:t>http://eponudbe.si</w:t>
        </w:r>
      </w:hyperlink>
      <w:r w:rsidRPr="00DF7C0D">
        <w:rPr>
          <w:rFonts w:ascii="Segoe UI" w:hAnsi="Segoe UI" w:cs="Segoe UI"/>
          <w:sz w:val="22"/>
          <w:lang w:val="en-GB"/>
        </w:rPr>
        <w:t>, for the relevant public procurement, he selects the option "Login and submit a tender", which opens the page for preparing the tender.</w:t>
      </w:r>
    </w:p>
    <w:p w14:paraId="673BDF40" w14:textId="77777777" w:rsidR="00A4326B" w:rsidRPr="00DF7C0D" w:rsidRDefault="00A4326B" w:rsidP="00A4326B">
      <w:pPr>
        <w:spacing w:line="240" w:lineRule="auto"/>
        <w:jc w:val="both"/>
        <w:rPr>
          <w:rFonts w:ascii="Segoe UI" w:hAnsi="Segoe UI" w:cs="Segoe UI"/>
          <w:sz w:val="22"/>
          <w:lang w:val="en-GB"/>
        </w:rPr>
      </w:pPr>
    </w:p>
    <w:p w14:paraId="720B45D1" w14:textId="51D510E0" w:rsidR="00607E72" w:rsidRPr="00DF7C0D" w:rsidRDefault="00A4326B" w:rsidP="00A4326B">
      <w:pPr>
        <w:spacing w:line="240" w:lineRule="auto"/>
        <w:jc w:val="both"/>
        <w:rPr>
          <w:rFonts w:ascii="Segoe UI" w:hAnsi="Segoe UI" w:cs="Segoe UI"/>
          <w:sz w:val="22"/>
          <w:lang w:val="en-GB"/>
        </w:rPr>
      </w:pPr>
      <w:r w:rsidRPr="00DF7C0D">
        <w:rPr>
          <w:rFonts w:ascii="Segoe UI" w:hAnsi="Segoe UI" w:cs="Segoe UI"/>
          <w:sz w:val="22"/>
          <w:lang w:val="en-GB"/>
        </w:rPr>
        <w:t xml:space="preserve">Detailed instructions are available in the General Terms and Conditions of the </w:t>
      </w:r>
      <w:proofErr w:type="spellStart"/>
      <w:r w:rsidRPr="00DF7C0D">
        <w:rPr>
          <w:rFonts w:ascii="Segoe UI" w:hAnsi="Segoe UI" w:cs="Segoe UI"/>
          <w:sz w:val="22"/>
          <w:lang w:val="en-GB"/>
        </w:rPr>
        <w:t>ePonudbe</w:t>
      </w:r>
      <w:proofErr w:type="spellEnd"/>
      <w:r w:rsidRPr="00DF7C0D">
        <w:rPr>
          <w:rFonts w:ascii="Segoe UI" w:hAnsi="Segoe UI" w:cs="Segoe UI"/>
          <w:sz w:val="22"/>
          <w:lang w:val="en-GB"/>
        </w:rPr>
        <w:t xml:space="preserve"> portal and published at address </w:t>
      </w:r>
      <w:hyperlink r:id="rId14" w:history="1">
        <w:r w:rsidRPr="00DF7C0D">
          <w:rPr>
            <w:rStyle w:val="Hyperlink"/>
            <w:rFonts w:ascii="Segoe UI" w:hAnsi="Segoe UI" w:cs="Segoe UI"/>
            <w:sz w:val="22"/>
            <w:lang w:val="en-GB"/>
          </w:rPr>
          <w:t>https://eponudbe.si/en/General-Terms-of-Use</w:t>
        </w:r>
      </w:hyperlink>
      <w:proofErr w:type="gramStart"/>
      <w:r w:rsidRPr="00DF7C0D">
        <w:rPr>
          <w:rFonts w:ascii="Segoe UI" w:hAnsi="Segoe UI" w:cs="Segoe UI"/>
          <w:sz w:val="22"/>
          <w:lang w:val="en-GB"/>
        </w:rPr>
        <w:t xml:space="preserve">   (</w:t>
      </w:r>
      <w:proofErr w:type="gramEnd"/>
      <w:r w:rsidRPr="00DF7C0D">
        <w:rPr>
          <w:rFonts w:ascii="Segoe UI" w:hAnsi="Segoe UI" w:cs="Segoe UI"/>
          <w:sz w:val="22"/>
          <w:lang w:val="en-GB"/>
        </w:rPr>
        <w:t>Article 5)</w:t>
      </w:r>
    </w:p>
    <w:p w14:paraId="75F54FBE" w14:textId="77777777" w:rsidR="00A4326B" w:rsidRPr="00DF7C0D" w:rsidRDefault="00A4326B" w:rsidP="00A4326B">
      <w:pPr>
        <w:spacing w:line="240" w:lineRule="auto"/>
        <w:jc w:val="both"/>
        <w:rPr>
          <w:rFonts w:ascii="Segoe UI" w:hAnsi="Segoe UI" w:cs="Segoe UI"/>
          <w:sz w:val="22"/>
          <w:lang w:val="en-GB"/>
        </w:rPr>
      </w:pPr>
    </w:p>
    <w:p w14:paraId="4C22F43A" w14:textId="6F8CF09D" w:rsidR="00CF0722" w:rsidRPr="00DF7C0D" w:rsidRDefault="00A435A8" w:rsidP="00CF0722">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1" w:name="_Toc92966423"/>
      <w:r w:rsidRPr="00DF7C0D">
        <w:rPr>
          <w:rFonts w:ascii="Segoe UI" w:hAnsi="Segoe UI" w:cs="Segoe UI"/>
          <w:sz w:val="28"/>
          <w:lang w:val="en-GB"/>
        </w:rPr>
        <w:t>1.6</w:t>
      </w:r>
      <w:r w:rsidR="00E1049A" w:rsidRPr="00DF7C0D">
        <w:rPr>
          <w:rFonts w:ascii="Segoe UI" w:hAnsi="Segoe UI" w:cs="Segoe UI"/>
          <w:sz w:val="28"/>
          <w:lang w:val="en-GB"/>
        </w:rPr>
        <w:t xml:space="preserve"> </w:t>
      </w:r>
      <w:bookmarkEnd w:id="11"/>
      <w:r w:rsidR="00607E72" w:rsidRPr="00DF7C0D">
        <w:rPr>
          <w:rFonts w:ascii="Segoe UI" w:hAnsi="Segoe UI" w:cs="Segoe UI"/>
          <w:sz w:val="28"/>
          <w:lang w:val="en-GB"/>
        </w:rPr>
        <w:t>the bidding price</w:t>
      </w:r>
    </w:p>
    <w:p w14:paraId="350BC8B7" w14:textId="77777777" w:rsidR="00CF0722" w:rsidRPr="00DF7C0D" w:rsidRDefault="00CF0722" w:rsidP="00CF0722">
      <w:pPr>
        <w:tabs>
          <w:tab w:val="left" w:pos="720"/>
        </w:tabs>
        <w:spacing w:line="240" w:lineRule="auto"/>
        <w:jc w:val="both"/>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BA0E91E" w14:textId="77777777" w:rsidR="00CA4D17" w:rsidRPr="00DF7C0D" w:rsidRDefault="00CA4D17" w:rsidP="000C5C55">
      <w:pPr>
        <w:tabs>
          <w:tab w:val="left" w:pos="720"/>
        </w:tabs>
        <w:spacing w:line="240" w:lineRule="auto"/>
        <w:jc w:val="both"/>
        <w:rPr>
          <w:rFonts w:ascii="Segoe UI" w:eastAsia="Times New Roman" w:hAnsi="Segoe UI" w:cs="Segoe UI"/>
          <w:color w:val="000000"/>
          <w:sz w:val="16"/>
          <w:szCs w:val="16"/>
          <w:lang w:val="en-GB"/>
        </w:rPr>
      </w:pPr>
    </w:p>
    <w:p w14:paraId="4246D2DE" w14:textId="45C3A81E" w:rsidR="00F2217D" w:rsidRPr="00DF7C0D"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2" w:name="_Toc92966424"/>
      <w:r w:rsidRPr="00DF7C0D">
        <w:rPr>
          <w:rFonts w:ascii="Segoe UI" w:hAnsi="Segoe UI" w:cs="Segoe UI"/>
          <w:sz w:val="28"/>
          <w:lang w:val="en-GB"/>
        </w:rPr>
        <w:t xml:space="preserve">1.7 </w:t>
      </w:r>
      <w:bookmarkEnd w:id="12"/>
      <w:r w:rsidR="00CA4D17" w:rsidRPr="00DF7C0D">
        <w:rPr>
          <w:rFonts w:ascii="Segoe UI" w:hAnsi="Segoe UI" w:cs="Segoe UI"/>
          <w:sz w:val="28"/>
          <w:lang w:val="en-GB"/>
        </w:rPr>
        <w:t>a joint bid</w:t>
      </w:r>
    </w:p>
    <w:p w14:paraId="489FBBD5" w14:textId="77777777" w:rsidR="000F03CC" w:rsidRPr="00DF7C0D" w:rsidRDefault="000F03CC" w:rsidP="000F03CC">
      <w:pPr>
        <w:spacing w:line="240" w:lineRule="auto"/>
        <w:jc w:val="both"/>
        <w:rPr>
          <w:rFonts w:ascii="Segoe UI" w:hAnsi="Segoe UI" w:cs="Segoe UI"/>
          <w:sz w:val="22"/>
          <w:lang w:val="en-GB"/>
        </w:rPr>
      </w:pPr>
      <w:r w:rsidRPr="00DF7C0D">
        <w:rPr>
          <w:rFonts w:ascii="Segoe UI" w:hAnsi="Segoe UI" w:cs="Segoe UI"/>
          <w:sz w:val="22"/>
          <w:lang w:val="en-GB"/>
        </w:rPr>
        <w:t xml:space="preserve">A bid may be submitted by </w:t>
      </w:r>
      <w:r w:rsidRPr="00DF7C0D">
        <w:rPr>
          <w:rFonts w:ascii="Segoe UI" w:hAnsi="Segoe UI" w:cs="Segoe UI"/>
          <w:b/>
          <w:bCs/>
          <w:sz w:val="22"/>
          <w:lang w:val="en-GB"/>
        </w:rPr>
        <w:t>a group of contractual partners</w:t>
      </w:r>
      <w:r w:rsidRPr="00DF7C0D">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32F5BDA9" w14:textId="77777777" w:rsidR="000F03CC" w:rsidRPr="00DF7C0D" w:rsidRDefault="000F03CC" w:rsidP="000F03CC">
      <w:pPr>
        <w:spacing w:line="240" w:lineRule="auto"/>
        <w:jc w:val="both"/>
        <w:rPr>
          <w:rFonts w:ascii="Segoe UI" w:hAnsi="Segoe UI" w:cs="Segoe UI"/>
          <w:sz w:val="16"/>
          <w:szCs w:val="16"/>
          <w:lang w:val="en-GB"/>
        </w:rPr>
      </w:pPr>
    </w:p>
    <w:p w14:paraId="1879C9B9" w14:textId="77777777" w:rsidR="000F03CC" w:rsidRPr="00DF7C0D" w:rsidRDefault="000F03CC" w:rsidP="000F03CC">
      <w:pPr>
        <w:spacing w:line="240" w:lineRule="auto"/>
        <w:jc w:val="both"/>
        <w:rPr>
          <w:rFonts w:ascii="Segoe UI" w:hAnsi="Segoe UI" w:cs="Segoe UI"/>
          <w:sz w:val="22"/>
          <w:lang w:val="en-GB"/>
        </w:rPr>
      </w:pPr>
      <w:r w:rsidRPr="00DF7C0D">
        <w:rPr>
          <w:rFonts w:ascii="Segoe UI" w:hAnsi="Segoe UI" w:cs="Segoe UI"/>
          <w:sz w:val="22"/>
          <w:lang w:val="en-GB"/>
        </w:rPr>
        <w:t>All the partners in a group have to meet the conditions for the recognition of their competencies with respect to their legal statuses (they must meet all the conditions in section 1.13).</w:t>
      </w:r>
    </w:p>
    <w:p w14:paraId="133C8312" w14:textId="77777777" w:rsidR="000F03CC" w:rsidRPr="00DF7C0D" w:rsidRDefault="000F03CC" w:rsidP="000F03CC">
      <w:pPr>
        <w:spacing w:line="240" w:lineRule="auto"/>
        <w:jc w:val="both"/>
        <w:rPr>
          <w:rFonts w:ascii="Segoe UI" w:hAnsi="Segoe UI" w:cs="Segoe UI"/>
          <w:sz w:val="16"/>
          <w:szCs w:val="16"/>
          <w:lang w:val="en-GB"/>
        </w:rPr>
      </w:pPr>
    </w:p>
    <w:p w14:paraId="137CFA3F" w14:textId="77777777" w:rsidR="000F03CC" w:rsidRPr="00DF7C0D" w:rsidRDefault="000F03CC" w:rsidP="000F03CC">
      <w:pPr>
        <w:spacing w:line="240" w:lineRule="auto"/>
        <w:jc w:val="both"/>
        <w:rPr>
          <w:rFonts w:ascii="Segoe UI" w:hAnsi="Segoe UI" w:cs="Segoe UI"/>
          <w:sz w:val="22"/>
          <w:lang w:val="en-GB"/>
        </w:rPr>
      </w:pPr>
      <w:r w:rsidRPr="00DF7C0D">
        <w:rPr>
          <w:rFonts w:ascii="Segoe UI" w:hAnsi="Segoe UI" w:cs="Segoe UI"/>
          <w:sz w:val="22"/>
          <w:lang w:val="en-GB"/>
        </w:rPr>
        <w:t>All the bidders in the joint bid must fill out the ESPD individually and provide all the required information.</w:t>
      </w:r>
    </w:p>
    <w:p w14:paraId="3C98F8E9" w14:textId="77777777" w:rsidR="000F03CC" w:rsidRPr="00DF7C0D" w:rsidRDefault="000F03CC" w:rsidP="000F03CC">
      <w:pPr>
        <w:spacing w:line="240" w:lineRule="auto"/>
        <w:jc w:val="both"/>
        <w:rPr>
          <w:rFonts w:ascii="Segoe UI" w:hAnsi="Segoe UI" w:cs="Segoe UI"/>
          <w:sz w:val="16"/>
          <w:szCs w:val="16"/>
          <w:lang w:val="en-GB"/>
        </w:rPr>
      </w:pPr>
    </w:p>
    <w:p w14:paraId="5391DB0F" w14:textId="77777777" w:rsidR="000F03CC" w:rsidRPr="00DF7C0D" w:rsidRDefault="000F03CC" w:rsidP="000F03CC">
      <w:pPr>
        <w:spacing w:line="240" w:lineRule="auto"/>
        <w:jc w:val="both"/>
        <w:rPr>
          <w:rFonts w:ascii="Segoe UI" w:hAnsi="Segoe UI" w:cs="Segoe UI"/>
          <w:sz w:val="22"/>
          <w:lang w:val="en-GB"/>
        </w:rPr>
      </w:pPr>
      <w:r w:rsidRPr="00DF7C0D">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1D8DB52E" w14:textId="77777777" w:rsidR="000F03CC" w:rsidRPr="00DF7C0D" w:rsidRDefault="000F03CC" w:rsidP="000F03CC">
      <w:pPr>
        <w:spacing w:line="240" w:lineRule="auto"/>
        <w:jc w:val="both"/>
        <w:rPr>
          <w:rFonts w:ascii="Segoe UI" w:hAnsi="Segoe UI" w:cs="Segoe UI"/>
          <w:sz w:val="16"/>
          <w:szCs w:val="16"/>
          <w:lang w:val="en-GB"/>
        </w:rPr>
      </w:pPr>
    </w:p>
    <w:p w14:paraId="606C5A4F" w14:textId="77777777" w:rsidR="000F03CC" w:rsidRPr="00DF7C0D" w:rsidRDefault="000F03CC" w:rsidP="000F03CC">
      <w:pPr>
        <w:spacing w:line="240" w:lineRule="auto"/>
        <w:jc w:val="both"/>
        <w:rPr>
          <w:rFonts w:ascii="Segoe UI" w:hAnsi="Segoe UI" w:cs="Segoe UI"/>
          <w:sz w:val="22"/>
          <w:lang w:val="en-GB"/>
        </w:rPr>
      </w:pPr>
      <w:r w:rsidRPr="00DF7C0D">
        <w:rPr>
          <w:rFonts w:ascii="Segoe UI" w:hAnsi="Segoe UI" w:cs="Segoe UI"/>
          <w:sz w:val="22"/>
          <w:lang w:val="en-GB"/>
        </w:rPr>
        <w:t>In the case of a joint offer, legal entities should submit in form "ESPD" and provide all participants in the joint offer (Section A Part II ESPD).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23F8D636" w14:textId="77777777" w:rsidR="00C37F4F" w:rsidRPr="00DF7C0D" w:rsidRDefault="00C37F4F" w:rsidP="00C37F4F">
      <w:pPr>
        <w:spacing w:line="240" w:lineRule="auto"/>
        <w:jc w:val="both"/>
        <w:rPr>
          <w:rFonts w:ascii="Segoe UI" w:hAnsi="Segoe UI" w:cs="Segoe UI"/>
          <w:sz w:val="22"/>
          <w:lang w:val="en-GB"/>
        </w:rPr>
      </w:pPr>
    </w:p>
    <w:p w14:paraId="1992D10C" w14:textId="0538C463" w:rsidR="00F2217D" w:rsidRPr="00DF7C0D"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3" w:name="_Toc92794352"/>
      <w:bookmarkStart w:id="14" w:name="_Toc92966425"/>
      <w:r w:rsidRPr="00DF7C0D">
        <w:rPr>
          <w:rFonts w:ascii="Segoe UI" w:hAnsi="Segoe UI" w:cs="Segoe UI"/>
          <w:sz w:val="28"/>
          <w:lang w:val="en-GB"/>
        </w:rPr>
        <w:t xml:space="preserve">1.8 </w:t>
      </w:r>
      <w:bookmarkEnd w:id="13"/>
      <w:bookmarkEnd w:id="14"/>
      <w:r w:rsidR="008224E5" w:rsidRPr="00DF7C0D">
        <w:rPr>
          <w:rFonts w:ascii="Segoe UI" w:hAnsi="Segoe UI" w:cs="Segoe UI"/>
          <w:sz w:val="28"/>
          <w:lang w:val="en-GB"/>
        </w:rPr>
        <w:t>a bid involving subcontractors</w:t>
      </w:r>
    </w:p>
    <w:p w14:paraId="1EFDA89E" w14:textId="77777777"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043A66D1" w14:textId="77777777" w:rsidR="00FD244F" w:rsidRPr="00DF7C0D" w:rsidRDefault="00FD244F" w:rsidP="00FD244F">
      <w:pPr>
        <w:spacing w:line="240" w:lineRule="auto"/>
        <w:jc w:val="both"/>
        <w:rPr>
          <w:rFonts w:ascii="Segoe UI" w:eastAsia="Times New Roman" w:hAnsi="Segoe UI" w:cs="Segoe UI"/>
          <w:sz w:val="22"/>
          <w:lang w:val="en-GB"/>
        </w:rPr>
      </w:pPr>
    </w:p>
    <w:p w14:paraId="4F871E9A" w14:textId="77777777"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If the tenderer offers the execution of the contract by Subcontractor(s), it is required to:</w:t>
      </w:r>
    </w:p>
    <w:p w14:paraId="0DADE4C2" w14:textId="77777777" w:rsidR="00FD244F" w:rsidRPr="00DF7C0D" w:rsidRDefault="00FD244F" w:rsidP="00FD244F">
      <w:pPr>
        <w:pStyle w:val="ListParagraph"/>
        <w:numPr>
          <w:ilvl w:val="0"/>
          <w:numId w:val="11"/>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provide the list of all the Subcontractors (</w:t>
      </w:r>
      <w:r w:rsidRPr="00DF7C0D">
        <w:rPr>
          <w:rFonts w:ascii="Segoe UI" w:eastAsia="Times New Roman" w:hAnsi="Segoe UI" w:cs="Segoe UI"/>
          <w:b/>
          <w:bCs/>
          <w:sz w:val="22"/>
          <w:lang w:val="en-GB"/>
        </w:rPr>
        <w:t>each Subcontractor must meet all the requirements under point 1.13</w:t>
      </w:r>
      <w:r w:rsidRPr="00DF7C0D">
        <w:rPr>
          <w:rFonts w:ascii="Segoe UI" w:eastAsia="Times New Roman" w:hAnsi="Segoe UI" w:cs="Segoe UI"/>
          <w:sz w:val="22"/>
          <w:lang w:val="en-GB"/>
        </w:rPr>
        <w:t>) and the type of work that the Subcontractor will be undertaking,</w:t>
      </w:r>
    </w:p>
    <w:p w14:paraId="632DAA5C" w14:textId="77777777" w:rsidR="00FD244F" w:rsidRPr="00DF7C0D" w:rsidRDefault="00FD244F" w:rsidP="00FD244F">
      <w:pPr>
        <w:pStyle w:val="ListParagraph"/>
        <w:numPr>
          <w:ilvl w:val="0"/>
          <w:numId w:val="11"/>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provide the list of contact information and the legal representatives of the Subcontractors,</w:t>
      </w:r>
    </w:p>
    <w:p w14:paraId="69ED7AFD" w14:textId="77777777" w:rsidR="00FD244F" w:rsidRPr="00DF7C0D" w:rsidRDefault="00FD244F" w:rsidP="00FD244F">
      <w:pPr>
        <w:pStyle w:val="ListParagraph"/>
        <w:numPr>
          <w:ilvl w:val="0"/>
          <w:numId w:val="11"/>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complete Declaration of compliance with the conditions for the Economic Operator for each Subcontractor,</w:t>
      </w:r>
    </w:p>
    <w:p w14:paraId="56942782" w14:textId="77777777" w:rsidR="00FD244F" w:rsidRPr="00DF7C0D" w:rsidRDefault="00FD244F" w:rsidP="00FD244F">
      <w:pPr>
        <w:pStyle w:val="ListParagraph"/>
        <w:numPr>
          <w:ilvl w:val="0"/>
          <w:numId w:val="11"/>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complete FORM 2.2 – The Subcontractor’s authorisation relating to direct payments made by the Contracting Authority to the Subcontractor(s) and consent, if Subcontractor required.</w:t>
      </w:r>
    </w:p>
    <w:p w14:paraId="0CBC79C6" w14:textId="77777777" w:rsidR="00FD244F" w:rsidRPr="00DF7C0D" w:rsidRDefault="00FD244F" w:rsidP="00FD244F">
      <w:pPr>
        <w:spacing w:line="240" w:lineRule="auto"/>
        <w:jc w:val="both"/>
        <w:rPr>
          <w:rFonts w:ascii="Segoe UI" w:eastAsia="Times New Roman" w:hAnsi="Segoe UI" w:cs="Segoe UI"/>
          <w:sz w:val="22"/>
          <w:lang w:val="en-GB"/>
        </w:rPr>
      </w:pPr>
    </w:p>
    <w:p w14:paraId="359868B6" w14:textId="77777777" w:rsidR="00FD244F" w:rsidRPr="00DF7C0D" w:rsidRDefault="00FD244F" w:rsidP="00FD244F">
      <w:pPr>
        <w:spacing w:line="240" w:lineRule="auto"/>
        <w:jc w:val="both"/>
        <w:rPr>
          <w:rFonts w:ascii="Segoe UI" w:eastAsia="Times New Roman" w:hAnsi="Segoe UI" w:cs="Segoe UI"/>
          <w:b/>
          <w:bCs/>
          <w:sz w:val="22"/>
          <w:lang w:val="en-GB"/>
        </w:rPr>
      </w:pPr>
      <w:r w:rsidRPr="00DF7C0D">
        <w:rPr>
          <w:rFonts w:ascii="Segoe UI" w:eastAsia="Times New Roman" w:hAnsi="Segoe UI" w:cs="Segoe UI"/>
          <w:sz w:val="22"/>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Pr="00DF7C0D">
        <w:rPr>
          <w:rFonts w:ascii="Segoe UI" w:eastAsia="Times New Roman" w:hAnsi="Segoe UI" w:cs="Segoe UI"/>
          <w:b/>
          <w:bCs/>
          <w:sz w:val="22"/>
          <w:lang w:val="en-GB"/>
        </w:rPr>
        <w:t>1.13</w:t>
      </w:r>
    </w:p>
    <w:p w14:paraId="32F5E868" w14:textId="77777777" w:rsidR="00FD244F" w:rsidRPr="00DF7C0D" w:rsidRDefault="00FD244F" w:rsidP="00FD244F">
      <w:pPr>
        <w:spacing w:line="240" w:lineRule="auto"/>
        <w:jc w:val="both"/>
        <w:rPr>
          <w:rFonts w:ascii="Segoe UI" w:eastAsia="Times New Roman" w:hAnsi="Segoe UI" w:cs="Segoe UI"/>
          <w:sz w:val="22"/>
          <w:lang w:val="en-GB"/>
        </w:rPr>
      </w:pPr>
    </w:p>
    <w:p w14:paraId="1EE1B2E7" w14:textId="77777777"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53990895" w14:textId="77777777" w:rsidR="00FD244F" w:rsidRPr="00DF7C0D" w:rsidRDefault="00FD244F" w:rsidP="00FD244F">
      <w:pPr>
        <w:spacing w:line="240" w:lineRule="auto"/>
        <w:jc w:val="both"/>
        <w:rPr>
          <w:rFonts w:ascii="Segoe UI" w:eastAsia="Times New Roman" w:hAnsi="Segoe UI" w:cs="Segoe UI"/>
          <w:sz w:val="22"/>
          <w:lang w:val="en-GB"/>
        </w:rPr>
      </w:pPr>
    </w:p>
    <w:p w14:paraId="30EB0C9A" w14:textId="77777777"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Where the tenderer intends to carry out the contract with a Subcontractor, which requires a direct payment in accordance with this Article:</w:t>
      </w:r>
    </w:p>
    <w:p w14:paraId="444F4CEE" w14:textId="77777777" w:rsidR="00FD244F" w:rsidRPr="00DF7C0D" w:rsidRDefault="00FD244F" w:rsidP="00FD244F">
      <w:pPr>
        <w:pStyle w:val="ListParagraph"/>
        <w:numPr>
          <w:ilvl w:val="0"/>
          <w:numId w:val="12"/>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main contractor in the contract shall authorize the Contracting Authority, on the basis of an approved invoice or situation by the main contractor to pay directly to the Subcontractor,</w:t>
      </w:r>
    </w:p>
    <w:p w14:paraId="31473043" w14:textId="77777777" w:rsidR="00FD244F" w:rsidRPr="00DF7C0D" w:rsidRDefault="00FD244F" w:rsidP="00FD244F">
      <w:pPr>
        <w:pStyle w:val="ListParagraph"/>
        <w:numPr>
          <w:ilvl w:val="0"/>
          <w:numId w:val="12"/>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Subcontractor submits the consent on the basis of which the Contracting Authority instead of the tenderer settles the Subcontractor's claim against the tenderer,</w:t>
      </w:r>
    </w:p>
    <w:p w14:paraId="1313401A" w14:textId="77777777" w:rsidR="00FD244F" w:rsidRPr="00DF7C0D" w:rsidRDefault="00FD244F" w:rsidP="00FD244F">
      <w:pPr>
        <w:pStyle w:val="ListParagraph"/>
        <w:numPr>
          <w:ilvl w:val="0"/>
          <w:numId w:val="12"/>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main contractor to its invoice attaches an invoice of a Subcontractor, which was previously approved.</w:t>
      </w:r>
    </w:p>
    <w:p w14:paraId="648EDD0A" w14:textId="77777777" w:rsidR="00FD244F" w:rsidRPr="00DF7C0D" w:rsidRDefault="00FD244F" w:rsidP="00FD244F">
      <w:pPr>
        <w:pStyle w:val="ListParagraph"/>
        <w:spacing w:line="240" w:lineRule="auto"/>
        <w:rPr>
          <w:rFonts w:ascii="Segoe UI" w:eastAsia="Times New Roman" w:hAnsi="Segoe UI" w:cs="Segoe UI"/>
          <w:sz w:val="22"/>
          <w:lang w:val="en-GB"/>
        </w:rPr>
      </w:pPr>
    </w:p>
    <w:p w14:paraId="57C2C04B" w14:textId="77777777"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6557DA28" w14:textId="77777777" w:rsidR="00FD244F" w:rsidRPr="00DF7C0D" w:rsidRDefault="00FD244F" w:rsidP="00FD244F">
      <w:pPr>
        <w:spacing w:line="240" w:lineRule="auto"/>
        <w:jc w:val="both"/>
        <w:rPr>
          <w:rFonts w:ascii="Segoe UI" w:eastAsia="Times New Roman" w:hAnsi="Segoe UI" w:cs="Segoe UI"/>
          <w:sz w:val="22"/>
          <w:lang w:val="en-GB"/>
        </w:rPr>
      </w:pPr>
    </w:p>
    <w:p w14:paraId="7659135C" w14:textId="77777777"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5248A0AA" w14:textId="77777777" w:rsidR="00FD244F" w:rsidRPr="00DF7C0D" w:rsidRDefault="00FD244F" w:rsidP="00FD244F">
      <w:pPr>
        <w:spacing w:line="240" w:lineRule="auto"/>
        <w:jc w:val="both"/>
        <w:rPr>
          <w:rFonts w:ascii="Segoe UI" w:eastAsia="Times New Roman" w:hAnsi="Segoe UI" w:cs="Segoe UI"/>
          <w:sz w:val="22"/>
          <w:lang w:val="en-GB"/>
        </w:rPr>
      </w:pPr>
    </w:p>
    <w:p w14:paraId="4748777E" w14:textId="0B2FF7B2" w:rsidR="00FD244F" w:rsidRPr="00DF7C0D" w:rsidRDefault="00FD244F" w:rsidP="00FD244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In the event that the tenderer acts with subcontractors, he indicates in FORM </w:t>
      </w:r>
      <w:r w:rsidR="00730934" w:rsidRPr="00DF7C0D">
        <w:rPr>
          <w:rFonts w:ascii="Segoe UI" w:eastAsia="Times New Roman" w:hAnsi="Segoe UI" w:cs="Segoe UI"/>
          <w:sz w:val="22"/>
          <w:lang w:val="en-GB"/>
        </w:rPr>
        <w:t>2</w:t>
      </w:r>
      <w:r w:rsidRPr="00DF7C0D">
        <w:rPr>
          <w:rFonts w:ascii="Segoe UI" w:eastAsia="Times New Roman" w:hAnsi="Segoe UI" w:cs="Segoe UI"/>
          <w:sz w:val="22"/>
          <w:lang w:val="en-GB"/>
        </w:rPr>
        <w:t xml:space="preserve"> that he is applying with subcontractors and at the same time submits FORM </w:t>
      </w:r>
      <w:r w:rsidR="00730934" w:rsidRPr="00DF7C0D">
        <w:rPr>
          <w:rFonts w:ascii="Segoe UI" w:eastAsia="Times New Roman" w:hAnsi="Segoe UI" w:cs="Segoe UI"/>
          <w:sz w:val="22"/>
          <w:lang w:val="en-GB"/>
        </w:rPr>
        <w:t>2</w:t>
      </w:r>
      <w:r w:rsidRPr="00DF7C0D">
        <w:rPr>
          <w:rFonts w:ascii="Segoe UI" w:eastAsia="Times New Roman" w:hAnsi="Segoe UI" w:cs="Segoe UI"/>
          <w:sz w:val="22"/>
          <w:lang w:val="en-GB"/>
        </w:rPr>
        <w:t>.</w:t>
      </w:r>
      <w:r w:rsidR="00730934" w:rsidRPr="00DF7C0D">
        <w:rPr>
          <w:rFonts w:ascii="Segoe UI" w:eastAsia="Times New Roman" w:hAnsi="Segoe UI" w:cs="Segoe UI"/>
          <w:sz w:val="22"/>
          <w:lang w:val="en-GB"/>
        </w:rPr>
        <w:t>2</w:t>
      </w:r>
      <w:r w:rsidRPr="00DF7C0D">
        <w:rPr>
          <w:rFonts w:ascii="Segoe UI" w:eastAsia="Times New Roman" w:hAnsi="Segoe UI" w:cs="Segoe UI"/>
          <w:sz w:val="22"/>
          <w:lang w:val="en-GB"/>
        </w:rPr>
        <w:t xml:space="preserve"> - Information and consent of the subcontractor for direct payments.</w:t>
      </w:r>
    </w:p>
    <w:p w14:paraId="613E6AFD" w14:textId="77777777" w:rsidR="00076DB2" w:rsidRPr="00DF7C0D" w:rsidRDefault="00076DB2" w:rsidP="000C5C55">
      <w:pPr>
        <w:spacing w:line="240" w:lineRule="auto"/>
        <w:jc w:val="both"/>
        <w:rPr>
          <w:rFonts w:ascii="Segoe UI" w:eastAsia="Times New Roman" w:hAnsi="Segoe UI" w:cs="Segoe UI"/>
          <w:sz w:val="20"/>
          <w:szCs w:val="20"/>
          <w:lang w:val="en-GB"/>
        </w:rPr>
      </w:pPr>
    </w:p>
    <w:p w14:paraId="1F762841" w14:textId="4582157A" w:rsidR="005209CC" w:rsidRPr="00DF7C0D"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5" w:name="_Toc92966426"/>
      <w:r w:rsidRPr="00DF7C0D">
        <w:rPr>
          <w:rFonts w:ascii="Segoe UI" w:hAnsi="Segoe UI" w:cs="Segoe UI"/>
          <w:sz w:val="28"/>
          <w:lang w:val="en-GB"/>
        </w:rPr>
        <w:t>1.9</w:t>
      </w:r>
      <w:r w:rsidR="00D55908" w:rsidRPr="00DF7C0D">
        <w:rPr>
          <w:rFonts w:ascii="Segoe UI" w:hAnsi="Segoe UI" w:cs="Segoe UI"/>
          <w:sz w:val="28"/>
          <w:lang w:val="en-GB"/>
        </w:rPr>
        <w:t xml:space="preserve"> </w:t>
      </w:r>
      <w:bookmarkEnd w:id="5"/>
      <w:bookmarkEnd w:id="6"/>
      <w:bookmarkEnd w:id="15"/>
      <w:r w:rsidR="00756B78" w:rsidRPr="00DF7C0D">
        <w:rPr>
          <w:rFonts w:ascii="Segoe UI" w:hAnsi="Segoe UI" w:cs="Segoe UI"/>
          <w:sz w:val="28"/>
          <w:lang w:val="en-GB" w:eastAsia="sl-SI"/>
        </w:rPr>
        <w:t>EXAMINATION AND EVALUATION OF THE BIDS</w:t>
      </w:r>
    </w:p>
    <w:p w14:paraId="7DDEEC31" w14:textId="347B9A7A" w:rsidR="005A2577" w:rsidRPr="00DF7C0D" w:rsidRDefault="00494EA4" w:rsidP="00C2797A">
      <w:pPr>
        <w:tabs>
          <w:tab w:val="num" w:pos="709"/>
        </w:tabs>
        <w:spacing w:line="240" w:lineRule="auto"/>
        <w:jc w:val="both"/>
        <w:rPr>
          <w:rFonts w:ascii="Segoe UI" w:eastAsia="Times New Roman" w:hAnsi="Segoe UI" w:cs="Segoe UI"/>
          <w:sz w:val="22"/>
          <w:lang w:val="en-GB"/>
        </w:rPr>
      </w:pPr>
      <w:bookmarkStart w:id="16" w:name="_Toc336851732"/>
      <w:bookmarkStart w:id="17" w:name="_Toc336851780"/>
      <w:r w:rsidRPr="00DF7C0D">
        <w:rPr>
          <w:rFonts w:ascii="Segoe UI" w:eastAsia="Times New Roman" w:hAnsi="Segoe UI" w:cs="Segoe UI"/>
          <w:sz w:val="22"/>
          <w:lang w:val="en-GB"/>
        </w:rPr>
        <w:t xml:space="preserve">Based on the conditions and criteria specified in the tender documentation, the </w:t>
      </w:r>
      <w:r w:rsidR="000A0332" w:rsidRPr="00DF7C0D">
        <w:rPr>
          <w:rFonts w:ascii="Segoe UI" w:eastAsia="Times New Roman" w:hAnsi="Segoe UI" w:cs="Segoe UI"/>
          <w:sz w:val="22"/>
          <w:lang w:val="en-GB"/>
        </w:rPr>
        <w:t xml:space="preserve">Contracting Authority </w:t>
      </w:r>
      <w:r w:rsidRPr="00DF7C0D">
        <w:rPr>
          <w:rFonts w:ascii="Segoe UI" w:eastAsia="Times New Roman" w:hAnsi="Segoe UI" w:cs="Segoe UI"/>
          <w:sz w:val="22"/>
          <w:lang w:val="en-GB"/>
        </w:rPr>
        <w:t xml:space="preserve">will select the </w:t>
      </w:r>
      <w:r w:rsidR="000A0332" w:rsidRPr="00DF7C0D">
        <w:rPr>
          <w:rFonts w:ascii="Segoe UI" w:eastAsia="Times New Roman" w:hAnsi="Segoe UI" w:cs="Segoe UI"/>
          <w:sz w:val="22"/>
          <w:lang w:val="en-GB"/>
        </w:rPr>
        <w:t>Bidder</w:t>
      </w:r>
      <w:r w:rsidRPr="00DF7C0D">
        <w:rPr>
          <w:rFonts w:ascii="Segoe UI" w:eastAsia="Times New Roman" w:hAnsi="Segoe UI" w:cs="Segoe UI"/>
          <w:sz w:val="22"/>
          <w:lang w:val="en-GB"/>
        </w:rPr>
        <w:t xml:space="preserve"> with whom he will enter into a contract for the supply of goods/performance of the service.</w:t>
      </w:r>
    </w:p>
    <w:p w14:paraId="47740BAC" w14:textId="77777777" w:rsidR="00494EA4" w:rsidRPr="00DF7C0D" w:rsidRDefault="00494EA4" w:rsidP="00C2797A">
      <w:pPr>
        <w:tabs>
          <w:tab w:val="num" w:pos="709"/>
        </w:tabs>
        <w:spacing w:line="240" w:lineRule="auto"/>
        <w:jc w:val="both"/>
        <w:rPr>
          <w:rFonts w:ascii="Segoe UI" w:eastAsia="Times New Roman" w:hAnsi="Segoe UI" w:cs="Segoe UI"/>
          <w:sz w:val="10"/>
          <w:szCs w:val="10"/>
          <w:lang w:val="en-GB"/>
        </w:rPr>
      </w:pPr>
    </w:p>
    <w:p w14:paraId="6A5A2CD9" w14:textId="1FB120E8" w:rsidR="00076DB2" w:rsidRPr="00DF7C0D" w:rsidRDefault="00B42EBA" w:rsidP="00C2797A">
      <w:p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901627C" w14:textId="77777777" w:rsidR="00076DB2" w:rsidRPr="00DF7C0D" w:rsidRDefault="00076DB2" w:rsidP="00C2797A">
      <w:pPr>
        <w:tabs>
          <w:tab w:val="num" w:pos="709"/>
        </w:tabs>
        <w:spacing w:line="240" w:lineRule="auto"/>
        <w:jc w:val="both"/>
        <w:rPr>
          <w:rFonts w:ascii="Segoe UI" w:eastAsia="Times New Roman" w:hAnsi="Segoe UI" w:cs="Segoe UI"/>
          <w:sz w:val="10"/>
          <w:szCs w:val="10"/>
          <w:lang w:val="en-GB"/>
        </w:rPr>
      </w:pPr>
    </w:p>
    <w:p w14:paraId="73099054" w14:textId="2B1C6243" w:rsidR="005209CC" w:rsidRPr="00DF7C0D"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8" w:name="_Toc464638490"/>
      <w:bookmarkStart w:id="19" w:name="_Toc464638491"/>
      <w:bookmarkStart w:id="20" w:name="_Toc92966427"/>
      <w:bookmarkEnd w:id="18"/>
      <w:bookmarkEnd w:id="19"/>
      <w:r w:rsidRPr="00DF7C0D">
        <w:rPr>
          <w:rFonts w:ascii="Segoe UI" w:hAnsi="Segoe UI" w:cs="Segoe UI"/>
          <w:sz w:val="28"/>
          <w:lang w:val="en-GB"/>
        </w:rPr>
        <w:t>1</w:t>
      </w:r>
      <w:r w:rsidR="00A435A8" w:rsidRPr="00DF7C0D">
        <w:rPr>
          <w:rFonts w:ascii="Segoe UI" w:hAnsi="Segoe UI" w:cs="Segoe UI"/>
          <w:sz w:val="28"/>
          <w:lang w:val="en-GB"/>
        </w:rPr>
        <w:t xml:space="preserve">.10 </w:t>
      </w:r>
      <w:bookmarkEnd w:id="16"/>
      <w:bookmarkEnd w:id="17"/>
      <w:bookmarkEnd w:id="20"/>
      <w:r w:rsidR="00DC17FD" w:rsidRPr="00DF7C0D">
        <w:rPr>
          <w:rFonts w:ascii="Segoe UI" w:hAnsi="Segoe UI" w:cs="Segoe UI"/>
          <w:sz w:val="28"/>
          <w:lang w:val="en-GB"/>
        </w:rPr>
        <w:t>submission and delivery of the bid</w:t>
      </w:r>
    </w:p>
    <w:p w14:paraId="270323D4" w14:textId="44D0D444" w:rsidR="00DC17FD"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 xml:space="preserve">Bidders must submit their bids through the IT ePonudbe.si system at the web address </w:t>
      </w:r>
      <w:hyperlink r:id="rId15" w:history="1">
        <w:r w:rsidRPr="00DF7C0D">
          <w:rPr>
            <w:rStyle w:val="Hyperlink"/>
            <w:rFonts w:ascii="Segoe UI" w:hAnsi="Segoe UI" w:cs="Segoe UI"/>
            <w:sz w:val="22"/>
            <w:lang w:val="en-GB"/>
          </w:rPr>
          <w:t>http://eponudbe.si/en</w:t>
        </w:r>
      </w:hyperlink>
      <w:r w:rsidRPr="00DF7C0D">
        <w:rPr>
          <w:rFonts w:ascii="Segoe UI" w:hAnsi="Segoe UI" w:cs="Segoe UI"/>
          <w:sz w:val="22"/>
          <w:lang w:val="en-GB"/>
        </w:rPr>
        <w:t xml:space="preserve">  </w:t>
      </w:r>
    </w:p>
    <w:p w14:paraId="3E825362" w14:textId="77777777" w:rsidR="00DC17FD" w:rsidRPr="00DF7C0D" w:rsidRDefault="00DC17FD" w:rsidP="00DC17FD">
      <w:pPr>
        <w:spacing w:line="240" w:lineRule="auto"/>
        <w:jc w:val="both"/>
        <w:rPr>
          <w:rFonts w:ascii="Segoe UI" w:hAnsi="Segoe UI" w:cs="Segoe UI"/>
          <w:sz w:val="22"/>
          <w:lang w:val="en-GB"/>
        </w:rPr>
      </w:pPr>
    </w:p>
    <w:p w14:paraId="28C5A880" w14:textId="288F737E" w:rsidR="00DC17FD"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 xml:space="preserve">Before submitting their bids, Bidders must register at the web address </w:t>
      </w:r>
      <w:hyperlink r:id="rId16" w:history="1">
        <w:r w:rsidRPr="00DF7C0D">
          <w:rPr>
            <w:rStyle w:val="Hyperlink"/>
            <w:rFonts w:ascii="Segoe UI" w:hAnsi="Segoe UI" w:cs="Segoe UI"/>
            <w:sz w:val="22"/>
            <w:lang w:val="en-GB"/>
          </w:rPr>
          <w:t>http://eponudbe.si/</w:t>
        </w:r>
      </w:hyperlink>
      <w:r w:rsidRPr="00DF7C0D">
        <w:rPr>
          <w:rFonts w:ascii="Segoe UI" w:hAnsi="Segoe UI" w:cs="Segoe UI"/>
          <w:sz w:val="22"/>
          <w:lang w:val="en-GB"/>
        </w:rPr>
        <w:t xml:space="preserve"> . If the Bidder is already registered in the IT ePonudbe.si, they must sign in at the same address.</w:t>
      </w:r>
    </w:p>
    <w:p w14:paraId="41DDFE6E" w14:textId="77777777" w:rsidR="00DC17FD" w:rsidRPr="00DF7C0D" w:rsidRDefault="00DC17FD" w:rsidP="00DC17FD">
      <w:pPr>
        <w:spacing w:line="240" w:lineRule="auto"/>
        <w:jc w:val="both"/>
        <w:rPr>
          <w:rFonts w:ascii="Segoe UI" w:hAnsi="Segoe UI" w:cs="Segoe UI"/>
          <w:sz w:val="14"/>
          <w:szCs w:val="14"/>
          <w:lang w:val="en-GB"/>
        </w:rPr>
      </w:pPr>
    </w:p>
    <w:p w14:paraId="7C76AA2F" w14:textId="77777777" w:rsidR="00DC17FD"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proofErr w:type="spellStart"/>
      <w:r w:rsidRPr="00DF7C0D">
        <w:rPr>
          <w:rFonts w:ascii="Segoe UI" w:hAnsi="Segoe UI" w:cs="Segoe UI"/>
          <w:sz w:val="22"/>
          <w:lang w:val="en-GB"/>
        </w:rPr>
        <w:t>odl</w:t>
      </w:r>
      <w:proofErr w:type="spellEnd"/>
      <w:r w:rsidRPr="00DF7C0D">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F7C0D" w:rsidRDefault="00DC17FD" w:rsidP="00DC17FD">
      <w:pPr>
        <w:spacing w:line="240" w:lineRule="auto"/>
        <w:jc w:val="both"/>
        <w:rPr>
          <w:rFonts w:ascii="Segoe UI" w:hAnsi="Segoe UI" w:cs="Segoe UI"/>
          <w:sz w:val="18"/>
          <w:szCs w:val="18"/>
          <w:lang w:val="en-GB"/>
        </w:rPr>
      </w:pPr>
    </w:p>
    <w:p w14:paraId="440C722F" w14:textId="2CD139AD" w:rsidR="003C03A2"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 xml:space="preserve">A bid is deemed to be submitted on time if the Contracting Authority receives it via the ePonudbe.si system </w:t>
      </w:r>
      <w:proofErr w:type="gramStart"/>
      <w:r w:rsidRPr="00DF7C0D">
        <w:rPr>
          <w:rFonts w:ascii="Segoe UI" w:hAnsi="Segoe UI" w:cs="Segoe UI"/>
          <w:sz w:val="22"/>
          <w:lang w:val="en-GB"/>
        </w:rPr>
        <w:t>http://eponudbe.si/en  by</w:t>
      </w:r>
      <w:proofErr w:type="gramEnd"/>
      <w:r w:rsidRPr="00DF7C0D">
        <w:rPr>
          <w:rFonts w:ascii="Segoe UI" w:hAnsi="Segoe UI" w:cs="Segoe UI"/>
          <w:sz w:val="22"/>
          <w:lang w:val="en-GB"/>
        </w:rPr>
        <w:t xml:space="preserve"> </w:t>
      </w:r>
      <w:r w:rsidR="00673E2B" w:rsidRPr="00DF7C0D">
        <w:rPr>
          <w:rFonts w:ascii="Segoe UI" w:hAnsi="Segoe UI" w:cs="Segoe UI"/>
          <w:b/>
          <w:sz w:val="22"/>
          <w:lang w:val="en-GB"/>
        </w:rPr>
        <w:t xml:space="preserve">17 February 2026 </w:t>
      </w:r>
      <w:r w:rsidRPr="00DF7C0D">
        <w:rPr>
          <w:rFonts w:ascii="Segoe UI" w:hAnsi="Segoe UI" w:cs="Segoe UI"/>
          <w:sz w:val="22"/>
          <w:lang w:val="en-GB"/>
        </w:rPr>
        <w:t xml:space="preserve">at </w:t>
      </w:r>
      <w:r w:rsidRPr="00DF7C0D">
        <w:rPr>
          <w:rFonts w:ascii="Segoe UI" w:hAnsi="Segoe UI" w:cs="Segoe UI"/>
          <w:b/>
          <w:bCs/>
          <w:sz w:val="22"/>
          <w:lang w:val="en-GB"/>
        </w:rPr>
        <w:t>10.00 AM</w:t>
      </w:r>
      <w:r w:rsidRPr="00DF7C0D">
        <w:rPr>
          <w:rFonts w:ascii="Segoe UI" w:hAnsi="Segoe UI" w:cs="Segoe UI"/>
          <w:sz w:val="22"/>
          <w:lang w:val="en-GB"/>
        </w:rPr>
        <w:t>. A bid is deemed submitted if it is marked with the status "SUBMITTED" (“ODDANO”) in the IT ePonudbe.si system.</w:t>
      </w:r>
    </w:p>
    <w:p w14:paraId="657BF645" w14:textId="00FCDBB9" w:rsidR="00DC17FD"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7F85F5D6" w14:textId="77777777" w:rsidR="009D1C25" w:rsidRPr="00DF7C0D" w:rsidRDefault="009D1C25" w:rsidP="00DC17FD">
      <w:pPr>
        <w:spacing w:line="240" w:lineRule="auto"/>
        <w:jc w:val="both"/>
        <w:rPr>
          <w:rFonts w:ascii="Segoe UI" w:hAnsi="Segoe UI" w:cs="Segoe UI"/>
          <w:sz w:val="22"/>
          <w:lang w:val="en-GB"/>
        </w:rPr>
      </w:pPr>
    </w:p>
    <w:p w14:paraId="24FB1A6C" w14:textId="2D6FC306" w:rsidR="00DC17FD"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It is not possible to submit any bid after the expiry of the deadline for the submission of bids.</w:t>
      </w:r>
    </w:p>
    <w:p w14:paraId="2FD7F992" w14:textId="1C5167B0" w:rsidR="00DC17FD" w:rsidRPr="00DF7C0D" w:rsidRDefault="00DC17FD" w:rsidP="00DC17FD">
      <w:pPr>
        <w:spacing w:line="240" w:lineRule="auto"/>
        <w:jc w:val="both"/>
        <w:rPr>
          <w:rFonts w:ascii="Segoe UI" w:hAnsi="Segoe UI" w:cs="Segoe UI"/>
          <w:sz w:val="22"/>
          <w:lang w:val="en-GB"/>
        </w:rPr>
      </w:pPr>
      <w:r w:rsidRPr="00DF7C0D">
        <w:rPr>
          <w:rFonts w:ascii="Segoe UI" w:hAnsi="Segoe UI" w:cs="Segoe UI"/>
          <w:sz w:val="22"/>
          <w:lang w:val="en-GB"/>
        </w:rPr>
        <w:t xml:space="preserve">The page for submitting an e-bid in this e-procurement procedure can be accessed here </w:t>
      </w:r>
      <w:hyperlink r:id="rId17" w:history="1">
        <w:r w:rsidRPr="00DF7C0D">
          <w:rPr>
            <w:rStyle w:val="Hyperlink"/>
            <w:rFonts w:ascii="Segoe UI" w:hAnsi="Segoe UI" w:cs="Segoe UI"/>
            <w:sz w:val="22"/>
            <w:lang w:val="en-GB"/>
          </w:rPr>
          <w:t>http://eponudbe.si/en</w:t>
        </w:r>
      </w:hyperlink>
      <w:r w:rsidRPr="00DF7C0D">
        <w:rPr>
          <w:rFonts w:ascii="Segoe UI" w:hAnsi="Segoe UI" w:cs="Segoe UI"/>
          <w:sz w:val="22"/>
          <w:lang w:val="en-GB"/>
        </w:rPr>
        <w:t>.</w:t>
      </w:r>
    </w:p>
    <w:p w14:paraId="6D175625" w14:textId="77777777" w:rsidR="00F278AE" w:rsidRPr="00DF7C0D" w:rsidRDefault="00F278AE" w:rsidP="00DC17FD">
      <w:pPr>
        <w:spacing w:line="240" w:lineRule="auto"/>
        <w:jc w:val="both"/>
        <w:rPr>
          <w:rFonts w:ascii="Segoe UI" w:hAnsi="Segoe UI" w:cs="Segoe UI"/>
          <w:sz w:val="22"/>
          <w:lang w:val="en-GB"/>
        </w:rPr>
      </w:pPr>
    </w:p>
    <w:p w14:paraId="7E943774" w14:textId="77777777" w:rsidR="0048512D" w:rsidRPr="00DF7C0D" w:rsidRDefault="0048512D" w:rsidP="00DC17FD">
      <w:pPr>
        <w:spacing w:line="240" w:lineRule="auto"/>
        <w:jc w:val="both"/>
        <w:rPr>
          <w:rFonts w:ascii="Segoe UI" w:hAnsi="Segoe UI" w:cs="Segoe UI"/>
          <w:sz w:val="6"/>
          <w:szCs w:val="6"/>
          <w:lang w:val="en-GB"/>
        </w:rPr>
      </w:pPr>
    </w:p>
    <w:p w14:paraId="245B4A12" w14:textId="77777777" w:rsidR="0048512D" w:rsidRPr="00DF7C0D" w:rsidRDefault="0048512D" w:rsidP="0048512D">
      <w:pPr>
        <w:rPr>
          <w:rFonts w:ascii="Segoe UI" w:hAnsi="Segoe UI" w:cs="Segoe UI"/>
          <w:b/>
          <w:bCs/>
          <w:sz w:val="22"/>
          <w:lang w:val="en-GB"/>
        </w:rPr>
      </w:pPr>
      <w:r w:rsidRPr="00DF7C0D">
        <w:rPr>
          <w:rFonts w:ascii="Segoe UI" w:hAnsi="Segoe UI" w:cs="Segoe UI"/>
          <w:b/>
          <w:bCs/>
          <w:sz w:val="22"/>
          <w:lang w:val="en-GB"/>
        </w:rPr>
        <w:t>Instructions for foreign bidders:</w:t>
      </w:r>
    </w:p>
    <w:p w14:paraId="7A038694" w14:textId="4F89E4F6" w:rsidR="00775809" w:rsidRPr="00DF7C0D" w:rsidRDefault="0048512D" w:rsidP="00344665">
      <w:pPr>
        <w:jc w:val="both"/>
        <w:rPr>
          <w:rFonts w:ascii="Segoe UI" w:hAnsi="Segoe UI" w:cs="Segoe UI"/>
          <w:sz w:val="2"/>
          <w:szCs w:val="2"/>
          <w:lang w:val="en-GB"/>
        </w:rPr>
      </w:pPr>
      <w:r w:rsidRPr="00DF7C0D">
        <w:rPr>
          <w:rFonts w:ascii="Segoe UI" w:hAnsi="Segoe UI" w:cs="Segoe UI"/>
          <w:sz w:val="22"/>
          <w:lang w:val="en-GB"/>
        </w:rPr>
        <w:t xml:space="preserve">We kindly ask foreign providers to start the process at least three days before the deadline. Please follow the instructions </w:t>
      </w:r>
      <w:hyperlink r:id="rId18" w:history="1">
        <w:r w:rsidRPr="00DF7C0D">
          <w:rPr>
            <w:rStyle w:val="Hyperlink"/>
            <w:rFonts w:ascii="Segoe UI" w:hAnsi="Segoe UI" w:cs="Segoe UI"/>
            <w:sz w:val="22"/>
            <w:lang w:val="en-GB"/>
          </w:rPr>
          <w:t>https://eponudbe.si/en/General-Terms-of-Use</w:t>
        </w:r>
      </w:hyperlink>
      <w:r w:rsidRPr="00DF7C0D">
        <w:rPr>
          <w:rFonts w:ascii="Segoe UI" w:hAnsi="Segoe UI" w:cs="Segoe UI"/>
          <w:sz w:val="22"/>
          <w:lang w:val="en-GB"/>
        </w:rPr>
        <w:t xml:space="preserve"> (Article 5)</w:t>
      </w:r>
    </w:p>
    <w:p w14:paraId="3887AE0F" w14:textId="77777777" w:rsidR="00825609" w:rsidRPr="00DF7C0D" w:rsidRDefault="00825609" w:rsidP="00344665">
      <w:pPr>
        <w:jc w:val="both"/>
        <w:rPr>
          <w:rFonts w:ascii="Segoe UI" w:hAnsi="Segoe UI" w:cs="Segoe UI"/>
          <w:sz w:val="2"/>
          <w:szCs w:val="2"/>
          <w:lang w:val="en-GB"/>
        </w:rPr>
      </w:pPr>
    </w:p>
    <w:p w14:paraId="0CE02037" w14:textId="77777777" w:rsidR="00825609" w:rsidRPr="00DF7C0D" w:rsidRDefault="00825609" w:rsidP="00344665">
      <w:pPr>
        <w:jc w:val="both"/>
        <w:rPr>
          <w:rFonts w:ascii="Segoe UI" w:hAnsi="Segoe UI" w:cs="Segoe UI"/>
          <w:sz w:val="2"/>
          <w:szCs w:val="2"/>
          <w:lang w:val="en-GB"/>
        </w:rPr>
      </w:pPr>
    </w:p>
    <w:p w14:paraId="004450C0" w14:textId="77777777" w:rsidR="00825609" w:rsidRPr="00DF7C0D" w:rsidRDefault="00825609" w:rsidP="00344665">
      <w:pPr>
        <w:jc w:val="both"/>
        <w:rPr>
          <w:rFonts w:ascii="Segoe UI" w:hAnsi="Segoe UI" w:cs="Segoe UI"/>
          <w:sz w:val="2"/>
          <w:szCs w:val="2"/>
          <w:lang w:val="en-GB"/>
        </w:rPr>
      </w:pPr>
    </w:p>
    <w:p w14:paraId="75734BE1" w14:textId="77777777" w:rsidR="00825609" w:rsidRPr="00DF7C0D" w:rsidRDefault="00825609" w:rsidP="00344665">
      <w:pPr>
        <w:jc w:val="both"/>
        <w:rPr>
          <w:rFonts w:ascii="Segoe UI" w:hAnsi="Segoe UI" w:cs="Segoe UI"/>
          <w:sz w:val="2"/>
          <w:szCs w:val="2"/>
          <w:lang w:val="en-GB"/>
        </w:rPr>
      </w:pPr>
    </w:p>
    <w:p w14:paraId="626F05E0" w14:textId="67A74D71" w:rsidR="00623268" w:rsidRPr="00DF7C0D"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proofErr w:type="gramStart"/>
      <w:r w:rsidRPr="00DF7C0D">
        <w:rPr>
          <w:rFonts w:ascii="Segoe UI" w:eastAsia="Times New Roman" w:hAnsi="Segoe UI" w:cs="Segoe UI"/>
          <w:b/>
          <w:bCs/>
          <w:caps/>
          <w:sz w:val="28"/>
          <w:szCs w:val="28"/>
          <w:lang w:val="en-GB"/>
        </w:rPr>
        <w:t>1</w:t>
      </w:r>
      <w:r w:rsidR="0050783A" w:rsidRPr="00DF7C0D">
        <w:rPr>
          <w:rFonts w:ascii="Segoe UI" w:eastAsia="Times New Roman" w:hAnsi="Segoe UI" w:cs="Segoe UI"/>
          <w:b/>
          <w:bCs/>
          <w:caps/>
          <w:sz w:val="28"/>
          <w:szCs w:val="28"/>
          <w:lang w:val="en-GB"/>
        </w:rPr>
        <w:t>.</w:t>
      </w:r>
      <w:r w:rsidRPr="00DF7C0D">
        <w:rPr>
          <w:rFonts w:ascii="Segoe UI" w:eastAsia="Times New Roman" w:hAnsi="Segoe UI" w:cs="Segoe UI"/>
          <w:b/>
          <w:bCs/>
          <w:caps/>
          <w:sz w:val="28"/>
          <w:szCs w:val="28"/>
          <w:lang w:val="en-GB"/>
        </w:rPr>
        <w:t>1</w:t>
      </w:r>
      <w:r w:rsidR="0050783A" w:rsidRPr="00DF7C0D">
        <w:rPr>
          <w:rFonts w:ascii="Segoe UI" w:eastAsia="Times New Roman" w:hAnsi="Segoe UI" w:cs="Segoe UI"/>
          <w:b/>
          <w:bCs/>
          <w:caps/>
          <w:sz w:val="28"/>
          <w:szCs w:val="28"/>
          <w:lang w:val="en-GB"/>
        </w:rPr>
        <w:t>1</w:t>
      </w:r>
      <w:r w:rsidR="00695C0F" w:rsidRPr="00DF7C0D">
        <w:rPr>
          <w:rFonts w:ascii="Segoe UI" w:eastAsia="Times New Roman" w:hAnsi="Segoe UI" w:cs="Segoe UI"/>
          <w:b/>
          <w:bCs/>
          <w:caps/>
          <w:sz w:val="28"/>
          <w:szCs w:val="28"/>
          <w:lang w:val="en-GB"/>
        </w:rPr>
        <w:t xml:space="preserve"> </w:t>
      </w:r>
      <w:r w:rsidRPr="00DF7C0D">
        <w:rPr>
          <w:rFonts w:ascii="Segoe UI" w:eastAsia="Times New Roman" w:hAnsi="Segoe UI" w:cs="Segoe UI"/>
          <w:b/>
          <w:bCs/>
          <w:caps/>
          <w:sz w:val="28"/>
          <w:szCs w:val="28"/>
          <w:lang w:val="en-GB"/>
        </w:rPr>
        <w:t xml:space="preserve"> </w:t>
      </w:r>
      <w:r w:rsidR="0050783A" w:rsidRPr="00DF7C0D">
        <w:rPr>
          <w:rFonts w:ascii="Segoe UI" w:eastAsia="Times New Roman" w:hAnsi="Segoe UI" w:cs="Segoe UI"/>
          <w:b/>
          <w:bCs/>
          <w:caps/>
          <w:sz w:val="28"/>
          <w:szCs w:val="28"/>
          <w:lang w:val="en-GB"/>
        </w:rPr>
        <w:t>THE</w:t>
      </w:r>
      <w:proofErr w:type="gramEnd"/>
      <w:r w:rsidR="0050783A" w:rsidRPr="00DF7C0D">
        <w:rPr>
          <w:rFonts w:ascii="Segoe UI" w:eastAsia="Times New Roman" w:hAnsi="Segoe UI" w:cs="Segoe UI"/>
          <w:b/>
          <w:bCs/>
          <w:caps/>
          <w:sz w:val="28"/>
          <w:szCs w:val="28"/>
          <w:lang w:val="en-GB"/>
        </w:rPr>
        <w:t xml:space="preserve"> PUBLIC OPENING OF THE BIDS</w:t>
      </w:r>
    </w:p>
    <w:p w14:paraId="558B546F" w14:textId="797D25C7" w:rsidR="00695C0F" w:rsidRPr="00DF7C0D" w:rsidRDefault="00695C0F" w:rsidP="00695C0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Bids shall be opened automatically in the IT </w:t>
      </w:r>
      <w:r w:rsidRPr="00DF7C0D">
        <w:rPr>
          <w:rFonts w:ascii="Segoe UI" w:eastAsia="Calibri" w:hAnsi="Segoe UI" w:cs="Segoe UI"/>
          <w:sz w:val="22"/>
          <w:lang w:val="en-GB"/>
        </w:rPr>
        <w:t>ePonudbe.si</w:t>
      </w:r>
      <w:r w:rsidRPr="00DF7C0D">
        <w:rPr>
          <w:rFonts w:ascii="Segoe UI" w:eastAsia="Calibri" w:hAnsi="Segoe UI" w:cs="Segoe UI"/>
          <w:b/>
          <w:sz w:val="22"/>
          <w:lang w:val="en-GB"/>
        </w:rPr>
        <w:t xml:space="preserve"> </w:t>
      </w:r>
      <w:r w:rsidRPr="00DF7C0D">
        <w:rPr>
          <w:rFonts w:ascii="Segoe UI" w:eastAsia="Times New Roman" w:hAnsi="Segoe UI" w:cs="Segoe UI"/>
          <w:sz w:val="22"/>
          <w:lang w:val="en-GB"/>
        </w:rPr>
        <w:t>system on</w:t>
      </w:r>
      <w:r w:rsidR="00BD3BA4" w:rsidRPr="00DF7C0D">
        <w:rPr>
          <w:rFonts w:ascii="Segoe UI" w:eastAsia="Times New Roman" w:hAnsi="Segoe UI" w:cs="Segoe UI"/>
          <w:b/>
          <w:sz w:val="22"/>
          <w:lang w:val="en-GB"/>
        </w:rPr>
        <w:t xml:space="preserve"> </w:t>
      </w:r>
      <w:r w:rsidR="00673E2B" w:rsidRPr="00DF7C0D">
        <w:rPr>
          <w:rFonts w:ascii="Segoe UI" w:hAnsi="Segoe UI" w:cs="Segoe UI"/>
          <w:b/>
          <w:sz w:val="22"/>
          <w:lang w:val="en-GB"/>
        </w:rPr>
        <w:t xml:space="preserve">17 February 2026 </w:t>
      </w:r>
      <w:r w:rsidRPr="00DF7C0D">
        <w:rPr>
          <w:rFonts w:ascii="Segoe UI" w:eastAsia="Times New Roman" w:hAnsi="Segoe UI" w:cs="Segoe UI"/>
          <w:sz w:val="22"/>
          <w:lang w:val="en-GB"/>
        </w:rPr>
        <w:t xml:space="preserve">and will start at </w:t>
      </w:r>
      <w:r w:rsidRPr="00DF7C0D">
        <w:rPr>
          <w:rFonts w:ascii="Segoe UI" w:eastAsia="Times New Roman" w:hAnsi="Segoe UI" w:cs="Segoe UI"/>
          <w:b/>
          <w:sz w:val="22"/>
          <w:lang w:val="en-GB"/>
        </w:rPr>
        <w:t>12.00</w:t>
      </w:r>
      <w:r w:rsidRPr="00DF7C0D">
        <w:rPr>
          <w:rFonts w:ascii="Segoe UI" w:eastAsia="Times New Roman" w:hAnsi="Segoe UI" w:cs="Segoe UI"/>
          <w:sz w:val="22"/>
          <w:lang w:val="en-GB"/>
        </w:rPr>
        <w:t xml:space="preserve"> </w:t>
      </w:r>
      <w:r w:rsidRPr="00DF7C0D">
        <w:rPr>
          <w:rFonts w:ascii="Segoe UI" w:eastAsia="Times New Roman" w:hAnsi="Segoe UI" w:cs="Segoe UI"/>
          <w:b/>
          <w:sz w:val="22"/>
          <w:lang w:val="en-GB"/>
        </w:rPr>
        <w:t>PM</w:t>
      </w:r>
      <w:r w:rsidRPr="00DF7C0D">
        <w:rPr>
          <w:rFonts w:ascii="Segoe UI" w:eastAsia="Times New Roman" w:hAnsi="Segoe UI" w:cs="Segoe UI"/>
          <w:sz w:val="22"/>
          <w:lang w:val="en-GB"/>
        </w:rPr>
        <w:t xml:space="preserve"> at the web address </w:t>
      </w:r>
      <w:hyperlink r:id="rId19" w:history="1">
        <w:r w:rsidRPr="00DF7C0D">
          <w:rPr>
            <w:rFonts w:ascii="Segoe UI" w:eastAsia="Times New Roman" w:hAnsi="Segoe UI" w:cs="Segoe UI"/>
            <w:color w:val="0000FF"/>
            <w:sz w:val="22"/>
            <w:u w:val="single"/>
            <w:lang w:val="en-GB" w:eastAsia="sl-SI"/>
          </w:rPr>
          <w:t>http://eponudbe.si/en</w:t>
        </w:r>
      </w:hyperlink>
      <w:r w:rsidRPr="00DF7C0D">
        <w:rPr>
          <w:rFonts w:ascii="Segoe UI" w:eastAsia="Times New Roman" w:hAnsi="Segoe UI" w:cs="Segoe UI"/>
          <w:sz w:val="22"/>
          <w:lang w:val="en-GB"/>
        </w:rPr>
        <w:t xml:space="preserve">. </w:t>
      </w:r>
    </w:p>
    <w:p w14:paraId="12C3EE47" w14:textId="77777777" w:rsidR="008E26D1" w:rsidRPr="00DF7C0D" w:rsidRDefault="008E26D1" w:rsidP="008E26D1">
      <w:pPr>
        <w:spacing w:line="240" w:lineRule="auto"/>
        <w:jc w:val="both"/>
        <w:rPr>
          <w:rFonts w:ascii="Segoe UI" w:eastAsia="Times New Roman" w:hAnsi="Segoe UI" w:cs="Segoe UI"/>
          <w:sz w:val="22"/>
          <w:lang w:val="en-GB"/>
        </w:rPr>
      </w:pPr>
    </w:p>
    <w:p w14:paraId="513B13AF" w14:textId="27A989F0" w:rsidR="00623268" w:rsidRPr="00DF7C0D" w:rsidRDefault="008E26D1" w:rsidP="000C5C55">
      <w:pPr>
        <w:spacing w:line="240" w:lineRule="auto"/>
        <w:jc w:val="both"/>
        <w:rPr>
          <w:rFonts w:ascii="Arial" w:eastAsia="Times New Roman" w:hAnsi="Arial" w:cs="Arial"/>
          <w:sz w:val="22"/>
          <w:lang w:val="en-GB"/>
        </w:rPr>
      </w:pPr>
      <w:r w:rsidRPr="00DF7C0D">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DF7C0D">
        <w:rPr>
          <w:rFonts w:ascii="Segoe UI" w:eastAsia="Times New Roman" w:hAnsi="Segoe UI" w:cs="Segoe UI"/>
          <w:sz w:val="22"/>
          <w:lang w:val="en-GB"/>
        </w:rPr>
        <w:t>Predračun</w:t>
      </w:r>
      <w:proofErr w:type="spellEnd"/>
      <w:r w:rsidRPr="00DF7C0D">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DF7C0D">
        <w:rPr>
          <w:rFonts w:ascii="Segoe UI" w:eastAsia="Calibri" w:hAnsi="Segoe UI" w:cs="Segoe UI"/>
          <w:sz w:val="22"/>
          <w:lang w:val="en-GB"/>
        </w:rPr>
        <w:t>ePonudbe.si</w:t>
      </w:r>
      <w:r w:rsidRPr="00DF7C0D">
        <w:rPr>
          <w:rFonts w:ascii="Segoe UI" w:eastAsia="Calibri" w:hAnsi="Segoe UI" w:cs="Segoe UI"/>
          <w:b/>
          <w:sz w:val="22"/>
          <w:lang w:val="en-GB"/>
        </w:rPr>
        <w:t xml:space="preserve"> </w:t>
      </w:r>
      <w:r w:rsidRPr="00DF7C0D">
        <w:rPr>
          <w:rFonts w:ascii="Segoe UI" w:eastAsia="Times New Roman" w:hAnsi="Segoe UI" w:cs="Segoe UI"/>
          <w:sz w:val="22"/>
          <w:lang w:val="en-GB"/>
        </w:rPr>
        <w:t>system under the "Minutes on the bid opening" (»</w:t>
      </w:r>
      <w:proofErr w:type="spellStart"/>
      <w:r w:rsidRPr="00DF7C0D">
        <w:rPr>
          <w:rFonts w:ascii="Segoe UI" w:eastAsia="Times New Roman" w:hAnsi="Segoe UI" w:cs="Segoe UI"/>
          <w:sz w:val="22"/>
          <w:lang w:val="en-GB"/>
        </w:rPr>
        <w:t>Zapisnik</w:t>
      </w:r>
      <w:proofErr w:type="spellEnd"/>
      <w:r w:rsidRPr="00DF7C0D">
        <w:rPr>
          <w:rFonts w:ascii="Segoe UI" w:eastAsia="Times New Roman" w:hAnsi="Segoe UI" w:cs="Segoe UI"/>
          <w:sz w:val="22"/>
          <w:lang w:val="en-GB"/>
        </w:rPr>
        <w:t xml:space="preserve"> o </w:t>
      </w:r>
      <w:proofErr w:type="spellStart"/>
      <w:r w:rsidRPr="00DF7C0D">
        <w:rPr>
          <w:rFonts w:ascii="Segoe UI" w:eastAsia="Times New Roman" w:hAnsi="Segoe UI" w:cs="Segoe UI"/>
          <w:sz w:val="22"/>
          <w:lang w:val="en-GB"/>
        </w:rPr>
        <w:t>odpiranju</w:t>
      </w:r>
      <w:proofErr w:type="spellEnd"/>
      <w:r w:rsidRPr="00DF7C0D">
        <w:rPr>
          <w:rFonts w:ascii="Segoe UI" w:eastAsia="Times New Roman" w:hAnsi="Segoe UI" w:cs="Segoe UI"/>
          <w:sz w:val="22"/>
          <w:lang w:val="en-GB"/>
        </w:rPr>
        <w:t xml:space="preserve"> </w:t>
      </w:r>
      <w:proofErr w:type="spellStart"/>
      <w:r w:rsidRPr="00DF7C0D">
        <w:rPr>
          <w:rFonts w:ascii="Segoe UI" w:eastAsia="Times New Roman" w:hAnsi="Segoe UI" w:cs="Segoe UI"/>
          <w:sz w:val="22"/>
          <w:lang w:val="en-GB"/>
        </w:rPr>
        <w:t>ponudb</w:t>
      </w:r>
      <w:proofErr w:type="spellEnd"/>
      <w:r w:rsidRPr="00DF7C0D">
        <w:rPr>
          <w:rFonts w:ascii="Segoe UI" w:eastAsia="Times New Roman" w:hAnsi="Segoe UI" w:cs="Segoe UI"/>
          <w:sz w:val="22"/>
          <w:lang w:val="en-GB"/>
        </w:rPr>
        <w:t>«) section</w:t>
      </w:r>
      <w:r w:rsidRPr="00DF7C0D">
        <w:rPr>
          <w:rFonts w:ascii="Arial" w:eastAsia="Times New Roman" w:hAnsi="Arial" w:cs="Arial"/>
          <w:sz w:val="22"/>
          <w:lang w:val="en-GB"/>
        </w:rPr>
        <w:t xml:space="preserve">. </w:t>
      </w:r>
    </w:p>
    <w:p w14:paraId="7483932F" w14:textId="77777777" w:rsidR="003C03A2" w:rsidRPr="00DF7C0D" w:rsidRDefault="003C03A2" w:rsidP="000C5C55">
      <w:pPr>
        <w:spacing w:line="240" w:lineRule="auto"/>
        <w:jc w:val="both"/>
        <w:rPr>
          <w:rFonts w:ascii="Arial" w:eastAsia="Times New Roman" w:hAnsi="Arial" w:cs="Arial"/>
          <w:sz w:val="22"/>
          <w:lang w:val="en-GB"/>
        </w:rPr>
      </w:pPr>
    </w:p>
    <w:p w14:paraId="491FB5A0" w14:textId="0C7D342E" w:rsidR="005209CC" w:rsidRPr="00DF7C0D"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F7C0D">
        <w:rPr>
          <w:rFonts w:ascii="Segoe UI" w:hAnsi="Segoe UI" w:cs="Segoe UI"/>
          <w:caps w:val="0"/>
          <w:sz w:val="28"/>
          <w:lang w:val="en-GB"/>
        </w:rPr>
        <w:t>1</w:t>
      </w:r>
      <w:r w:rsidR="00A435A8" w:rsidRPr="00DF7C0D">
        <w:rPr>
          <w:rFonts w:ascii="Segoe UI" w:hAnsi="Segoe UI" w:cs="Segoe UI"/>
          <w:caps w:val="0"/>
          <w:sz w:val="28"/>
          <w:lang w:val="en-GB"/>
        </w:rPr>
        <w:t xml:space="preserve">.12 </w:t>
      </w:r>
      <w:bookmarkEnd w:id="60"/>
      <w:bookmarkEnd w:id="61"/>
      <w:r w:rsidR="00AC5643" w:rsidRPr="00DF7C0D">
        <w:rPr>
          <w:rFonts w:ascii="Segoe UI" w:hAnsi="Segoe UI" w:cs="Segoe UI"/>
          <w:caps w:val="0"/>
          <w:sz w:val="28"/>
          <w:lang w:val="en-GB"/>
        </w:rPr>
        <w:t>QUERIES RELATING TO THE TENDER DOCUMENTATION</w:t>
      </w:r>
    </w:p>
    <w:bookmarkEnd w:id="62"/>
    <w:bookmarkEnd w:id="63"/>
    <w:p w14:paraId="14764FDB" w14:textId="56069560" w:rsidR="00AC5643" w:rsidRPr="00DF7C0D" w:rsidRDefault="00AC5643" w:rsidP="000C5C55">
      <w:pPr>
        <w:spacing w:line="240" w:lineRule="auto"/>
        <w:jc w:val="both"/>
        <w:rPr>
          <w:rFonts w:ascii="Segoe UI" w:hAnsi="Segoe UI" w:cs="Segoe UI"/>
          <w:sz w:val="22"/>
          <w:lang w:val="en-GB"/>
        </w:rPr>
      </w:pPr>
      <w:r w:rsidRPr="00DF7C0D">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20" w:history="1">
        <w:r w:rsidRPr="00DF7C0D">
          <w:rPr>
            <w:rStyle w:val="Hyperlink"/>
            <w:rFonts w:ascii="Segoe UI" w:hAnsi="Segoe UI" w:cs="Segoe UI"/>
            <w:sz w:val="22"/>
            <w:lang w:val="en-GB"/>
          </w:rPr>
          <w:t>www.enarocanje.si</w:t>
        </w:r>
      </w:hyperlink>
      <w:r w:rsidRPr="00DF7C0D">
        <w:rPr>
          <w:rFonts w:ascii="Segoe UI" w:hAnsi="Segoe UI" w:cs="Segoe UI"/>
          <w:sz w:val="22"/>
          <w:lang w:val="en-GB"/>
        </w:rPr>
        <w:t xml:space="preserve">. </w:t>
      </w:r>
    </w:p>
    <w:p w14:paraId="559D6AFA" w14:textId="131DD044" w:rsidR="00AC5643" w:rsidRPr="00DF7C0D" w:rsidRDefault="00AC5643" w:rsidP="000C5C55">
      <w:pPr>
        <w:spacing w:line="240" w:lineRule="auto"/>
        <w:jc w:val="both"/>
        <w:rPr>
          <w:rFonts w:ascii="Segoe UI" w:hAnsi="Segoe UI" w:cs="Segoe UI"/>
          <w:sz w:val="22"/>
          <w:lang w:val="en-GB"/>
        </w:rPr>
      </w:pPr>
    </w:p>
    <w:p w14:paraId="79CB7334" w14:textId="134E828B" w:rsidR="00AC5643" w:rsidRPr="00DF7C0D" w:rsidRDefault="00AC5643" w:rsidP="000C5C55">
      <w:pPr>
        <w:spacing w:line="240" w:lineRule="auto"/>
        <w:jc w:val="both"/>
        <w:rPr>
          <w:rFonts w:ascii="Segoe UI" w:hAnsi="Segoe UI" w:cs="Segoe UI"/>
          <w:sz w:val="22"/>
          <w:lang w:val="en-GB"/>
        </w:rPr>
      </w:pPr>
      <w:r w:rsidRPr="00DF7C0D">
        <w:rPr>
          <w:rFonts w:ascii="Segoe UI" w:hAnsi="Segoe UI" w:cs="Segoe UI"/>
          <w:sz w:val="22"/>
          <w:lang w:val="en-GB"/>
        </w:rPr>
        <w:t xml:space="preserve">Queries about the tender documentation or any other query about the call for tender placed through the Public-Procurement Portal by </w:t>
      </w:r>
      <w:r w:rsidRPr="00DF7C0D">
        <w:rPr>
          <w:rFonts w:ascii="Segoe UI" w:hAnsi="Segoe UI" w:cs="Segoe UI"/>
          <w:b/>
          <w:bCs/>
          <w:sz w:val="22"/>
          <w:lang w:val="en-GB"/>
        </w:rPr>
        <w:t>16:00</w:t>
      </w:r>
      <w:r w:rsidRPr="00DF7C0D">
        <w:rPr>
          <w:rFonts w:ascii="Segoe UI" w:hAnsi="Segoe UI" w:cs="Segoe UI"/>
          <w:sz w:val="22"/>
          <w:lang w:val="en-GB"/>
        </w:rPr>
        <w:t xml:space="preserve"> on</w:t>
      </w:r>
      <w:r w:rsidR="008D0386" w:rsidRPr="00DF7C0D">
        <w:rPr>
          <w:rFonts w:ascii="Segoe UI" w:hAnsi="Segoe UI" w:cs="Segoe UI"/>
          <w:sz w:val="22"/>
          <w:lang w:val="en-GB"/>
        </w:rPr>
        <w:t xml:space="preserve"> </w:t>
      </w:r>
      <w:r w:rsidR="00673E2B" w:rsidRPr="00DF7C0D">
        <w:rPr>
          <w:rFonts w:ascii="Segoe UI" w:hAnsi="Segoe UI" w:cs="Segoe UI"/>
          <w:b/>
          <w:sz w:val="22"/>
          <w:lang w:val="en-GB"/>
        </w:rPr>
        <w:t xml:space="preserve">10 February 2026 </w:t>
      </w:r>
      <w:r w:rsidRPr="00DF7C0D">
        <w:rPr>
          <w:rFonts w:ascii="Segoe UI" w:hAnsi="Segoe UI" w:cs="Segoe UI"/>
          <w:sz w:val="22"/>
          <w:lang w:val="en-GB"/>
        </w:rPr>
        <w:t>shall be considered as timely. After this time, the Contracting Authority shall not answer any queries about the tender.</w:t>
      </w:r>
    </w:p>
    <w:p w14:paraId="4DFA276D" w14:textId="77777777" w:rsidR="005209CC" w:rsidRPr="00DF7C0D" w:rsidRDefault="005209CC" w:rsidP="000C5C55">
      <w:pPr>
        <w:spacing w:line="240" w:lineRule="auto"/>
        <w:jc w:val="both"/>
        <w:rPr>
          <w:rFonts w:ascii="Segoe UI" w:hAnsi="Segoe UI" w:cs="Segoe UI"/>
          <w:sz w:val="22"/>
          <w:lang w:val="en-GB"/>
        </w:rPr>
      </w:pPr>
    </w:p>
    <w:p w14:paraId="4B802A81" w14:textId="502C1B23" w:rsidR="00695B3B" w:rsidRPr="00DF7C0D" w:rsidRDefault="00AC5643" w:rsidP="000C5C55">
      <w:pPr>
        <w:spacing w:line="240" w:lineRule="auto"/>
        <w:jc w:val="both"/>
        <w:rPr>
          <w:rFonts w:ascii="Segoe UI" w:hAnsi="Segoe UI" w:cs="Segoe UI"/>
          <w:sz w:val="22"/>
          <w:lang w:val="en-GB"/>
        </w:rPr>
      </w:pPr>
      <w:r w:rsidRPr="00DF7C0D">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68F041DC" w14:textId="77777777" w:rsidR="00C03ACF" w:rsidRPr="00DF7C0D" w:rsidRDefault="00C03ACF" w:rsidP="000C5C55">
      <w:pPr>
        <w:spacing w:line="240" w:lineRule="auto"/>
        <w:jc w:val="both"/>
        <w:rPr>
          <w:rFonts w:ascii="Segoe UI" w:hAnsi="Segoe UI" w:cs="Segoe UI"/>
          <w:sz w:val="22"/>
          <w:lang w:val="en-GB"/>
        </w:rPr>
      </w:pPr>
    </w:p>
    <w:p w14:paraId="38FF029C" w14:textId="77777777" w:rsidR="00F278AE" w:rsidRPr="00DF7C0D" w:rsidRDefault="00F278AE" w:rsidP="000C5C55">
      <w:pPr>
        <w:spacing w:line="240" w:lineRule="auto"/>
        <w:jc w:val="both"/>
        <w:rPr>
          <w:rFonts w:ascii="Segoe UI" w:hAnsi="Segoe UI" w:cs="Segoe UI"/>
          <w:sz w:val="22"/>
          <w:lang w:val="en-GB"/>
        </w:rPr>
      </w:pPr>
    </w:p>
    <w:p w14:paraId="03B57902" w14:textId="77777777" w:rsidR="00775809" w:rsidRPr="00DF7C0D" w:rsidRDefault="00775809" w:rsidP="000C5C55">
      <w:pPr>
        <w:spacing w:line="240" w:lineRule="auto"/>
        <w:jc w:val="both"/>
        <w:rPr>
          <w:rFonts w:ascii="Segoe UI" w:hAnsi="Segoe UI" w:cs="Segoe UI"/>
          <w:sz w:val="12"/>
          <w:szCs w:val="12"/>
          <w:lang w:val="en-GB"/>
        </w:rPr>
      </w:pPr>
    </w:p>
    <w:p w14:paraId="25612496" w14:textId="34DF03B3" w:rsidR="004240DD" w:rsidRPr="00DF7C0D"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DF7C0D">
        <w:rPr>
          <w:rFonts w:ascii="Segoe UI" w:hAnsi="Segoe UI" w:cs="Segoe UI"/>
          <w:caps w:val="0"/>
          <w:sz w:val="28"/>
          <w:lang w:val="en-GB"/>
        </w:rPr>
        <w:t>1</w:t>
      </w:r>
      <w:r w:rsidR="00A435A8" w:rsidRPr="00DF7C0D">
        <w:rPr>
          <w:rFonts w:ascii="Segoe UI" w:hAnsi="Segoe UI" w:cs="Segoe UI"/>
          <w:caps w:val="0"/>
          <w:sz w:val="28"/>
          <w:lang w:val="en-GB"/>
        </w:rPr>
        <w:t xml:space="preserve">.13 </w:t>
      </w:r>
      <w:bookmarkEnd w:id="84"/>
      <w:r w:rsidR="00280E5B" w:rsidRPr="00DF7C0D">
        <w:rPr>
          <w:rFonts w:ascii="Segoe UI" w:hAnsi="Segoe UI" w:cs="Segoe UI"/>
          <w:caps w:val="0"/>
          <w:sz w:val="28"/>
          <w:lang w:val="en-GB"/>
        </w:rPr>
        <w:t>GROUND FOR EXCLUSION OF THE BID</w:t>
      </w:r>
    </w:p>
    <w:p w14:paraId="09646F27" w14:textId="7745A39F" w:rsidR="002245DC" w:rsidRPr="00DF7C0D" w:rsidRDefault="002245DC" w:rsidP="002245DC">
      <w:pPr>
        <w:spacing w:before="240" w:line="240" w:lineRule="auto"/>
        <w:jc w:val="both"/>
        <w:rPr>
          <w:rFonts w:ascii="Segoe UI" w:hAnsi="Segoe UI" w:cs="Segoe UI"/>
          <w:bCs/>
          <w:sz w:val="22"/>
          <w:lang w:val="en-GB"/>
        </w:rPr>
      </w:pPr>
      <w:r w:rsidRPr="00DF7C0D">
        <w:rPr>
          <w:rFonts w:ascii="Segoe UI" w:hAnsi="Segoe UI" w:cs="Segoe UI"/>
          <w:bCs/>
          <w:sz w:val="22"/>
          <w:lang w:val="en-GB"/>
        </w:rPr>
        <w:t xml:space="preserve">The economic operator shall verify compliance with the conditions by submitting the completed FORM </w:t>
      </w:r>
      <w:r w:rsidR="00695B3B" w:rsidRPr="00DF7C0D">
        <w:rPr>
          <w:rFonts w:ascii="Segoe UI" w:hAnsi="Segoe UI" w:cs="Segoe UI"/>
          <w:bCs/>
          <w:sz w:val="22"/>
          <w:lang w:val="en-GB"/>
        </w:rPr>
        <w:t>3</w:t>
      </w:r>
      <w:r w:rsidR="001359F1" w:rsidRPr="00DF7C0D">
        <w:rPr>
          <w:rFonts w:ascii="Segoe UI" w:hAnsi="Segoe UI" w:cs="Segoe UI"/>
          <w:bCs/>
          <w:sz w:val="22"/>
          <w:lang w:val="en-GB"/>
        </w:rPr>
        <w:t>.</w:t>
      </w:r>
    </w:p>
    <w:p w14:paraId="4C238668" w14:textId="09E80FE9" w:rsidR="002245DC" w:rsidRPr="00DF7C0D" w:rsidRDefault="002245DC" w:rsidP="000C5C55">
      <w:pPr>
        <w:spacing w:line="240" w:lineRule="auto"/>
        <w:jc w:val="both"/>
        <w:rPr>
          <w:rFonts w:ascii="Segoe UI" w:hAnsi="Segoe UI" w:cs="Segoe UI"/>
          <w:sz w:val="2"/>
          <w:szCs w:val="2"/>
          <w:lang w:val="en-GB"/>
        </w:rPr>
      </w:pPr>
    </w:p>
    <w:tbl>
      <w:tblPr>
        <w:tblStyle w:val="TableGrid"/>
        <w:tblW w:w="10201" w:type="dxa"/>
        <w:tblLook w:val="04A0" w:firstRow="1" w:lastRow="0" w:firstColumn="1" w:lastColumn="0" w:noHBand="0" w:noVBand="1"/>
      </w:tblPr>
      <w:tblGrid>
        <w:gridCol w:w="6941"/>
        <w:gridCol w:w="3260"/>
      </w:tblGrid>
      <w:tr w:rsidR="002245DC" w:rsidRPr="00DF7C0D" w14:paraId="492581FB"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DF7C0D" w:rsidRDefault="002245DC" w:rsidP="00841EDD">
            <w:pPr>
              <w:jc w:val="both"/>
              <w:rPr>
                <w:rFonts w:ascii="Segoe UI" w:hAnsi="Segoe UI" w:cs="Segoe UI"/>
                <w:b/>
                <w:sz w:val="21"/>
                <w:szCs w:val="21"/>
                <w:lang w:val="en-GB"/>
              </w:rPr>
            </w:pPr>
            <w:r w:rsidRPr="00DF7C0D">
              <w:rPr>
                <w:rFonts w:ascii="Segoe UI" w:eastAsia="Times New Roman" w:hAnsi="Segoe UI" w:cs="Segoe UI"/>
                <w:b/>
                <w:caps/>
                <w:sz w:val="21"/>
                <w:szCs w:val="21"/>
                <w:lang w:val="en-GB"/>
              </w:rPr>
              <w:t xml:space="preserve">P1: </w:t>
            </w:r>
            <w:r w:rsidR="00D01899" w:rsidRPr="00DF7C0D">
              <w:rPr>
                <w:rFonts w:ascii="Segoe UI" w:hAnsi="Segoe UI" w:cs="Segoe UI"/>
                <w:b/>
                <w:bCs/>
                <w:sz w:val="21"/>
                <w:szCs w:val="21"/>
                <w:lang w:val="en-GB"/>
              </w:rPr>
              <w:t>Reasons related to criminal convictions</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6075B32D" w:rsidR="002245DC" w:rsidRPr="00DF7C0D" w:rsidRDefault="000B1EA4" w:rsidP="00841EDD">
            <w:pPr>
              <w:jc w:val="both"/>
              <w:rPr>
                <w:rFonts w:ascii="Segoe UI" w:hAnsi="Segoe UI" w:cs="Segoe UI"/>
                <w:b/>
                <w:sz w:val="21"/>
                <w:szCs w:val="21"/>
                <w:lang w:val="en-GB"/>
              </w:rPr>
            </w:pPr>
            <w:r w:rsidRPr="00DF7C0D">
              <w:rPr>
                <w:rFonts w:ascii="Segoe UI" w:hAnsi="Segoe UI" w:cs="Segoe UI"/>
                <w:b/>
                <w:sz w:val="21"/>
                <w:szCs w:val="21"/>
                <w:lang w:val="en-GB"/>
              </w:rPr>
              <w:t>The proof</w:t>
            </w:r>
          </w:p>
        </w:tc>
      </w:tr>
      <w:tr w:rsidR="002245DC" w:rsidRPr="00DF7C0D" w14:paraId="15E33F48" w14:textId="77777777" w:rsidTr="00AA5E8E">
        <w:tc>
          <w:tcPr>
            <w:tcW w:w="6941" w:type="dxa"/>
            <w:tcBorders>
              <w:top w:val="single" w:sz="4" w:space="0" w:color="auto"/>
              <w:left w:val="single" w:sz="4" w:space="0" w:color="auto"/>
              <w:bottom w:val="single" w:sz="4" w:space="0" w:color="auto"/>
              <w:right w:val="single" w:sz="4" w:space="0" w:color="auto"/>
            </w:tcBorders>
          </w:tcPr>
          <w:p w14:paraId="18EE8E3E" w14:textId="77777777" w:rsidR="00695B3B" w:rsidRPr="00DF7C0D" w:rsidRDefault="00695B3B" w:rsidP="00841EDD">
            <w:pPr>
              <w:jc w:val="both"/>
              <w:rPr>
                <w:rFonts w:ascii="Segoe UI" w:hAnsi="Segoe UI" w:cs="Segoe UI"/>
                <w:sz w:val="2"/>
                <w:szCs w:val="2"/>
                <w:lang w:val="en-GB"/>
              </w:rPr>
            </w:pPr>
          </w:p>
          <w:p w14:paraId="3EF85153" w14:textId="45A2FDC7" w:rsidR="002245DC" w:rsidRPr="00DF7C0D" w:rsidRDefault="002245DC" w:rsidP="00841EDD">
            <w:pPr>
              <w:jc w:val="both"/>
              <w:rPr>
                <w:rFonts w:ascii="Segoe UI" w:hAnsi="Segoe UI" w:cs="Segoe UI"/>
                <w:sz w:val="21"/>
                <w:szCs w:val="21"/>
                <w:lang w:val="en-GB"/>
              </w:rPr>
            </w:pPr>
            <w:r w:rsidRPr="00DF7C0D">
              <w:rPr>
                <w:rFonts w:ascii="Segoe UI" w:hAnsi="Segoe UI" w:cs="Segoe UI"/>
                <w:sz w:val="21"/>
                <w:szCs w:val="21"/>
                <w:lang w:val="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DF7C0D" w:rsidRDefault="00983E57" w:rsidP="00841EDD">
            <w:pPr>
              <w:jc w:val="both"/>
              <w:rPr>
                <w:rFonts w:ascii="Segoe UI" w:hAnsi="Segoe UI" w:cs="Segoe UI"/>
                <w:sz w:val="10"/>
                <w:szCs w:val="10"/>
                <w:lang w:val="en-GB"/>
              </w:rPr>
            </w:pPr>
          </w:p>
          <w:p w14:paraId="45215DFE" w14:textId="4534DA33" w:rsidR="002245DC" w:rsidRPr="00DF7C0D" w:rsidRDefault="002245DC" w:rsidP="00841EDD">
            <w:pPr>
              <w:tabs>
                <w:tab w:val="left" w:pos="887"/>
              </w:tabs>
              <w:jc w:val="both"/>
              <w:rPr>
                <w:rFonts w:ascii="Segoe UI" w:hAnsi="Segoe UI" w:cs="Segoe UI"/>
                <w:sz w:val="21"/>
                <w:szCs w:val="21"/>
                <w:lang w:val="en-GB"/>
              </w:rPr>
            </w:pPr>
            <w:r w:rsidRPr="00DF7C0D">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r w:rsidR="00814C3C" w:rsidRPr="00DF7C0D">
              <w:rPr>
                <w:rFonts w:ascii="Segoe UI" w:hAnsi="Segoe UI" w:cs="Segoe UI"/>
                <w:sz w:val="21"/>
                <w:szCs w:val="21"/>
                <w:lang w:val="en-GB"/>
              </w:rPr>
              <w:t>.</w:t>
            </w:r>
          </w:p>
          <w:p w14:paraId="0152F074" w14:textId="65DF5413" w:rsidR="00814C3C" w:rsidRPr="00DF7C0D" w:rsidRDefault="00814C3C" w:rsidP="00841EDD">
            <w:pPr>
              <w:tabs>
                <w:tab w:val="left" w:pos="887"/>
              </w:tabs>
              <w:jc w:val="both"/>
              <w:rPr>
                <w:rFonts w:ascii="Segoe UI" w:hAnsi="Segoe UI" w:cs="Segoe UI"/>
                <w:sz w:val="8"/>
                <w:szCs w:val="8"/>
                <w:lang w:val="en-GB"/>
              </w:rPr>
            </w:pPr>
          </w:p>
          <w:p w14:paraId="5B83BE32" w14:textId="77777777" w:rsidR="00695B3B" w:rsidRPr="00DF7C0D" w:rsidRDefault="00814C3C" w:rsidP="00841EDD">
            <w:pPr>
              <w:tabs>
                <w:tab w:val="left" w:pos="887"/>
              </w:tabs>
              <w:jc w:val="both"/>
              <w:rPr>
                <w:rFonts w:ascii="Segoe UI" w:hAnsi="Segoe UI" w:cs="Segoe UI"/>
                <w:sz w:val="21"/>
                <w:szCs w:val="21"/>
                <w:lang w:val="en-GB"/>
              </w:rPr>
            </w:pPr>
            <w:r w:rsidRPr="00DF7C0D">
              <w:rPr>
                <w:rFonts w:ascii="Segoe UI" w:hAnsi="Segoe UI" w:cs="Segoe UI"/>
                <w:sz w:val="21"/>
                <w:szCs w:val="21"/>
                <w:lang w:val="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EEB8204" w:rsidR="008261ED" w:rsidRPr="00DF7C0D" w:rsidRDefault="008261ED" w:rsidP="00841EDD">
            <w:pPr>
              <w:tabs>
                <w:tab w:val="left" w:pos="887"/>
              </w:tabs>
              <w:jc w:val="both"/>
              <w:rPr>
                <w:rFonts w:ascii="Segoe UI" w:hAnsi="Segoe UI" w:cs="Segoe UI"/>
                <w:sz w:val="8"/>
                <w:szCs w:val="8"/>
                <w:lang w:val="en-GB"/>
              </w:rPr>
            </w:pPr>
          </w:p>
        </w:tc>
        <w:tc>
          <w:tcPr>
            <w:tcW w:w="3260" w:type="dxa"/>
            <w:tcBorders>
              <w:top w:val="single" w:sz="4" w:space="0" w:color="auto"/>
              <w:left w:val="single" w:sz="4" w:space="0" w:color="auto"/>
              <w:bottom w:val="single" w:sz="4" w:space="0" w:color="auto"/>
              <w:right w:val="single" w:sz="4" w:space="0" w:color="auto"/>
            </w:tcBorders>
          </w:tcPr>
          <w:p w14:paraId="5A51B0A0" w14:textId="77777777" w:rsidR="00695B3B" w:rsidRPr="00DF7C0D" w:rsidRDefault="00695B3B" w:rsidP="00841EDD">
            <w:pPr>
              <w:pStyle w:val="NoSpacing"/>
              <w:rPr>
                <w:rFonts w:ascii="Segoe UI" w:hAnsi="Segoe UI" w:cs="Segoe UI"/>
                <w:sz w:val="10"/>
                <w:szCs w:val="10"/>
                <w:lang w:val="en-GB"/>
              </w:rPr>
            </w:pPr>
          </w:p>
          <w:p w14:paraId="12253B5A" w14:textId="12D396ED" w:rsidR="002245DC" w:rsidRPr="00DF7C0D" w:rsidRDefault="002245DC" w:rsidP="00841EDD">
            <w:pPr>
              <w:pStyle w:val="NoSpacing"/>
              <w:rPr>
                <w:rFonts w:ascii="Segoe UI" w:hAnsi="Segoe UI" w:cs="Segoe UI"/>
                <w:sz w:val="21"/>
                <w:szCs w:val="21"/>
                <w:lang w:val="en-GB"/>
              </w:rPr>
            </w:pPr>
            <w:r w:rsidRPr="00DF7C0D">
              <w:rPr>
                <w:rFonts w:ascii="Segoe UI" w:hAnsi="Segoe UI" w:cs="Segoe UI"/>
                <w:sz w:val="21"/>
                <w:szCs w:val="21"/>
                <w:lang w:val="en-GB"/>
              </w:rPr>
              <w:t xml:space="preserve">FORM </w:t>
            </w:r>
            <w:r w:rsidR="005018CB" w:rsidRPr="00DF7C0D">
              <w:rPr>
                <w:rFonts w:ascii="Segoe UI" w:hAnsi="Segoe UI" w:cs="Segoe UI"/>
                <w:sz w:val="21"/>
                <w:szCs w:val="21"/>
                <w:lang w:val="en-GB"/>
              </w:rPr>
              <w:t>3</w:t>
            </w:r>
            <w:r w:rsidRPr="00DF7C0D">
              <w:rPr>
                <w:rFonts w:ascii="Segoe UI" w:hAnsi="Segoe UI" w:cs="Segoe UI"/>
                <w:sz w:val="21"/>
                <w:szCs w:val="21"/>
                <w:lang w:val="en-GB"/>
              </w:rPr>
              <w:t xml:space="preserve"> – Completed Declaration of compliance with the conditions for the Economic Operator for all Economic Operators in the procedure.</w:t>
            </w:r>
          </w:p>
          <w:p w14:paraId="39629462" w14:textId="77777777" w:rsidR="002245DC" w:rsidRPr="00DF7C0D" w:rsidRDefault="002245DC" w:rsidP="00841EDD">
            <w:pPr>
              <w:pStyle w:val="NoSpacing"/>
              <w:jc w:val="both"/>
              <w:rPr>
                <w:rFonts w:ascii="Segoe UI" w:hAnsi="Segoe UI" w:cs="Segoe UI"/>
                <w:sz w:val="21"/>
                <w:szCs w:val="21"/>
                <w:lang w:val="en-GB"/>
              </w:rPr>
            </w:pPr>
          </w:p>
        </w:tc>
      </w:tr>
      <w:tr w:rsidR="00814C3C" w:rsidRPr="00DF7C0D" w14:paraId="08E9D07D" w14:textId="77777777" w:rsidTr="00473906">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43DA2CE0" w:rsidR="00814C3C" w:rsidRPr="00DF7C0D" w:rsidRDefault="00814C3C" w:rsidP="00841EDD">
            <w:pPr>
              <w:jc w:val="both"/>
              <w:rPr>
                <w:rFonts w:ascii="Segoe UI" w:hAnsi="Segoe UI" w:cs="Segoe UI"/>
                <w:b/>
                <w:sz w:val="21"/>
                <w:szCs w:val="21"/>
                <w:lang w:val="en-GB"/>
              </w:rPr>
            </w:pPr>
            <w:r w:rsidRPr="00DF7C0D">
              <w:rPr>
                <w:rFonts w:ascii="Segoe UI" w:hAnsi="Segoe UI" w:cs="Segoe UI"/>
                <w:b/>
                <w:sz w:val="21"/>
                <w:szCs w:val="21"/>
                <w:lang w:val="en-GB"/>
              </w:rPr>
              <w:t>P2: Reasons related to the payment of taxes or contributions for social security:              The proof</w:t>
            </w:r>
          </w:p>
        </w:tc>
      </w:tr>
      <w:tr w:rsidR="002245DC" w:rsidRPr="00DF7C0D" w14:paraId="3168BC36"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ABA7AF1" w14:textId="77777777" w:rsidR="00695B3B" w:rsidRPr="00DF7C0D" w:rsidRDefault="00695B3B" w:rsidP="00841EDD">
            <w:pPr>
              <w:jc w:val="both"/>
              <w:rPr>
                <w:rFonts w:ascii="Segoe UI" w:hAnsi="Segoe UI" w:cs="Segoe UI"/>
                <w:sz w:val="4"/>
                <w:szCs w:val="4"/>
                <w:lang w:val="en-GB"/>
              </w:rPr>
            </w:pPr>
          </w:p>
          <w:p w14:paraId="582E2767" w14:textId="77777777" w:rsidR="008261ED" w:rsidRPr="00DF7C0D" w:rsidRDefault="008261ED" w:rsidP="00841EDD">
            <w:pPr>
              <w:jc w:val="both"/>
              <w:rPr>
                <w:rFonts w:ascii="Segoe UI" w:hAnsi="Segoe UI" w:cs="Segoe UI"/>
                <w:sz w:val="10"/>
                <w:szCs w:val="10"/>
                <w:lang w:val="en-GB"/>
              </w:rPr>
            </w:pPr>
          </w:p>
          <w:p w14:paraId="000730FE" w14:textId="68246B1D" w:rsidR="002245DC" w:rsidRPr="00DF7C0D" w:rsidRDefault="002245DC" w:rsidP="00841EDD">
            <w:pPr>
              <w:jc w:val="both"/>
              <w:rPr>
                <w:rFonts w:ascii="Segoe UI" w:hAnsi="Segoe UI" w:cs="Segoe UI"/>
                <w:sz w:val="21"/>
                <w:szCs w:val="21"/>
                <w:lang w:val="en-GB"/>
              </w:rPr>
            </w:pPr>
            <w:r w:rsidRPr="00DF7C0D">
              <w:rPr>
                <w:rFonts w:ascii="Segoe UI" w:hAnsi="Segoe UI" w:cs="Segoe UI"/>
                <w:sz w:val="21"/>
                <w:szCs w:val="21"/>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3A2BB6BA" w14:textId="77777777" w:rsidR="005C466B" w:rsidRPr="00DF7C0D" w:rsidRDefault="005C466B" w:rsidP="00841EDD">
            <w:pPr>
              <w:jc w:val="both"/>
              <w:rPr>
                <w:rFonts w:ascii="Segoe UI" w:hAnsi="Segoe UI" w:cs="Segoe UI"/>
                <w:sz w:val="10"/>
                <w:szCs w:val="10"/>
                <w:lang w:val="en-GB"/>
              </w:rPr>
            </w:pPr>
          </w:p>
          <w:p w14:paraId="548613F7" w14:textId="77777777" w:rsidR="00695B3B" w:rsidRPr="00DF7C0D" w:rsidRDefault="00695B3B" w:rsidP="00841EDD">
            <w:pPr>
              <w:jc w:val="both"/>
              <w:rPr>
                <w:rFonts w:ascii="Segoe UI" w:hAnsi="Segoe UI" w:cs="Segoe UI"/>
                <w:sz w:val="2"/>
                <w:szCs w:val="2"/>
                <w:lang w:val="en-GB"/>
              </w:rPr>
            </w:pPr>
          </w:p>
          <w:p w14:paraId="0CEFFE37" w14:textId="67C808D1" w:rsidR="00C30851" w:rsidRPr="00DF7C0D" w:rsidRDefault="00C30851" w:rsidP="00841EDD">
            <w:pPr>
              <w:jc w:val="both"/>
              <w:rPr>
                <w:rFonts w:ascii="Segoe UI" w:hAnsi="Segoe UI" w:cs="Segoe UI"/>
                <w:sz w:val="21"/>
                <w:szCs w:val="21"/>
                <w:lang w:val="en-GB"/>
              </w:rPr>
            </w:pPr>
          </w:p>
        </w:tc>
        <w:tc>
          <w:tcPr>
            <w:tcW w:w="3260" w:type="dxa"/>
            <w:tcBorders>
              <w:top w:val="single" w:sz="4" w:space="0" w:color="auto"/>
              <w:left w:val="single" w:sz="4" w:space="0" w:color="auto"/>
              <w:bottom w:val="single" w:sz="4" w:space="0" w:color="auto"/>
              <w:right w:val="single" w:sz="4" w:space="0" w:color="auto"/>
            </w:tcBorders>
          </w:tcPr>
          <w:p w14:paraId="67E71764" w14:textId="77777777" w:rsidR="00695B3B" w:rsidRPr="00DF7C0D" w:rsidRDefault="00695B3B" w:rsidP="00841EDD">
            <w:pPr>
              <w:jc w:val="both"/>
              <w:rPr>
                <w:rFonts w:ascii="Segoe UI" w:hAnsi="Segoe UI" w:cs="Segoe UI"/>
                <w:sz w:val="10"/>
                <w:szCs w:val="10"/>
                <w:lang w:val="en-GB"/>
              </w:rPr>
            </w:pPr>
          </w:p>
          <w:p w14:paraId="6DF83D4C" w14:textId="36B8BAE8" w:rsidR="002245DC" w:rsidRPr="00DF7C0D" w:rsidRDefault="00361FCE" w:rsidP="008261ED">
            <w:pPr>
              <w:rPr>
                <w:rFonts w:ascii="Segoe UI" w:hAnsi="Segoe UI" w:cs="Segoe UI"/>
                <w:sz w:val="21"/>
                <w:szCs w:val="21"/>
                <w:lang w:val="en-GB"/>
              </w:rPr>
            </w:pPr>
            <w:r w:rsidRPr="00DF7C0D">
              <w:rPr>
                <w:rFonts w:ascii="Segoe UI" w:hAnsi="Segoe UI" w:cs="Segoe UI"/>
                <w:sz w:val="21"/>
                <w:szCs w:val="21"/>
                <w:lang w:val="en-GB"/>
              </w:rPr>
              <w:t>FORM</w:t>
            </w:r>
            <w:r w:rsidR="002245DC" w:rsidRPr="00DF7C0D">
              <w:rPr>
                <w:rFonts w:ascii="Segoe UI" w:hAnsi="Segoe UI" w:cs="Segoe UI"/>
                <w:sz w:val="21"/>
                <w:szCs w:val="21"/>
                <w:lang w:val="en-GB"/>
              </w:rPr>
              <w:t xml:space="preserve"> </w:t>
            </w:r>
            <w:r w:rsidR="005018CB" w:rsidRPr="00DF7C0D">
              <w:rPr>
                <w:rFonts w:ascii="Segoe UI" w:hAnsi="Segoe UI" w:cs="Segoe UI"/>
                <w:sz w:val="21"/>
                <w:szCs w:val="21"/>
                <w:lang w:val="en-GB"/>
              </w:rPr>
              <w:t>3</w:t>
            </w:r>
            <w:r w:rsidR="002245DC" w:rsidRPr="00DF7C0D">
              <w:rPr>
                <w:rFonts w:ascii="Segoe UI" w:hAnsi="Segoe UI" w:cs="Segoe UI"/>
                <w:sz w:val="21"/>
                <w:szCs w:val="21"/>
                <w:lang w:val="en-GB"/>
              </w:rPr>
              <w:t xml:space="preserve"> – Completed Declaration of compliance with the conditions for the Economic Operator for all Economic Operators in the procedure</w:t>
            </w:r>
          </w:p>
          <w:p w14:paraId="67548B16" w14:textId="77777777" w:rsidR="002245DC" w:rsidRPr="00DF7C0D" w:rsidRDefault="002245DC" w:rsidP="00841EDD">
            <w:pPr>
              <w:jc w:val="both"/>
              <w:rPr>
                <w:rFonts w:ascii="Segoe UI" w:hAnsi="Segoe UI" w:cs="Segoe UI"/>
                <w:sz w:val="21"/>
                <w:szCs w:val="21"/>
                <w:lang w:val="en-GB"/>
              </w:rPr>
            </w:pPr>
          </w:p>
        </w:tc>
      </w:tr>
      <w:tr w:rsidR="00C30851" w:rsidRPr="00DF7C0D" w14:paraId="6A8F9B05" w14:textId="77777777" w:rsidTr="008F54A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1F23D13B" w:rsidR="00C30851" w:rsidRPr="00DF7C0D" w:rsidRDefault="00C30851" w:rsidP="00C30851">
            <w:pPr>
              <w:autoSpaceDE w:val="0"/>
              <w:autoSpaceDN w:val="0"/>
              <w:adjustRightInd w:val="0"/>
              <w:jc w:val="both"/>
              <w:rPr>
                <w:rFonts w:ascii="Segoe UI" w:hAnsi="Segoe UI" w:cs="Segoe UI"/>
                <w:b/>
                <w:bCs/>
                <w:sz w:val="21"/>
                <w:szCs w:val="21"/>
                <w:lang w:val="en-GB"/>
              </w:rPr>
            </w:pPr>
            <w:r w:rsidRPr="00DF7C0D">
              <w:rPr>
                <w:rFonts w:ascii="Segoe UI" w:hAnsi="Segoe UI" w:cs="Segoe UI"/>
                <w:b/>
                <w:sz w:val="21"/>
                <w:szCs w:val="21"/>
                <w:lang w:val="en-GB"/>
              </w:rPr>
              <w:t xml:space="preserve">P3: </w:t>
            </w:r>
            <w:r w:rsidRPr="00DF7C0D">
              <w:rPr>
                <w:rFonts w:ascii="Segoe UI" w:hAnsi="Segoe UI" w:cs="Segoe UI"/>
                <w:b/>
                <w:bCs/>
                <w:sz w:val="21"/>
                <w:szCs w:val="21"/>
                <w:lang w:val="en-GB"/>
              </w:rPr>
              <w:t xml:space="preserve">National provision – Register of economic operators with negative references            </w:t>
            </w:r>
            <w:r w:rsidRPr="00DF7C0D">
              <w:rPr>
                <w:rFonts w:ascii="Segoe UI" w:hAnsi="Segoe UI" w:cs="Segoe UI"/>
                <w:b/>
                <w:sz w:val="21"/>
                <w:szCs w:val="21"/>
                <w:lang w:val="en-GB"/>
              </w:rPr>
              <w:t>The proof</w:t>
            </w:r>
          </w:p>
        </w:tc>
      </w:tr>
      <w:tr w:rsidR="002245DC" w:rsidRPr="00DF7C0D" w14:paraId="64EB613C"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43CB84B" w14:textId="77777777" w:rsidR="00695B3B" w:rsidRPr="00DF7C0D" w:rsidRDefault="00695B3B" w:rsidP="00841EDD">
            <w:pPr>
              <w:jc w:val="both"/>
              <w:rPr>
                <w:rFonts w:ascii="Segoe UI" w:hAnsi="Segoe UI" w:cs="Segoe UI"/>
                <w:sz w:val="2"/>
                <w:szCs w:val="2"/>
                <w:lang w:val="en-GB"/>
              </w:rPr>
            </w:pPr>
          </w:p>
          <w:p w14:paraId="3D674756" w14:textId="77777777" w:rsidR="005C466B" w:rsidRPr="00DF7C0D" w:rsidRDefault="005C466B" w:rsidP="00841EDD">
            <w:pPr>
              <w:jc w:val="both"/>
              <w:rPr>
                <w:rFonts w:ascii="Segoe UI" w:hAnsi="Segoe UI" w:cs="Segoe UI"/>
                <w:sz w:val="10"/>
                <w:szCs w:val="10"/>
                <w:lang w:val="en-GB"/>
              </w:rPr>
            </w:pPr>
          </w:p>
          <w:p w14:paraId="11EE2FAF" w14:textId="3A0DC5BA" w:rsidR="002245DC" w:rsidRPr="00DF7C0D" w:rsidRDefault="002245DC" w:rsidP="00841EDD">
            <w:pPr>
              <w:jc w:val="both"/>
              <w:rPr>
                <w:rFonts w:ascii="Segoe UI" w:hAnsi="Segoe UI" w:cs="Segoe UI"/>
                <w:sz w:val="21"/>
                <w:szCs w:val="21"/>
                <w:lang w:val="en-GB"/>
              </w:rPr>
            </w:pPr>
            <w:r w:rsidRPr="00DF7C0D">
              <w:rPr>
                <w:rFonts w:ascii="Segoe UI" w:hAnsi="Segoe UI" w:cs="Segoe UI"/>
                <w:sz w:val="21"/>
                <w:szCs w:val="21"/>
                <w:lang w:val="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68797163" w14:textId="77777777" w:rsidR="00695B3B" w:rsidRPr="00DF7C0D" w:rsidRDefault="00695B3B" w:rsidP="00841EDD">
            <w:pPr>
              <w:jc w:val="both"/>
              <w:rPr>
                <w:rFonts w:ascii="Segoe UI" w:hAnsi="Segoe UI" w:cs="Segoe UI"/>
                <w:sz w:val="10"/>
                <w:szCs w:val="10"/>
                <w:lang w:val="en-GB"/>
              </w:rPr>
            </w:pPr>
          </w:p>
          <w:p w14:paraId="223B0EB9" w14:textId="52012B7D" w:rsidR="00CE2F11" w:rsidRPr="00DF7C0D" w:rsidRDefault="00CE2F11" w:rsidP="00841EDD">
            <w:pPr>
              <w:jc w:val="both"/>
              <w:rPr>
                <w:rFonts w:ascii="Segoe UI" w:hAnsi="Segoe UI" w:cs="Segoe UI"/>
                <w:sz w:val="21"/>
                <w:szCs w:val="21"/>
                <w:lang w:val="en-GB"/>
              </w:rPr>
            </w:pPr>
          </w:p>
        </w:tc>
        <w:tc>
          <w:tcPr>
            <w:tcW w:w="3260" w:type="dxa"/>
            <w:tcBorders>
              <w:top w:val="single" w:sz="4" w:space="0" w:color="auto"/>
              <w:left w:val="single" w:sz="4" w:space="0" w:color="auto"/>
              <w:bottom w:val="single" w:sz="4" w:space="0" w:color="auto"/>
              <w:right w:val="single" w:sz="4" w:space="0" w:color="auto"/>
            </w:tcBorders>
          </w:tcPr>
          <w:p w14:paraId="10680C16" w14:textId="77777777" w:rsidR="00695B3B" w:rsidRPr="00DF7C0D" w:rsidRDefault="00695B3B" w:rsidP="008261ED">
            <w:pPr>
              <w:rPr>
                <w:rFonts w:ascii="Segoe UI" w:hAnsi="Segoe UI" w:cs="Segoe UI"/>
                <w:sz w:val="10"/>
                <w:szCs w:val="10"/>
                <w:lang w:val="en-GB"/>
              </w:rPr>
            </w:pPr>
          </w:p>
          <w:p w14:paraId="4EB08501" w14:textId="15FFC653" w:rsidR="002245DC" w:rsidRPr="00DF7C0D" w:rsidRDefault="00361FCE" w:rsidP="008261ED">
            <w:pPr>
              <w:rPr>
                <w:rFonts w:ascii="Segoe UI" w:hAnsi="Segoe UI" w:cs="Segoe UI"/>
                <w:sz w:val="21"/>
                <w:szCs w:val="21"/>
                <w:lang w:val="en-GB"/>
              </w:rPr>
            </w:pPr>
            <w:r w:rsidRPr="00DF7C0D">
              <w:rPr>
                <w:rFonts w:ascii="Segoe UI" w:hAnsi="Segoe UI" w:cs="Segoe UI"/>
                <w:sz w:val="21"/>
                <w:szCs w:val="21"/>
                <w:lang w:val="en-GB"/>
              </w:rPr>
              <w:t>FORM</w:t>
            </w:r>
            <w:r w:rsidR="002245DC" w:rsidRPr="00DF7C0D">
              <w:rPr>
                <w:rFonts w:ascii="Segoe UI" w:hAnsi="Segoe UI" w:cs="Segoe UI"/>
                <w:sz w:val="21"/>
                <w:szCs w:val="21"/>
                <w:lang w:val="en-GB"/>
              </w:rPr>
              <w:t xml:space="preserve"> </w:t>
            </w:r>
            <w:r w:rsidR="005018CB" w:rsidRPr="00DF7C0D">
              <w:rPr>
                <w:rFonts w:ascii="Segoe UI" w:hAnsi="Segoe UI" w:cs="Segoe UI"/>
                <w:sz w:val="21"/>
                <w:szCs w:val="21"/>
                <w:lang w:val="en-GB"/>
              </w:rPr>
              <w:t>3</w:t>
            </w:r>
            <w:r w:rsidR="002245DC" w:rsidRPr="00DF7C0D">
              <w:rPr>
                <w:rFonts w:ascii="Segoe UI" w:hAnsi="Segoe UI" w:cs="Segoe UI"/>
                <w:sz w:val="21"/>
                <w:szCs w:val="21"/>
                <w:lang w:val="en-GB"/>
              </w:rPr>
              <w:t xml:space="preserve"> – Completed Declaration of compliance with the conditions for the Economic Operator for all Economic Operators in the procedure</w:t>
            </w:r>
          </w:p>
        </w:tc>
      </w:tr>
      <w:tr w:rsidR="002245DC" w:rsidRPr="00DF7C0D" w14:paraId="45DD7D02"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DF7C0D" w:rsidRDefault="002245DC" w:rsidP="00841EDD">
            <w:pPr>
              <w:rPr>
                <w:rFonts w:ascii="Segoe UI" w:hAnsi="Segoe UI" w:cs="Segoe UI"/>
                <w:b/>
                <w:sz w:val="21"/>
                <w:szCs w:val="21"/>
                <w:lang w:val="en-GB"/>
              </w:rPr>
            </w:pPr>
            <w:r w:rsidRPr="00DF7C0D">
              <w:rPr>
                <w:rFonts w:ascii="Segoe UI" w:hAnsi="Segoe UI" w:cs="Segoe UI"/>
                <w:b/>
                <w:sz w:val="21"/>
                <w:szCs w:val="21"/>
                <w:lang w:val="en-GB"/>
              </w:rPr>
              <w:t xml:space="preserve">P4: </w:t>
            </w:r>
            <w:r w:rsidR="00D01899" w:rsidRPr="00DF7C0D">
              <w:rPr>
                <w:rFonts w:ascii="Segoe UI" w:hAnsi="Segoe UI" w:cs="Segoe UI"/>
                <w:b/>
                <w:sz w:val="21"/>
                <w:szCs w:val="21"/>
                <w:lang w:val="en-GB"/>
              </w:rPr>
              <w:t>National provision – offence related to payment for work</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66DF7ABF" w:rsidR="002245DC" w:rsidRPr="00DF7C0D" w:rsidRDefault="000B1EA4" w:rsidP="008261ED">
            <w:pPr>
              <w:rPr>
                <w:rFonts w:ascii="Segoe UI" w:hAnsi="Segoe UI" w:cs="Segoe UI"/>
                <w:b/>
                <w:sz w:val="21"/>
                <w:szCs w:val="21"/>
                <w:lang w:val="en-GB"/>
              </w:rPr>
            </w:pPr>
            <w:r w:rsidRPr="00DF7C0D">
              <w:rPr>
                <w:rFonts w:ascii="Segoe UI" w:hAnsi="Segoe UI" w:cs="Segoe UI"/>
                <w:b/>
                <w:sz w:val="21"/>
                <w:szCs w:val="21"/>
                <w:lang w:val="en-GB"/>
              </w:rPr>
              <w:t>The proof</w:t>
            </w:r>
          </w:p>
        </w:tc>
      </w:tr>
      <w:tr w:rsidR="002245DC" w:rsidRPr="00DF7C0D" w14:paraId="3C24D761" w14:textId="77777777" w:rsidTr="00AA5E8E">
        <w:tc>
          <w:tcPr>
            <w:tcW w:w="6941" w:type="dxa"/>
            <w:tcBorders>
              <w:top w:val="single" w:sz="4" w:space="0" w:color="auto"/>
              <w:left w:val="single" w:sz="4" w:space="0" w:color="auto"/>
              <w:bottom w:val="single" w:sz="4" w:space="0" w:color="auto"/>
              <w:right w:val="single" w:sz="4" w:space="0" w:color="auto"/>
            </w:tcBorders>
          </w:tcPr>
          <w:p w14:paraId="7852A55F" w14:textId="77777777" w:rsidR="00695B3B" w:rsidRPr="00DF7C0D" w:rsidRDefault="00695B3B" w:rsidP="00841EDD">
            <w:pPr>
              <w:jc w:val="both"/>
              <w:rPr>
                <w:rFonts w:ascii="Segoe UI" w:hAnsi="Segoe UI" w:cs="Segoe UI"/>
                <w:sz w:val="10"/>
                <w:szCs w:val="10"/>
                <w:lang w:val="en-GB"/>
              </w:rPr>
            </w:pPr>
          </w:p>
          <w:p w14:paraId="2125AD14" w14:textId="02A468BC" w:rsidR="002245DC" w:rsidRPr="00DF7C0D" w:rsidRDefault="002245DC" w:rsidP="00841EDD">
            <w:pPr>
              <w:jc w:val="both"/>
              <w:rPr>
                <w:rFonts w:ascii="Segoe UI" w:hAnsi="Segoe UI" w:cs="Segoe UI"/>
                <w:sz w:val="21"/>
                <w:szCs w:val="21"/>
                <w:lang w:val="en-GB"/>
              </w:rPr>
            </w:pPr>
            <w:r w:rsidRPr="00DF7C0D">
              <w:rPr>
                <w:rFonts w:ascii="Segoe UI" w:hAnsi="Segoe UI" w:cs="Segoe UI"/>
                <w:sz w:val="21"/>
                <w:szCs w:val="21"/>
                <w:lang w:val="en-GB"/>
              </w:rPr>
              <w:t xml:space="preserve">The Economic Operator must be excluded by the Contracting Authority from participating in a public procurement procedure it has been in the 3 years prior to the expiry of the deadline for submitting the bids fined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166D6149" w14:textId="77777777" w:rsidR="00FD2321" w:rsidRPr="00DF7C0D" w:rsidRDefault="00FD2321" w:rsidP="00841EDD">
            <w:pPr>
              <w:jc w:val="both"/>
              <w:rPr>
                <w:rFonts w:ascii="Segoe UI" w:hAnsi="Segoe UI" w:cs="Segoe UI"/>
                <w:sz w:val="10"/>
                <w:szCs w:val="10"/>
                <w:lang w:val="en-GB"/>
              </w:rPr>
            </w:pPr>
          </w:p>
          <w:p w14:paraId="35ED88CD" w14:textId="77777777" w:rsidR="00FD2321" w:rsidRPr="00DF7C0D" w:rsidRDefault="00CE2F11" w:rsidP="00841EDD">
            <w:pPr>
              <w:jc w:val="both"/>
              <w:rPr>
                <w:rFonts w:ascii="Segoe UI" w:hAnsi="Segoe UI" w:cs="Segoe UI"/>
                <w:sz w:val="21"/>
                <w:szCs w:val="21"/>
                <w:lang w:val="en-GB"/>
              </w:rPr>
            </w:pPr>
            <w:r w:rsidRPr="00DF7C0D">
              <w:rPr>
                <w:rFonts w:ascii="Segoe UI" w:hAnsi="Segoe UI" w:cs="Segoe UI"/>
                <w:sz w:val="21"/>
                <w:szCs w:val="21"/>
                <w:lang w:val="en-GB"/>
              </w:rPr>
              <w:t>An economic entity that is in one of the positions from the above paragraph can submit evidence to the client by the deadline for submission of applications or offers at the latest that it has taken sufficient measures to prove its reliability despite the existence of reasons for exclusion. 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economic entity is sufficient, the economic entity shall not be excluded from the public procurement procedure, regardless of point b) of the fourth paragraph of Article 75 of the Public Procurement Act-3. If the client assesses that the measures are not sufficient, it sends the justification for such a decision to the economic entity.</w:t>
            </w:r>
          </w:p>
          <w:p w14:paraId="5D118F1D" w14:textId="641E96F9" w:rsidR="005C466B" w:rsidRPr="00DF7C0D" w:rsidRDefault="005C466B" w:rsidP="00841EDD">
            <w:pPr>
              <w:jc w:val="both"/>
              <w:rPr>
                <w:rFonts w:ascii="Segoe UI" w:eastAsia="Times New Roman" w:hAnsi="Segoe UI" w:cs="Segoe UI"/>
                <w:sz w:val="10"/>
                <w:szCs w:val="10"/>
                <w:lang w:val="en-GB"/>
              </w:rPr>
            </w:pPr>
          </w:p>
        </w:tc>
        <w:tc>
          <w:tcPr>
            <w:tcW w:w="3260" w:type="dxa"/>
            <w:tcBorders>
              <w:top w:val="single" w:sz="4" w:space="0" w:color="auto"/>
              <w:left w:val="single" w:sz="4" w:space="0" w:color="auto"/>
              <w:bottom w:val="single" w:sz="4" w:space="0" w:color="auto"/>
              <w:right w:val="single" w:sz="4" w:space="0" w:color="auto"/>
            </w:tcBorders>
          </w:tcPr>
          <w:p w14:paraId="16844FEA" w14:textId="77777777" w:rsidR="00695B3B" w:rsidRPr="00DF7C0D" w:rsidRDefault="00695B3B" w:rsidP="008261ED">
            <w:pPr>
              <w:rPr>
                <w:rFonts w:ascii="Segoe UI" w:hAnsi="Segoe UI" w:cs="Segoe UI"/>
                <w:sz w:val="10"/>
                <w:szCs w:val="10"/>
                <w:lang w:val="en-GB"/>
              </w:rPr>
            </w:pPr>
          </w:p>
          <w:p w14:paraId="05AC4021" w14:textId="159F2CBF" w:rsidR="002245DC" w:rsidRPr="00DF7C0D" w:rsidRDefault="00361FCE" w:rsidP="008261ED">
            <w:pPr>
              <w:rPr>
                <w:rFonts w:ascii="Segoe UI" w:hAnsi="Segoe UI" w:cs="Segoe UI"/>
                <w:sz w:val="21"/>
                <w:szCs w:val="21"/>
                <w:lang w:val="en-GB"/>
              </w:rPr>
            </w:pPr>
            <w:r w:rsidRPr="00DF7C0D">
              <w:rPr>
                <w:rFonts w:ascii="Segoe UI" w:hAnsi="Segoe UI" w:cs="Segoe UI"/>
                <w:sz w:val="21"/>
                <w:szCs w:val="21"/>
                <w:lang w:val="en-GB"/>
              </w:rPr>
              <w:t>FORM</w:t>
            </w:r>
            <w:r w:rsidR="002245DC" w:rsidRPr="00DF7C0D">
              <w:rPr>
                <w:rFonts w:ascii="Segoe UI" w:hAnsi="Segoe UI" w:cs="Segoe UI"/>
                <w:sz w:val="21"/>
                <w:szCs w:val="21"/>
                <w:lang w:val="en-GB"/>
              </w:rPr>
              <w:t xml:space="preserve"> </w:t>
            </w:r>
            <w:r w:rsidR="005018CB" w:rsidRPr="00DF7C0D">
              <w:rPr>
                <w:rFonts w:ascii="Segoe UI" w:hAnsi="Segoe UI" w:cs="Segoe UI"/>
                <w:sz w:val="21"/>
                <w:szCs w:val="21"/>
                <w:lang w:val="en-GB"/>
              </w:rPr>
              <w:t>3</w:t>
            </w:r>
            <w:r w:rsidR="002245DC" w:rsidRPr="00DF7C0D">
              <w:rPr>
                <w:rFonts w:ascii="Segoe UI" w:hAnsi="Segoe UI" w:cs="Segoe UI"/>
                <w:sz w:val="21"/>
                <w:szCs w:val="21"/>
                <w:lang w:val="en-GB"/>
              </w:rPr>
              <w:t xml:space="preserve"> – Completed Declaration of compliance with the conditions for the Economic Operator for all Economic Operators in the procedure</w:t>
            </w:r>
          </w:p>
        </w:tc>
      </w:tr>
    </w:tbl>
    <w:p w14:paraId="0C7A94BF" w14:textId="77777777" w:rsidR="00C03ACF" w:rsidRPr="00DF7C0D" w:rsidRDefault="00C03ACF" w:rsidP="00D57CAD">
      <w:pPr>
        <w:tabs>
          <w:tab w:val="left" w:pos="1896"/>
        </w:tabs>
        <w:rPr>
          <w:rFonts w:ascii="Segoe UI" w:eastAsia="Times New Roman" w:hAnsi="Segoe UI" w:cs="Segoe UI"/>
          <w:sz w:val="22"/>
          <w:lang w:val="en-GB" w:eastAsia="sl-SI"/>
        </w:rPr>
      </w:pPr>
    </w:p>
    <w:p w14:paraId="1B614DAD" w14:textId="77777777" w:rsidR="00136565" w:rsidRPr="00DF7C0D" w:rsidRDefault="00136565" w:rsidP="00136565">
      <w:pPr>
        <w:autoSpaceDE w:val="0"/>
        <w:autoSpaceDN w:val="0"/>
        <w:adjustRightInd w:val="0"/>
        <w:spacing w:line="240" w:lineRule="auto"/>
        <w:jc w:val="both"/>
        <w:rPr>
          <w:rFonts w:ascii="Segoe UI" w:eastAsia="Times New Roman" w:hAnsi="Segoe UI" w:cs="Segoe UI"/>
          <w:b/>
          <w:sz w:val="22"/>
          <w:u w:val="single"/>
          <w:lang w:val="en-GB" w:eastAsia="sl-SI"/>
        </w:rPr>
      </w:pPr>
      <w:r w:rsidRPr="00DF7C0D">
        <w:rPr>
          <w:rFonts w:ascii="Segoe UI" w:eastAsia="Times New Roman" w:hAnsi="Segoe UI" w:cs="Segoe UI"/>
          <w:b/>
          <w:sz w:val="22"/>
          <w:u w:val="single"/>
          <w:lang w:val="en-GB" w:eastAsia="sl-SI"/>
        </w:rPr>
        <w:t>In all cases 1 copy of a proof is sufficient, even when a particular proof is mentioned several times!</w:t>
      </w:r>
    </w:p>
    <w:p w14:paraId="7EEDA037" w14:textId="77777777" w:rsidR="00136565" w:rsidRPr="00DF7C0D" w:rsidRDefault="00136565" w:rsidP="00136565">
      <w:pPr>
        <w:spacing w:line="240" w:lineRule="auto"/>
        <w:jc w:val="both"/>
        <w:rPr>
          <w:rFonts w:ascii="Segoe UI" w:hAnsi="Segoe UI" w:cs="Segoe UI"/>
          <w:sz w:val="22"/>
          <w:lang w:val="en-GB"/>
        </w:rPr>
      </w:pPr>
    </w:p>
    <w:p w14:paraId="7D284AEC" w14:textId="77777777" w:rsidR="00136565" w:rsidRPr="00DF7C0D" w:rsidRDefault="00136565" w:rsidP="00136565">
      <w:pPr>
        <w:spacing w:line="240" w:lineRule="auto"/>
        <w:jc w:val="both"/>
        <w:rPr>
          <w:rFonts w:ascii="Segoe UI" w:hAnsi="Segoe UI" w:cs="Segoe UI"/>
          <w:sz w:val="22"/>
          <w:lang w:val="en-GB"/>
        </w:rPr>
      </w:pPr>
      <w:r w:rsidRPr="00DF7C0D">
        <w:rPr>
          <w:rFonts w:ascii="Segoe UI" w:hAnsi="Segoe UI" w:cs="Segoe UI"/>
          <w:sz w:val="22"/>
          <w:lang w:val="en-GB"/>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judicial or administrative authority, a notary, or an authorised body representing the commercial entities in the bidder’s country.  </w:t>
      </w:r>
    </w:p>
    <w:p w14:paraId="0563169D" w14:textId="77777777" w:rsidR="00C03ACF" w:rsidRPr="00DF7C0D" w:rsidRDefault="00C03ACF" w:rsidP="00D57CAD">
      <w:pPr>
        <w:tabs>
          <w:tab w:val="left" w:pos="1896"/>
        </w:tabs>
        <w:rPr>
          <w:rFonts w:ascii="Segoe UI" w:eastAsia="Times New Roman" w:hAnsi="Segoe UI" w:cs="Segoe UI"/>
          <w:sz w:val="22"/>
          <w:lang w:val="en-GB" w:eastAsia="sl-SI"/>
        </w:rPr>
      </w:pPr>
    </w:p>
    <w:p w14:paraId="768CFCC2" w14:textId="1C5C9467" w:rsidR="003979D6" w:rsidRPr="00DF7C0D" w:rsidRDefault="00E15A8B" w:rsidP="00D57CAD">
      <w:pPr>
        <w:tabs>
          <w:tab w:val="left" w:pos="1896"/>
        </w:tabs>
        <w:rPr>
          <w:rFonts w:ascii="Segoe UI" w:eastAsia="Times New Roman" w:hAnsi="Segoe UI" w:cs="Segoe UI"/>
          <w:sz w:val="4"/>
          <w:szCs w:val="4"/>
          <w:lang w:val="en-GB" w:eastAsia="sl-SI"/>
        </w:rPr>
      </w:pPr>
      <w:r w:rsidRPr="00DF7C0D">
        <w:rPr>
          <w:rFonts w:ascii="Segoe UI" w:eastAsia="Times New Roman" w:hAnsi="Segoe UI" w:cs="Segoe UI"/>
          <w:sz w:val="22"/>
          <w:lang w:val="en-GB" w:eastAsia="sl-SI"/>
        </w:rPr>
        <w:tab/>
      </w:r>
    </w:p>
    <w:p w14:paraId="525F32C1" w14:textId="0BB834B5" w:rsidR="005209CC" w:rsidRPr="00DF7C0D"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5" w:name="_Toc336851744"/>
      <w:bookmarkStart w:id="86" w:name="_Toc336851792"/>
      <w:bookmarkStart w:id="87" w:name="_Toc92966436"/>
      <w:r w:rsidRPr="00DF7C0D">
        <w:rPr>
          <w:rFonts w:ascii="Segoe UI" w:hAnsi="Segoe UI" w:cs="Segoe UI"/>
          <w:caps w:val="0"/>
          <w:sz w:val="28"/>
          <w:lang w:val="en-GB"/>
        </w:rPr>
        <w:t>1</w:t>
      </w:r>
      <w:bookmarkEnd w:id="85"/>
      <w:bookmarkEnd w:id="86"/>
      <w:r w:rsidR="00A435A8" w:rsidRPr="00DF7C0D">
        <w:rPr>
          <w:rFonts w:ascii="Segoe UI" w:hAnsi="Segoe UI" w:cs="Segoe UI"/>
          <w:caps w:val="0"/>
          <w:sz w:val="28"/>
          <w:lang w:val="en-GB"/>
        </w:rPr>
        <w:t>.1</w:t>
      </w:r>
      <w:r w:rsidR="00E841E3" w:rsidRPr="00DF7C0D">
        <w:rPr>
          <w:rFonts w:ascii="Segoe UI" w:hAnsi="Segoe UI" w:cs="Segoe UI"/>
          <w:caps w:val="0"/>
          <w:sz w:val="28"/>
          <w:lang w:val="en-GB"/>
        </w:rPr>
        <w:t>4</w:t>
      </w:r>
      <w:r w:rsidR="00A435A8" w:rsidRPr="00DF7C0D">
        <w:rPr>
          <w:rFonts w:ascii="Segoe UI" w:hAnsi="Segoe UI" w:cs="Segoe UI"/>
          <w:caps w:val="0"/>
          <w:sz w:val="28"/>
          <w:lang w:val="en-GB"/>
        </w:rPr>
        <w:t xml:space="preserve"> </w:t>
      </w:r>
      <w:bookmarkEnd w:id="87"/>
      <w:r w:rsidR="00484F7C" w:rsidRPr="00DF7C0D">
        <w:rPr>
          <w:rFonts w:ascii="Segoe UI" w:hAnsi="Segoe UI" w:cs="Segoe UI"/>
          <w:caps w:val="0"/>
          <w:sz w:val="28"/>
          <w:lang w:val="en-GB"/>
        </w:rPr>
        <w:t>COMPLETION OF THE BID – ADMISSIBLE TENDER</w:t>
      </w:r>
    </w:p>
    <w:p w14:paraId="7464758D" w14:textId="757DDA6B" w:rsidR="00420714" w:rsidRPr="00DF7C0D" w:rsidRDefault="00532093" w:rsidP="00751757">
      <w:pPr>
        <w:spacing w:line="240" w:lineRule="auto"/>
        <w:jc w:val="both"/>
        <w:rPr>
          <w:rFonts w:ascii="Segoe UI" w:hAnsi="Segoe UI" w:cs="Segoe UI"/>
          <w:sz w:val="22"/>
          <w:lang w:val="en-GB"/>
        </w:rPr>
      </w:pPr>
      <w:r w:rsidRPr="00DF7C0D">
        <w:rPr>
          <w:rFonts w:ascii="Segoe UI" w:hAnsi="Segoe UI" w:cs="Segoe UI"/>
          <w:sz w:val="22"/>
          <w:lang w:val="en-GB"/>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24AFF067" w14:textId="77777777" w:rsidR="00420714" w:rsidRPr="00DF7C0D" w:rsidRDefault="00420714" w:rsidP="00C2797A">
      <w:pPr>
        <w:spacing w:line="240" w:lineRule="auto"/>
        <w:rPr>
          <w:rFonts w:ascii="Segoe UI" w:eastAsia="Times New Roman" w:hAnsi="Segoe UI" w:cs="Segoe UI"/>
          <w:sz w:val="22"/>
          <w:lang w:val="en-GB"/>
        </w:rPr>
      </w:pPr>
    </w:p>
    <w:p w14:paraId="587E8F72" w14:textId="77777777" w:rsidR="00F278AE" w:rsidRPr="00DF7C0D" w:rsidRDefault="00F278AE" w:rsidP="00C2797A">
      <w:pPr>
        <w:spacing w:line="240" w:lineRule="auto"/>
        <w:rPr>
          <w:rFonts w:ascii="Segoe UI" w:eastAsia="Times New Roman" w:hAnsi="Segoe UI" w:cs="Segoe UI"/>
          <w:sz w:val="8"/>
          <w:szCs w:val="8"/>
          <w:lang w:val="en-GB"/>
        </w:rPr>
      </w:pPr>
    </w:p>
    <w:p w14:paraId="03103F87" w14:textId="2A13E680" w:rsidR="006E55D9" w:rsidRPr="00DF7C0D" w:rsidRDefault="006E55D9" w:rsidP="00C2797A">
      <w:p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Tender documentation must consist of the forms submitted in the following order:</w:t>
      </w:r>
    </w:p>
    <w:p w14:paraId="36BEA850" w14:textId="77777777" w:rsidR="001E3F49" w:rsidRPr="00DF7C0D" w:rsidRDefault="001E3F49" w:rsidP="001E3F49">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FORM 1 – The bid (Proforma invoice)</w:t>
      </w:r>
    </w:p>
    <w:p w14:paraId="4B4BC62D" w14:textId="77777777" w:rsidR="001E3F49" w:rsidRPr="00DF7C0D" w:rsidRDefault="001E3F49" w:rsidP="001E3F49">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2 – Details about the Bidder </w:t>
      </w:r>
    </w:p>
    <w:p w14:paraId="0F847252" w14:textId="2EF2A96E" w:rsidR="009B4B79" w:rsidRPr="00DF7C0D" w:rsidRDefault="009B4B79" w:rsidP="00657A0C">
      <w:pPr>
        <w:pStyle w:val="ListParagraph"/>
        <w:numPr>
          <w:ilvl w:val="1"/>
          <w:numId w:val="6"/>
        </w:numPr>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w:t>
      </w:r>
      <w:r w:rsidR="00E841E3" w:rsidRPr="00DF7C0D">
        <w:rPr>
          <w:rFonts w:ascii="Segoe UI" w:eastAsia="Times New Roman" w:hAnsi="Segoe UI" w:cs="Segoe UI"/>
          <w:bCs/>
          <w:sz w:val="22"/>
          <w:lang w:val="en-GB"/>
        </w:rPr>
        <w:t>3</w:t>
      </w:r>
      <w:r w:rsidRPr="00DF7C0D">
        <w:rPr>
          <w:rFonts w:ascii="Segoe UI" w:eastAsia="Times New Roman" w:hAnsi="Segoe UI" w:cs="Segoe UI"/>
          <w:bCs/>
          <w:sz w:val="22"/>
          <w:lang w:val="en-GB"/>
        </w:rPr>
        <w:t xml:space="preserve"> – Completed »ESPD« form </w:t>
      </w:r>
    </w:p>
    <w:p w14:paraId="27FFB0D9" w14:textId="77777777" w:rsidR="00BD2C30" w:rsidRPr="00DF7C0D" w:rsidRDefault="00BD2C30" w:rsidP="00BD2C30">
      <w:pPr>
        <w:numPr>
          <w:ilvl w:val="1"/>
          <w:numId w:val="6"/>
        </w:numPr>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FORM 4 – Statement of Technical suitability</w:t>
      </w:r>
    </w:p>
    <w:p w14:paraId="173036FF" w14:textId="77777777" w:rsidR="00BD2C30" w:rsidRPr="00DF7C0D" w:rsidRDefault="00BD2C30" w:rsidP="00BD2C30">
      <w:pPr>
        <w:numPr>
          <w:ilvl w:val="1"/>
          <w:numId w:val="6"/>
        </w:numPr>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5 – The completed, signed and stamped sample contract initialled on each page </w:t>
      </w:r>
    </w:p>
    <w:p w14:paraId="649AC9D5" w14:textId="0F5DFFDD" w:rsidR="001E3F49" w:rsidRPr="00DF7C0D" w:rsidRDefault="001E3F49" w:rsidP="001E3F49">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Appendix 2</w:t>
      </w:r>
      <w:r w:rsidRPr="00DF7C0D">
        <w:rPr>
          <w:rFonts w:ascii="Segoe UI" w:eastAsia="Times New Roman" w:hAnsi="Segoe UI" w:cs="Segoe UI"/>
          <w:b/>
          <w:bCs/>
          <w:sz w:val="22"/>
          <w:lang w:val="en-GB"/>
        </w:rPr>
        <w:t xml:space="preserve"> </w:t>
      </w:r>
      <w:r w:rsidRPr="00DF7C0D">
        <w:rPr>
          <w:rFonts w:ascii="Segoe UI" w:eastAsia="Times New Roman" w:hAnsi="Segoe UI" w:cs="Segoe UI"/>
          <w:sz w:val="22"/>
          <w:lang w:val="en-GB"/>
        </w:rPr>
        <w:t>– Statement with details about the natural and legal entities owned by the bidder</w:t>
      </w:r>
    </w:p>
    <w:p w14:paraId="213DD6BC" w14:textId="77777777" w:rsidR="001E3F49" w:rsidRPr="00DF7C0D" w:rsidRDefault="001E3F49" w:rsidP="001E3F49">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Evidence relating to the </w:t>
      </w:r>
      <w:proofErr w:type="spellStart"/>
      <w:r w:rsidRPr="00DF7C0D">
        <w:rPr>
          <w:rFonts w:ascii="Segoe UI" w:eastAsia="Times New Roman" w:hAnsi="Segoe UI" w:cs="Segoe UI"/>
          <w:sz w:val="22"/>
          <w:lang w:val="en-GB"/>
        </w:rPr>
        <w:t>fulfillment</w:t>
      </w:r>
      <w:proofErr w:type="spellEnd"/>
      <w:r w:rsidRPr="00DF7C0D">
        <w:rPr>
          <w:rFonts w:ascii="Segoe UI" w:eastAsia="Times New Roman" w:hAnsi="Segoe UI" w:cs="Segoe UI"/>
          <w:sz w:val="22"/>
          <w:lang w:val="en-GB"/>
        </w:rPr>
        <w:t xml:space="preserve"> of the requirements of the technical specifications (</w:t>
      </w:r>
      <w:proofErr w:type="spellStart"/>
      <w:r w:rsidRPr="00DF7C0D">
        <w:rPr>
          <w:rFonts w:ascii="Segoe UI" w:eastAsia="Times New Roman" w:hAnsi="Segoe UI" w:cs="Segoe UI"/>
          <w:sz w:val="22"/>
          <w:lang w:val="en-GB"/>
        </w:rPr>
        <w:t>i.a.</w:t>
      </w:r>
      <w:proofErr w:type="spellEnd"/>
      <w:r w:rsidRPr="00DF7C0D">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64886F5F" w14:textId="77777777" w:rsidR="00567297" w:rsidRPr="00DF7C0D" w:rsidRDefault="00567297" w:rsidP="00657A0C">
      <w:pPr>
        <w:spacing w:line="240" w:lineRule="auto"/>
        <w:jc w:val="both"/>
        <w:rPr>
          <w:rFonts w:ascii="Segoe UI" w:eastAsia="Times New Roman" w:hAnsi="Segoe UI" w:cs="Segoe UI"/>
          <w:bCs/>
          <w:sz w:val="16"/>
          <w:szCs w:val="16"/>
          <w:lang w:val="en-GB"/>
        </w:rPr>
      </w:pPr>
    </w:p>
    <w:p w14:paraId="478DF897" w14:textId="00C52A5B" w:rsidR="0047580F" w:rsidRPr="00DF7C0D" w:rsidRDefault="0047580F" w:rsidP="0047580F">
      <w:pPr>
        <w:spacing w:line="240" w:lineRule="auto"/>
        <w:rPr>
          <w:rFonts w:ascii="Segoe UI" w:eastAsia="Times New Roman" w:hAnsi="Segoe UI" w:cs="Segoe UI"/>
          <w:bCs/>
          <w:sz w:val="22"/>
          <w:lang w:val="en-GB"/>
        </w:rPr>
      </w:pPr>
      <w:r w:rsidRPr="00DF7C0D">
        <w:rPr>
          <w:rFonts w:ascii="Segoe UI" w:eastAsia="Times New Roman" w:hAnsi="Segoe UI" w:cs="Segoe UI"/>
          <w:bCs/>
          <w:sz w:val="22"/>
          <w:lang w:val="en-GB"/>
        </w:rPr>
        <w:t xml:space="preserve">Only </w:t>
      </w:r>
      <w:r w:rsidRPr="00DF7C0D">
        <w:rPr>
          <w:rFonts w:ascii="Segoe UI" w:eastAsia="Times New Roman" w:hAnsi="Segoe UI" w:cs="Segoe UI"/>
          <w:bCs/>
          <w:sz w:val="22"/>
          <w:u w:val="single"/>
          <w:lang w:val="en-GB"/>
        </w:rPr>
        <w:t>when acting as consortium and/or with Subcontractors</w:t>
      </w:r>
      <w:r w:rsidRPr="00DF7C0D">
        <w:rPr>
          <w:rFonts w:ascii="Segoe UI" w:eastAsia="Times New Roman" w:hAnsi="Segoe UI" w:cs="Segoe UI"/>
          <w:bCs/>
          <w:sz w:val="22"/>
          <w:lang w:val="en-GB"/>
        </w:rPr>
        <w:t xml:space="preserve"> the Bidder must submit the following forms:</w:t>
      </w:r>
    </w:p>
    <w:p w14:paraId="3B22502E" w14:textId="77777777" w:rsidR="00225010" w:rsidRPr="00DF7C0D" w:rsidRDefault="00225010" w:rsidP="0098434F">
      <w:pPr>
        <w:pStyle w:val="ListParagraph"/>
        <w:numPr>
          <w:ilvl w:val="1"/>
          <w:numId w:val="6"/>
        </w:numPr>
        <w:rPr>
          <w:rFonts w:ascii="Segoe UI" w:eastAsia="Times New Roman" w:hAnsi="Segoe UI" w:cs="Segoe UI"/>
          <w:bCs/>
          <w:sz w:val="22"/>
          <w:lang w:val="en-GB"/>
        </w:rPr>
      </w:pPr>
      <w:r w:rsidRPr="00DF7C0D">
        <w:rPr>
          <w:rFonts w:ascii="Segoe UI" w:eastAsia="Times New Roman" w:hAnsi="Segoe UI" w:cs="Segoe UI"/>
          <w:bCs/>
          <w:sz w:val="22"/>
          <w:lang w:val="en-GB"/>
        </w:rPr>
        <w:t xml:space="preserve">Partnership Agreement </w:t>
      </w:r>
    </w:p>
    <w:p w14:paraId="2E6ACCC1" w14:textId="77777777" w:rsidR="00225010" w:rsidRPr="00DF7C0D" w:rsidRDefault="00225010" w:rsidP="0098434F">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FORM 1 – The bid (Proforma invoice)</w:t>
      </w:r>
    </w:p>
    <w:p w14:paraId="523DCBFF" w14:textId="77777777" w:rsidR="00225010" w:rsidRPr="00DF7C0D" w:rsidRDefault="00225010" w:rsidP="0098434F">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FORM 2.1 – General data about the Bidder and the consortium</w:t>
      </w:r>
    </w:p>
    <w:p w14:paraId="27C7E535" w14:textId="77777777" w:rsidR="00225010" w:rsidRPr="00DF7C0D" w:rsidRDefault="00225010" w:rsidP="0098434F">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2.2 – Data about the subcontractors and subcontractor's authorisation for direct payments        </w:t>
      </w:r>
    </w:p>
    <w:p w14:paraId="27D4E566" w14:textId="239CE868" w:rsidR="00657A0C" w:rsidRPr="00DF7C0D" w:rsidRDefault="00657A0C" w:rsidP="00657A0C">
      <w:pPr>
        <w:pStyle w:val="ListParagraph"/>
        <w:numPr>
          <w:ilvl w:val="1"/>
          <w:numId w:val="6"/>
        </w:numPr>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w:t>
      </w:r>
      <w:r w:rsidR="00E841E3" w:rsidRPr="00DF7C0D">
        <w:rPr>
          <w:rFonts w:ascii="Segoe UI" w:eastAsia="Times New Roman" w:hAnsi="Segoe UI" w:cs="Segoe UI"/>
          <w:bCs/>
          <w:sz w:val="22"/>
          <w:lang w:val="en-GB"/>
        </w:rPr>
        <w:t>3</w:t>
      </w:r>
      <w:r w:rsidRPr="00DF7C0D">
        <w:rPr>
          <w:rFonts w:ascii="Segoe UI" w:eastAsia="Times New Roman" w:hAnsi="Segoe UI" w:cs="Segoe UI"/>
          <w:bCs/>
          <w:sz w:val="22"/>
          <w:lang w:val="en-GB"/>
        </w:rPr>
        <w:t xml:space="preserve"> – Completed »ESPD« form </w:t>
      </w:r>
    </w:p>
    <w:p w14:paraId="6BC79DA6" w14:textId="55B2610D" w:rsidR="009A0FA9" w:rsidRPr="00DF7C0D" w:rsidRDefault="009A0FA9" w:rsidP="009A0FA9">
      <w:pPr>
        <w:pStyle w:val="ListParagraph"/>
        <w:numPr>
          <w:ilvl w:val="1"/>
          <w:numId w:val="6"/>
        </w:numPr>
        <w:rPr>
          <w:rFonts w:ascii="Segoe UI" w:eastAsia="Times New Roman" w:hAnsi="Segoe UI" w:cs="Segoe UI"/>
          <w:bCs/>
          <w:sz w:val="22"/>
          <w:lang w:val="en-GB"/>
        </w:rPr>
      </w:pPr>
      <w:r w:rsidRPr="00DF7C0D">
        <w:rPr>
          <w:rFonts w:ascii="Segoe UI" w:eastAsia="Times New Roman" w:hAnsi="Segoe UI" w:cs="Segoe UI"/>
          <w:bCs/>
          <w:sz w:val="22"/>
          <w:lang w:val="en-GB"/>
        </w:rPr>
        <w:t>FORM 4 – Statement of Technical suitability</w:t>
      </w:r>
    </w:p>
    <w:p w14:paraId="2D7140A3" w14:textId="7D3EB66B" w:rsidR="00657A0C" w:rsidRPr="00DF7C0D" w:rsidRDefault="00657A0C" w:rsidP="00657A0C">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bCs/>
          <w:sz w:val="22"/>
          <w:lang w:val="en-GB"/>
        </w:rPr>
        <w:t xml:space="preserve">FORM </w:t>
      </w:r>
      <w:r w:rsidR="009A0FA9" w:rsidRPr="00DF7C0D">
        <w:rPr>
          <w:rFonts w:ascii="Segoe UI" w:eastAsia="Times New Roman" w:hAnsi="Segoe UI" w:cs="Segoe UI"/>
          <w:bCs/>
          <w:sz w:val="22"/>
          <w:lang w:val="en-GB"/>
        </w:rPr>
        <w:t>5</w:t>
      </w:r>
      <w:r w:rsidRPr="00DF7C0D">
        <w:rPr>
          <w:rFonts w:ascii="Segoe UI" w:eastAsia="Times New Roman" w:hAnsi="Segoe UI" w:cs="Segoe UI"/>
          <w:bCs/>
          <w:sz w:val="22"/>
          <w:lang w:val="en-GB"/>
        </w:rPr>
        <w:t xml:space="preserve"> – The completed</w:t>
      </w:r>
      <w:r w:rsidRPr="00DF7C0D">
        <w:rPr>
          <w:rFonts w:ascii="Segoe UI" w:eastAsia="Times New Roman" w:hAnsi="Segoe UI" w:cs="Segoe UI"/>
          <w:sz w:val="22"/>
          <w:lang w:val="en-GB"/>
        </w:rPr>
        <w:t xml:space="preserve">, signed and stamped sample contract initialled on each page </w:t>
      </w:r>
    </w:p>
    <w:p w14:paraId="6CC98B19" w14:textId="242D86E5" w:rsidR="00657A0C" w:rsidRPr="00DF7C0D" w:rsidRDefault="00657A0C" w:rsidP="00657A0C">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Appendix 2</w:t>
      </w:r>
      <w:r w:rsidRPr="00DF7C0D">
        <w:rPr>
          <w:rFonts w:ascii="Segoe UI" w:eastAsia="Times New Roman" w:hAnsi="Segoe UI" w:cs="Segoe UI"/>
          <w:b/>
          <w:bCs/>
          <w:sz w:val="22"/>
          <w:lang w:val="en-GB"/>
        </w:rPr>
        <w:t xml:space="preserve"> </w:t>
      </w:r>
      <w:r w:rsidRPr="00DF7C0D">
        <w:rPr>
          <w:rFonts w:ascii="Segoe UI" w:eastAsia="Times New Roman" w:hAnsi="Segoe UI" w:cs="Segoe UI"/>
          <w:sz w:val="22"/>
          <w:lang w:val="en-GB"/>
        </w:rPr>
        <w:t>– Statement with details about the natural and legal entities owned by the bidder</w:t>
      </w:r>
    </w:p>
    <w:p w14:paraId="1DEB6223" w14:textId="3EF668EF" w:rsidR="00657A0C" w:rsidRPr="00DF7C0D" w:rsidRDefault="00657A0C" w:rsidP="00657A0C">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Evidence relating to the </w:t>
      </w:r>
      <w:proofErr w:type="spellStart"/>
      <w:r w:rsidRPr="00DF7C0D">
        <w:rPr>
          <w:rFonts w:ascii="Segoe UI" w:eastAsia="Times New Roman" w:hAnsi="Segoe UI" w:cs="Segoe UI"/>
          <w:sz w:val="22"/>
          <w:lang w:val="en-GB"/>
        </w:rPr>
        <w:t>fulfillment</w:t>
      </w:r>
      <w:proofErr w:type="spellEnd"/>
      <w:r w:rsidRPr="00DF7C0D">
        <w:rPr>
          <w:rFonts w:ascii="Segoe UI" w:eastAsia="Times New Roman" w:hAnsi="Segoe UI" w:cs="Segoe UI"/>
          <w:sz w:val="22"/>
          <w:lang w:val="en-GB"/>
        </w:rPr>
        <w:t xml:space="preserve"> of the requirements of the technical specifications (</w:t>
      </w:r>
      <w:proofErr w:type="spellStart"/>
      <w:r w:rsidRPr="00DF7C0D">
        <w:rPr>
          <w:rFonts w:ascii="Segoe UI" w:eastAsia="Times New Roman" w:hAnsi="Segoe UI" w:cs="Segoe UI"/>
          <w:sz w:val="22"/>
          <w:lang w:val="en-GB"/>
        </w:rPr>
        <w:t>i.a.</w:t>
      </w:r>
      <w:proofErr w:type="spellEnd"/>
      <w:r w:rsidRPr="00DF7C0D">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637E9F2" w14:textId="77777777" w:rsidR="00DC28A8" w:rsidRPr="00DF7C0D" w:rsidRDefault="00DC28A8" w:rsidP="00DC28A8">
      <w:pPr>
        <w:spacing w:line="240" w:lineRule="auto"/>
        <w:jc w:val="both"/>
        <w:rPr>
          <w:rFonts w:ascii="Segoe UI" w:eastAsia="Times New Roman" w:hAnsi="Segoe UI" w:cs="Segoe UI"/>
          <w:sz w:val="2"/>
          <w:szCs w:val="2"/>
          <w:lang w:val="en-GB"/>
        </w:rPr>
      </w:pPr>
    </w:p>
    <w:p w14:paraId="35F339ED" w14:textId="5DCB4C9E" w:rsidR="007B297C" w:rsidRPr="00DF7C0D"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88" w:name="_Toc92966437"/>
      <w:r w:rsidRPr="00DF7C0D">
        <w:rPr>
          <w:rFonts w:ascii="Segoe UI" w:hAnsi="Segoe UI" w:cs="Segoe UI"/>
          <w:caps w:val="0"/>
          <w:sz w:val="28"/>
          <w:lang w:val="en-GB"/>
        </w:rPr>
        <w:t>1.1</w:t>
      </w:r>
      <w:r w:rsidR="001B5D79" w:rsidRPr="00DF7C0D">
        <w:rPr>
          <w:rFonts w:ascii="Segoe UI" w:hAnsi="Segoe UI" w:cs="Segoe UI"/>
          <w:caps w:val="0"/>
          <w:sz w:val="28"/>
          <w:lang w:val="en-GB"/>
        </w:rPr>
        <w:t>5</w:t>
      </w:r>
      <w:r w:rsidRPr="00DF7C0D">
        <w:rPr>
          <w:rFonts w:ascii="Segoe UI" w:hAnsi="Segoe UI" w:cs="Segoe UI"/>
          <w:caps w:val="0"/>
          <w:sz w:val="28"/>
          <w:lang w:val="en-GB"/>
        </w:rPr>
        <w:t xml:space="preserve"> </w:t>
      </w:r>
      <w:bookmarkEnd w:id="88"/>
      <w:r w:rsidR="00A24EA2" w:rsidRPr="00DF7C0D">
        <w:rPr>
          <w:rFonts w:ascii="Segoe UI" w:hAnsi="Segoe UI" w:cs="Segoe UI"/>
          <w:caps w:val="0"/>
          <w:sz w:val="28"/>
          <w:lang w:val="en-GB"/>
        </w:rPr>
        <w:t xml:space="preserve">FORM »BID (PROFORMA </w:t>
      </w:r>
      <w:proofErr w:type="gramStart"/>
      <w:r w:rsidR="00A24EA2" w:rsidRPr="00DF7C0D">
        <w:rPr>
          <w:rFonts w:ascii="Segoe UI" w:hAnsi="Segoe UI" w:cs="Segoe UI"/>
          <w:caps w:val="0"/>
          <w:sz w:val="28"/>
          <w:lang w:val="en-GB"/>
        </w:rPr>
        <w:t>INVOICE)«</w:t>
      </w:r>
      <w:proofErr w:type="gramEnd"/>
    </w:p>
    <w:p w14:paraId="7E4B7446" w14:textId="77777777" w:rsidR="00A24EA2" w:rsidRPr="00DF7C0D" w:rsidRDefault="00A24EA2" w:rsidP="00A24EA2">
      <w:pPr>
        <w:spacing w:line="240" w:lineRule="auto"/>
        <w:jc w:val="both"/>
        <w:rPr>
          <w:rFonts w:ascii="Segoe UI" w:eastAsia="Calibri" w:hAnsi="Segoe UI" w:cs="Segoe UI"/>
          <w:sz w:val="22"/>
          <w:lang w:val="en-GB" w:eastAsia="sl-SI"/>
        </w:rPr>
      </w:pPr>
      <w:bookmarkStart w:id="89" w:name="_Toc92966439"/>
      <w:r w:rsidRPr="00DF7C0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DF7C0D" w:rsidRDefault="00A24EA2" w:rsidP="00A24EA2">
      <w:pPr>
        <w:spacing w:line="240" w:lineRule="auto"/>
        <w:rPr>
          <w:rFonts w:ascii="Segoe UI" w:eastAsia="Calibri" w:hAnsi="Segoe UI" w:cs="Segoe UI"/>
          <w:sz w:val="8"/>
          <w:szCs w:val="8"/>
          <w:lang w:val="en-GB" w:eastAsia="sl-SI"/>
        </w:rPr>
      </w:pPr>
    </w:p>
    <w:p w14:paraId="004EFCE3" w14:textId="28AE4810" w:rsidR="00A24EA2" w:rsidRPr="00DF7C0D" w:rsidRDefault="00A24EA2" w:rsidP="00A24EA2">
      <w:pPr>
        <w:spacing w:line="240" w:lineRule="auto"/>
        <w:rPr>
          <w:rFonts w:ascii="Segoe UI" w:eastAsia="Calibri" w:hAnsi="Segoe UI" w:cs="Segoe UI"/>
          <w:sz w:val="22"/>
          <w:lang w:val="en-GB" w:eastAsia="sl-SI"/>
        </w:rPr>
      </w:pPr>
      <w:r w:rsidRPr="00DF7C0D">
        <w:rPr>
          <w:rFonts w:ascii="Segoe UI" w:eastAsia="Calibri" w:hAnsi="Segoe UI" w:cs="Segoe UI"/>
          <w:sz w:val="22"/>
          <w:lang w:val="en-GB" w:eastAsia="sl-SI"/>
        </w:rPr>
        <w:t>The Bidder completes all the listed items in the Proforma invoice, to a maximum of two decimal places.</w:t>
      </w:r>
    </w:p>
    <w:p w14:paraId="7148304F" w14:textId="3395132E" w:rsidR="00A24EA2" w:rsidRPr="00DF7C0D" w:rsidRDefault="00A24EA2" w:rsidP="00A24EA2">
      <w:pPr>
        <w:spacing w:line="240" w:lineRule="auto"/>
        <w:rPr>
          <w:rFonts w:ascii="Segoe UI" w:eastAsia="Calibri" w:hAnsi="Segoe UI" w:cs="Segoe UI"/>
          <w:sz w:val="22"/>
          <w:lang w:val="en-GB" w:eastAsia="sl-SI"/>
        </w:rPr>
      </w:pPr>
      <w:r w:rsidRPr="00DF7C0D">
        <w:rPr>
          <w:rFonts w:ascii="Segoe UI" w:eastAsia="Calibri" w:hAnsi="Segoe UI" w:cs="Segoe UI"/>
          <w:sz w:val="22"/>
          <w:lang w:val="en-GB" w:eastAsia="sl-SI"/>
        </w:rPr>
        <w:t>If the Bidder declares a price of zero (0), it is understood this item is offered free of charge.</w:t>
      </w:r>
    </w:p>
    <w:p w14:paraId="7972281B" w14:textId="77777777" w:rsidR="00A24EA2" w:rsidRPr="00DF7C0D" w:rsidRDefault="00A24EA2" w:rsidP="00A24EA2">
      <w:pPr>
        <w:spacing w:line="240" w:lineRule="auto"/>
        <w:rPr>
          <w:rFonts w:ascii="Segoe UI" w:eastAsia="Calibri" w:hAnsi="Segoe UI" w:cs="Segoe UI"/>
          <w:sz w:val="16"/>
          <w:szCs w:val="16"/>
          <w:lang w:val="en-GB" w:eastAsia="sl-SI"/>
        </w:rPr>
      </w:pPr>
    </w:p>
    <w:p w14:paraId="6F5BA96D" w14:textId="410F46D5" w:rsidR="00A24EA2" w:rsidRPr="00DF7C0D" w:rsidRDefault="00A24EA2" w:rsidP="00A24EA2">
      <w:pPr>
        <w:spacing w:line="240" w:lineRule="auto"/>
        <w:rPr>
          <w:rFonts w:ascii="Segoe UI" w:eastAsia="Calibri" w:hAnsi="Segoe UI" w:cs="Segoe UI"/>
          <w:sz w:val="22"/>
          <w:lang w:val="en-GB" w:eastAsia="sl-SI"/>
        </w:rPr>
      </w:pPr>
      <w:r w:rsidRPr="00DF7C0D">
        <w:rPr>
          <w:rFonts w:ascii="Segoe UI" w:eastAsia="Calibri" w:hAnsi="Segoe UI" w:cs="Segoe UI"/>
          <w:sz w:val="22"/>
          <w:lang w:val="en-GB" w:eastAsia="sl-SI"/>
        </w:rPr>
        <w:t>The Bidder must not change the content of Form 1.</w:t>
      </w:r>
    </w:p>
    <w:p w14:paraId="2A7F9DA8" w14:textId="77777777" w:rsidR="00A24EA2" w:rsidRPr="00DF7C0D" w:rsidRDefault="00A24EA2" w:rsidP="00A24EA2">
      <w:pPr>
        <w:spacing w:line="240" w:lineRule="auto"/>
        <w:rPr>
          <w:rFonts w:ascii="Segoe UI" w:eastAsia="Calibri" w:hAnsi="Segoe UI" w:cs="Segoe UI"/>
          <w:sz w:val="22"/>
          <w:lang w:val="en-GB" w:eastAsia="sl-SI"/>
        </w:rPr>
      </w:pPr>
      <w:r w:rsidRPr="00DF7C0D">
        <w:rPr>
          <w:rFonts w:ascii="Segoe UI" w:eastAsia="Calibri" w:hAnsi="Segoe UI" w:cs="Segoe UI"/>
          <w:sz w:val="22"/>
          <w:lang w:val="en-GB" w:eastAsia="sl-SI"/>
        </w:rPr>
        <w:t>The price must include all discounts and costs.</w:t>
      </w:r>
    </w:p>
    <w:p w14:paraId="7CCFEE99" w14:textId="77777777" w:rsidR="00A24EA2" w:rsidRPr="00DF7C0D" w:rsidRDefault="00A24EA2" w:rsidP="00A24EA2">
      <w:pPr>
        <w:spacing w:line="240" w:lineRule="auto"/>
        <w:rPr>
          <w:rFonts w:ascii="Segoe UI" w:eastAsia="Calibri" w:hAnsi="Segoe UI" w:cs="Segoe UI"/>
          <w:sz w:val="16"/>
          <w:szCs w:val="16"/>
          <w:lang w:val="en-GB" w:eastAsia="sl-SI"/>
        </w:rPr>
      </w:pPr>
    </w:p>
    <w:p w14:paraId="5001691B" w14:textId="42A01D1C" w:rsidR="00A24EA2" w:rsidRPr="00DF7C0D" w:rsidRDefault="00A24EA2" w:rsidP="00A24EA2">
      <w:pPr>
        <w:spacing w:line="240" w:lineRule="auto"/>
        <w:rPr>
          <w:rFonts w:ascii="Segoe UI" w:eastAsia="Times New Roman" w:hAnsi="Segoe UI" w:cs="Segoe UI"/>
          <w:sz w:val="22"/>
          <w:lang w:val="en-GB" w:eastAsia="sl-SI"/>
        </w:rPr>
      </w:pPr>
      <w:r w:rsidRPr="00DF7C0D">
        <w:rPr>
          <w:rFonts w:ascii="Segoe UI" w:eastAsia="Times New Roman" w:hAnsi="Segoe UI" w:cs="Segoe UI"/>
          <w:sz w:val="22"/>
          <w:lang w:val="en-GB" w:eastAsia="sl-SI"/>
        </w:rPr>
        <w:t>Where the Contracting Authority, during the examination and evaluation of tenders, finds that a</w:t>
      </w:r>
      <w:r w:rsidR="00EE0A54" w:rsidRPr="00DF7C0D">
        <w:rPr>
          <w:rFonts w:ascii="Segoe UI" w:eastAsia="Times New Roman" w:hAnsi="Segoe UI" w:cs="Segoe UI"/>
          <w:sz w:val="22"/>
          <w:lang w:val="en-GB" w:eastAsia="sl-SI"/>
        </w:rPr>
        <w:t xml:space="preserve"> </w:t>
      </w:r>
      <w:r w:rsidRPr="00DF7C0D">
        <w:rPr>
          <w:rFonts w:ascii="Segoe UI" w:eastAsia="Times New Roman" w:hAnsi="Segoe UI" w:cs="Segoe UI"/>
          <w:sz w:val="22"/>
          <w:lang w:val="en-GB" w:eastAsia="sl-SI"/>
        </w:rPr>
        <w:t>calculation error has occurred, it may correct it in line with Article 89, paragraph 7, of the PPA-3.</w:t>
      </w:r>
    </w:p>
    <w:p w14:paraId="31824B59" w14:textId="49119C36" w:rsidR="00420714" w:rsidRPr="00DF7C0D" w:rsidRDefault="00A24EA2" w:rsidP="00A24EA2">
      <w:pPr>
        <w:spacing w:line="240" w:lineRule="auto"/>
        <w:jc w:val="both"/>
        <w:rPr>
          <w:rFonts w:ascii="Segoe UI" w:eastAsia="Times New Roman" w:hAnsi="Segoe UI" w:cs="Segoe UI"/>
          <w:b/>
          <w:noProof/>
          <w:sz w:val="22"/>
          <w:lang w:val="en-GB" w:eastAsia="sl-SI"/>
        </w:rPr>
      </w:pPr>
      <w:r w:rsidRPr="00DF7C0D">
        <w:rPr>
          <w:rFonts w:ascii="Segoe UI" w:eastAsia="Times New Roman" w:hAnsi="Segoe UI" w:cs="Segoe UI"/>
          <w:b/>
          <w:noProof/>
          <w:sz w:val="22"/>
          <w:lang w:val="en-GB" w:eastAsia="sl-SI"/>
        </w:rPr>
        <w:t>Bidder uploads in the IT ePonudbe.si system under the section »Pro-forma Invoice« (»Predračun«) in a pdf file the Proforma Invoice.</w:t>
      </w:r>
    </w:p>
    <w:p w14:paraId="213F831F" w14:textId="77777777" w:rsidR="006D71FA" w:rsidRPr="00DF7C0D" w:rsidRDefault="006D71FA" w:rsidP="00A24EA2">
      <w:pPr>
        <w:spacing w:line="240" w:lineRule="auto"/>
        <w:jc w:val="both"/>
        <w:rPr>
          <w:rFonts w:ascii="Segoe UI" w:eastAsia="Times New Roman" w:hAnsi="Segoe UI" w:cs="Segoe UI"/>
          <w:b/>
          <w:noProof/>
          <w:sz w:val="14"/>
          <w:szCs w:val="14"/>
          <w:lang w:val="en-GB" w:eastAsia="sl-SI"/>
        </w:rPr>
      </w:pPr>
    </w:p>
    <w:p w14:paraId="1671853E" w14:textId="5763FBB0" w:rsidR="00894A06" w:rsidRPr="00DF7C0D" w:rsidRDefault="00894A06" w:rsidP="00894A06">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0" w:name="_Toc92966438"/>
      <w:r w:rsidRPr="00DF7C0D">
        <w:rPr>
          <w:rFonts w:ascii="Segoe UI" w:hAnsi="Segoe UI" w:cs="Segoe UI"/>
          <w:caps w:val="0"/>
          <w:sz w:val="28"/>
          <w:lang w:val="en-GB"/>
        </w:rPr>
        <w:t>1.1</w:t>
      </w:r>
      <w:r w:rsidR="001B5D79" w:rsidRPr="00DF7C0D">
        <w:rPr>
          <w:rFonts w:ascii="Segoe UI" w:hAnsi="Segoe UI" w:cs="Segoe UI"/>
          <w:caps w:val="0"/>
          <w:sz w:val="28"/>
          <w:lang w:val="en-GB"/>
        </w:rPr>
        <w:t>6</w:t>
      </w:r>
      <w:r w:rsidRPr="00DF7C0D">
        <w:rPr>
          <w:rFonts w:ascii="Segoe UI" w:hAnsi="Segoe UI" w:cs="Segoe UI"/>
          <w:caps w:val="0"/>
          <w:sz w:val="28"/>
          <w:lang w:val="en-GB"/>
        </w:rPr>
        <w:t xml:space="preserve"> FORM »ESPD« </w:t>
      </w:r>
      <w:bookmarkEnd w:id="90"/>
      <w:r w:rsidRPr="00DF7C0D">
        <w:rPr>
          <w:rFonts w:ascii="Segoe UI" w:hAnsi="Segoe UI" w:cs="Segoe UI"/>
          <w:caps w:val="0"/>
          <w:sz w:val="28"/>
          <w:lang w:val="en-GB"/>
        </w:rPr>
        <w:t>FOR ALL ECONOMIC OPERATORS</w:t>
      </w:r>
    </w:p>
    <w:p w14:paraId="1C114C61" w14:textId="77777777" w:rsidR="00894A06" w:rsidRPr="00DF7C0D" w:rsidRDefault="00894A06" w:rsidP="00894A06">
      <w:pPr>
        <w:spacing w:line="240" w:lineRule="auto"/>
        <w:jc w:val="both"/>
        <w:rPr>
          <w:rFonts w:ascii="Segoe UI" w:eastAsia="Times New Roman" w:hAnsi="Segoe UI" w:cs="Segoe UI"/>
          <w:color w:val="212121"/>
          <w:sz w:val="22"/>
          <w:lang w:val="en-GB"/>
        </w:rPr>
      </w:pPr>
      <w:r w:rsidRPr="00DF7C0D">
        <w:rPr>
          <w:rFonts w:ascii="Segoe UI" w:eastAsia="Times New Roman" w:hAnsi="Segoe UI" w:cs="Segoe UI"/>
          <w:sz w:val="22"/>
          <w:lang w:val="en-GB"/>
        </w:rPr>
        <w:t>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entity.</w:t>
      </w:r>
      <w:r w:rsidRPr="00DF7C0D">
        <w:rPr>
          <w:rFonts w:ascii="Segoe UI" w:eastAsia="Times New Roman" w:hAnsi="Segoe UI" w:cs="Segoe UI"/>
          <w:color w:val="212121"/>
          <w:sz w:val="22"/>
          <w:lang w:val="en-GB"/>
        </w:rPr>
        <w:t xml:space="preserve"> The ESPD form shall also include a formal statement that the c</w:t>
      </w:r>
      <w:r w:rsidRPr="00DF7C0D">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5EABE932" w14:textId="77777777" w:rsidR="00894A06" w:rsidRPr="00DF7C0D" w:rsidRDefault="00894A06" w:rsidP="00894A06">
      <w:pPr>
        <w:spacing w:line="240" w:lineRule="auto"/>
        <w:jc w:val="both"/>
        <w:rPr>
          <w:rFonts w:ascii="Segoe UI" w:eastAsia="Times New Roman" w:hAnsi="Segoe UI" w:cs="Segoe UI"/>
          <w:sz w:val="18"/>
          <w:szCs w:val="18"/>
          <w:lang w:val="en-GB"/>
        </w:rPr>
      </w:pPr>
    </w:p>
    <w:p w14:paraId="041E19B4"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F7C0D">
        <w:rPr>
          <w:rFonts w:ascii="Segoe UI" w:eastAsia="Times New Roman" w:hAnsi="Segoe UI" w:cs="Segoe UI"/>
          <w:color w:val="212121"/>
          <w:sz w:val="22"/>
          <w:lang w:val="en-GB"/>
        </w:rPr>
        <w:t>The entries in the ESPD form and/or the evidence submitted by the economic operator must be valid.</w:t>
      </w:r>
    </w:p>
    <w:p w14:paraId="11CCCF82" w14:textId="77777777" w:rsidR="00894A06" w:rsidRPr="00DF7C0D" w:rsidRDefault="00894A06" w:rsidP="00894A06">
      <w:pPr>
        <w:spacing w:line="240" w:lineRule="auto"/>
        <w:jc w:val="both"/>
        <w:rPr>
          <w:rFonts w:ascii="Segoe UI" w:eastAsia="Times New Roman" w:hAnsi="Segoe UI" w:cs="Segoe UI"/>
          <w:sz w:val="18"/>
          <w:szCs w:val="18"/>
          <w:lang w:val="en-GB"/>
        </w:rPr>
      </w:pPr>
    </w:p>
    <w:p w14:paraId="79415BC8"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F7C0D">
        <w:rPr>
          <w:rFonts w:ascii="Segoe UI" w:eastAsia="Times New Roman" w:hAnsi="Segoe UI" w:cs="Segoe UI"/>
          <w:color w:val="212121"/>
          <w:sz w:val="22"/>
          <w:lang w:val="en-GB"/>
        </w:rPr>
        <w:t xml:space="preserve">The economic operator imports </w:t>
      </w:r>
      <w:proofErr w:type="spellStart"/>
      <w:r w:rsidRPr="00DF7C0D">
        <w:rPr>
          <w:rFonts w:ascii="Segoe UI" w:eastAsia="Times New Roman" w:hAnsi="Segoe UI" w:cs="Segoe UI"/>
          <w:color w:val="212121"/>
          <w:sz w:val="22"/>
          <w:lang w:val="en-GB"/>
        </w:rPr>
        <w:t>XML.file</w:t>
      </w:r>
      <w:proofErr w:type="spellEnd"/>
      <w:r w:rsidRPr="00DF7C0D">
        <w:rPr>
          <w:rFonts w:ascii="Segoe UI" w:eastAsia="Times New Roman" w:hAnsi="Segoe UI" w:cs="Segoe UI"/>
          <w:color w:val="212121"/>
          <w:sz w:val="22"/>
          <w:lang w:val="en-GB"/>
        </w:rPr>
        <w:t xml:space="preserve"> prepared by the contracting authority to the ESPD file on the website: </w:t>
      </w:r>
      <w:hyperlink r:id="rId21" w:history="1">
        <w:r w:rsidRPr="00DF7C0D">
          <w:rPr>
            <w:rStyle w:val="Hyperlink"/>
            <w:rFonts w:ascii="Segoe UI" w:hAnsi="Segoe UI" w:cs="Segoe UI"/>
            <w:sz w:val="22"/>
            <w:lang w:val="en-GB"/>
          </w:rPr>
          <w:t>https://ejn.gov.si/espd</w:t>
        </w:r>
      </w:hyperlink>
      <w:r w:rsidRPr="00DF7C0D">
        <w:rPr>
          <w:rStyle w:val="Hyperlink"/>
          <w:rFonts w:ascii="Segoe UI" w:hAnsi="Segoe UI" w:cs="Segoe UI"/>
          <w:sz w:val="22"/>
          <w:lang w:val="en-GB"/>
        </w:rPr>
        <w:t xml:space="preserve"> </w:t>
      </w:r>
      <w:r w:rsidRPr="00DF7C0D">
        <w:rPr>
          <w:rFonts w:ascii="Segoe UI" w:eastAsia="Times New Roman" w:hAnsi="Segoe UI" w:cs="Segoe UI"/>
          <w:color w:val="212121"/>
          <w:sz w:val="22"/>
          <w:lang w:val="en-GB"/>
        </w:rPr>
        <w:t>and directly enters the requested data into it.</w:t>
      </w:r>
    </w:p>
    <w:p w14:paraId="5B6AF247"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30DD79EA"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Where groups of economic operators (including temporary associations, economic operators on whose capacity </w:t>
      </w:r>
      <w:proofErr w:type="gramStart"/>
      <w:r w:rsidRPr="00DF7C0D">
        <w:rPr>
          <w:rFonts w:ascii="Segoe UI" w:eastAsia="Times New Roman" w:hAnsi="Segoe UI" w:cs="Segoe UI"/>
          <w:sz w:val="22"/>
          <w:lang w:val="en-GB"/>
        </w:rPr>
        <w:t>is</w:t>
      </w:r>
      <w:proofErr w:type="gramEnd"/>
      <w:r w:rsidRPr="00DF7C0D">
        <w:rPr>
          <w:rFonts w:ascii="Segoe UI" w:eastAsia="Times New Roman"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3B9AE3F8"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40287264"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F7C0D">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F7C0D">
        <w:rPr>
          <w:rFonts w:ascii="Segoe UI" w:eastAsia="Times New Roman" w:hAnsi="Segoe UI" w:cs="Segoe UI"/>
          <w:b/>
          <w:color w:val="212121"/>
          <w:sz w:val="22"/>
          <w:lang w:val="en-GB"/>
        </w:rPr>
        <w:t xml:space="preserve">ePonudbe.si </w:t>
      </w:r>
      <w:r w:rsidRPr="00DF7C0D">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6AB9433D"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60555DFD" w14:textId="77777777" w:rsidR="00894A06" w:rsidRPr="00DF7C0D"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F7C0D">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4603A327" w14:textId="77777777" w:rsidR="00894A06" w:rsidRPr="00DF7C0D" w:rsidRDefault="00894A06" w:rsidP="00894A06">
      <w:pPr>
        <w:spacing w:line="240" w:lineRule="auto"/>
        <w:jc w:val="both"/>
        <w:rPr>
          <w:rFonts w:ascii="Segoe UI" w:eastAsia="Times New Roman" w:hAnsi="Segoe UI" w:cs="Segoe UI"/>
          <w:b/>
          <w:sz w:val="22"/>
          <w:lang w:val="en-GB" w:eastAsia="sl-SI"/>
        </w:rPr>
      </w:pPr>
    </w:p>
    <w:p w14:paraId="7529A51A" w14:textId="7EA6A0D7" w:rsidR="003E3259" w:rsidRPr="00DF7C0D"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proofErr w:type="gramStart"/>
      <w:r w:rsidRPr="00DF7C0D">
        <w:rPr>
          <w:rFonts w:ascii="Segoe UI" w:hAnsi="Segoe UI" w:cs="Segoe UI"/>
          <w:caps w:val="0"/>
          <w:sz w:val="28"/>
          <w:lang w:val="en-GB"/>
        </w:rPr>
        <w:t>1</w:t>
      </w:r>
      <w:r w:rsidR="00A435A8" w:rsidRPr="00DF7C0D">
        <w:rPr>
          <w:rFonts w:ascii="Segoe UI" w:hAnsi="Segoe UI" w:cs="Segoe UI"/>
          <w:caps w:val="0"/>
          <w:sz w:val="28"/>
          <w:lang w:val="en-GB"/>
        </w:rPr>
        <w:t>.1</w:t>
      </w:r>
      <w:r w:rsidR="001B5D79" w:rsidRPr="00DF7C0D">
        <w:rPr>
          <w:rFonts w:ascii="Segoe UI" w:hAnsi="Segoe UI" w:cs="Segoe UI"/>
          <w:caps w:val="0"/>
          <w:sz w:val="28"/>
          <w:lang w:val="en-GB"/>
        </w:rPr>
        <w:t>7</w:t>
      </w:r>
      <w:r w:rsidR="00A435A8" w:rsidRPr="00DF7C0D">
        <w:rPr>
          <w:rFonts w:ascii="Segoe UI" w:hAnsi="Segoe UI" w:cs="Segoe UI"/>
          <w:caps w:val="0"/>
          <w:sz w:val="28"/>
          <w:lang w:val="en-GB"/>
        </w:rPr>
        <w:t xml:space="preserve"> </w:t>
      </w:r>
      <w:bookmarkEnd w:id="89"/>
      <w:r w:rsidR="00A41371" w:rsidRPr="00DF7C0D">
        <w:rPr>
          <w:rFonts w:ascii="Segoe UI" w:hAnsi="Segoe UI" w:cs="Segoe UI"/>
          <w:caps w:val="0"/>
          <w:sz w:val="28"/>
          <w:lang w:val="en-GB"/>
        </w:rPr>
        <w:t xml:space="preserve"> CRITERIA</w:t>
      </w:r>
      <w:proofErr w:type="gramEnd"/>
      <w:r w:rsidR="00A41371" w:rsidRPr="00DF7C0D">
        <w:rPr>
          <w:rFonts w:ascii="Segoe UI" w:hAnsi="Segoe UI" w:cs="Segoe UI"/>
          <w:caps w:val="0"/>
          <w:sz w:val="28"/>
          <w:lang w:val="en-GB"/>
        </w:rPr>
        <w:t xml:space="preserve"> FOR ASSESSING AND EVALUATING THE BIDS</w:t>
      </w:r>
    </w:p>
    <w:p w14:paraId="315D1B5C" w14:textId="77777777" w:rsidR="00115818" w:rsidRPr="00DF7C0D" w:rsidRDefault="00115818" w:rsidP="00115818">
      <w:pPr>
        <w:spacing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contracting authority will award the contract based on the most economically advantageous tender. Timely submitted bids will be assessed in accordance with the criteria specified below.</w:t>
      </w:r>
    </w:p>
    <w:p w14:paraId="0919A762" w14:textId="77777777" w:rsidR="00115818" w:rsidRPr="00DF7C0D" w:rsidRDefault="00115818" w:rsidP="00115818">
      <w:pPr>
        <w:spacing w:line="240" w:lineRule="auto"/>
        <w:jc w:val="both"/>
        <w:rPr>
          <w:rFonts w:ascii="Segoe UI" w:eastAsia="Times New Roman" w:hAnsi="Segoe UI" w:cs="Segoe UI"/>
          <w:sz w:val="16"/>
          <w:szCs w:val="16"/>
          <w:lang w:val="en-GB"/>
        </w:rPr>
      </w:pPr>
    </w:p>
    <w:tbl>
      <w:tblPr>
        <w:tblW w:w="91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666"/>
        <w:gridCol w:w="4852"/>
        <w:gridCol w:w="2552"/>
        <w:gridCol w:w="1116"/>
      </w:tblGrid>
      <w:tr w:rsidR="004255D9" w:rsidRPr="00DF7C0D" w14:paraId="15886F20" w14:textId="77777777" w:rsidTr="007D7603">
        <w:tc>
          <w:tcPr>
            <w:tcW w:w="675" w:type="dxa"/>
            <w:gridSpan w:val="2"/>
            <w:tcBorders>
              <w:top w:val="triple" w:sz="4" w:space="0" w:color="auto"/>
              <w:left w:val="triple" w:sz="4" w:space="0" w:color="auto"/>
              <w:bottom w:val="triple" w:sz="4" w:space="0" w:color="auto"/>
              <w:right w:val="single" w:sz="4" w:space="0" w:color="auto"/>
            </w:tcBorders>
            <w:vAlign w:val="center"/>
            <w:hideMark/>
          </w:tcPr>
          <w:p w14:paraId="5EB40112" w14:textId="2D6B9DB3" w:rsidR="004255D9" w:rsidRPr="00DF7C0D" w:rsidRDefault="004255D9" w:rsidP="00627254">
            <w:pPr>
              <w:jc w:val="center"/>
              <w:rPr>
                <w:rFonts w:ascii="Segoe UI" w:hAnsi="Segoe UI" w:cs="Segoe UI"/>
                <w:b/>
                <w:sz w:val="22"/>
                <w:lang w:val="en-GB"/>
              </w:rPr>
            </w:pPr>
            <w:r w:rsidRPr="00DF7C0D">
              <w:rPr>
                <w:rFonts w:ascii="Segoe UI" w:hAnsi="Segoe UI" w:cs="Segoe UI"/>
                <w:b/>
                <w:sz w:val="22"/>
                <w:lang w:val="en-GB"/>
              </w:rPr>
              <w:t>No,</w:t>
            </w:r>
          </w:p>
        </w:tc>
        <w:tc>
          <w:tcPr>
            <w:tcW w:w="7404" w:type="dxa"/>
            <w:gridSpan w:val="2"/>
            <w:tcBorders>
              <w:top w:val="triple" w:sz="4" w:space="0" w:color="auto"/>
              <w:left w:val="single" w:sz="4" w:space="0" w:color="auto"/>
              <w:bottom w:val="triple" w:sz="4" w:space="0" w:color="auto"/>
              <w:right w:val="single" w:sz="4" w:space="0" w:color="auto"/>
            </w:tcBorders>
            <w:vAlign w:val="center"/>
            <w:hideMark/>
          </w:tcPr>
          <w:p w14:paraId="3A99FB23" w14:textId="78976CBF" w:rsidR="004255D9" w:rsidRPr="00DF7C0D" w:rsidRDefault="004255D9" w:rsidP="00627254">
            <w:pPr>
              <w:jc w:val="center"/>
              <w:rPr>
                <w:rFonts w:ascii="Segoe UI" w:hAnsi="Segoe UI" w:cs="Segoe UI"/>
                <w:b/>
                <w:sz w:val="22"/>
                <w:lang w:val="en-GB"/>
              </w:rPr>
            </w:pPr>
            <w:r w:rsidRPr="00DF7C0D">
              <w:rPr>
                <w:rFonts w:ascii="Segoe UI" w:hAnsi="Segoe UI" w:cs="Segoe UI"/>
                <w:b/>
                <w:sz w:val="22"/>
                <w:lang w:val="en-GB"/>
              </w:rPr>
              <w:t>Scale</w:t>
            </w:r>
          </w:p>
        </w:tc>
        <w:tc>
          <w:tcPr>
            <w:tcW w:w="1116" w:type="dxa"/>
            <w:tcBorders>
              <w:top w:val="triple" w:sz="4" w:space="0" w:color="auto"/>
              <w:left w:val="single" w:sz="4" w:space="0" w:color="auto"/>
              <w:bottom w:val="triple" w:sz="4" w:space="0" w:color="auto"/>
              <w:right w:val="triple" w:sz="4" w:space="0" w:color="auto"/>
            </w:tcBorders>
            <w:vAlign w:val="center"/>
            <w:hideMark/>
          </w:tcPr>
          <w:p w14:paraId="40444143" w14:textId="4AF29653" w:rsidR="004255D9" w:rsidRPr="00DF7C0D" w:rsidRDefault="004255D9" w:rsidP="00627254">
            <w:pPr>
              <w:jc w:val="center"/>
              <w:rPr>
                <w:rFonts w:ascii="Segoe UI" w:hAnsi="Segoe UI" w:cs="Segoe UI"/>
                <w:b/>
                <w:sz w:val="22"/>
                <w:lang w:val="en-GB"/>
              </w:rPr>
            </w:pPr>
            <w:r w:rsidRPr="00DF7C0D">
              <w:rPr>
                <w:rFonts w:ascii="Segoe UI" w:hAnsi="Segoe UI" w:cs="Segoe UI"/>
                <w:b/>
                <w:sz w:val="22"/>
                <w:lang w:val="en-GB"/>
              </w:rPr>
              <w:t>points</w:t>
            </w:r>
          </w:p>
        </w:tc>
      </w:tr>
      <w:tr w:rsidR="007A15BE" w:rsidRPr="00DF7C0D" w14:paraId="7AD3C7AC" w14:textId="77777777" w:rsidTr="007D7603">
        <w:trPr>
          <w:trHeight w:hRule="exact" w:val="443"/>
        </w:trPr>
        <w:tc>
          <w:tcPr>
            <w:tcW w:w="675" w:type="dxa"/>
            <w:gridSpan w:val="2"/>
            <w:vMerge w:val="restart"/>
            <w:tcBorders>
              <w:top w:val="triple" w:sz="4" w:space="0" w:color="auto"/>
              <w:left w:val="triple" w:sz="4" w:space="0" w:color="auto"/>
              <w:bottom w:val="single" w:sz="4" w:space="0" w:color="auto"/>
              <w:right w:val="single" w:sz="4" w:space="0" w:color="auto"/>
            </w:tcBorders>
            <w:vAlign w:val="center"/>
            <w:hideMark/>
          </w:tcPr>
          <w:p w14:paraId="2E1BD28D" w14:textId="77777777"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1</w:t>
            </w:r>
          </w:p>
        </w:tc>
        <w:tc>
          <w:tcPr>
            <w:tcW w:w="4852" w:type="dxa"/>
            <w:vMerge w:val="restart"/>
            <w:tcBorders>
              <w:top w:val="triple" w:sz="4" w:space="0" w:color="auto"/>
              <w:left w:val="single" w:sz="4" w:space="0" w:color="auto"/>
              <w:bottom w:val="single" w:sz="4" w:space="0" w:color="auto"/>
              <w:right w:val="single" w:sz="4" w:space="0" w:color="auto"/>
            </w:tcBorders>
            <w:vAlign w:val="center"/>
            <w:hideMark/>
          </w:tcPr>
          <w:p w14:paraId="7C694056" w14:textId="77777777" w:rsidR="007A15BE" w:rsidRPr="00DF7C0D" w:rsidRDefault="007A15BE" w:rsidP="007A15BE">
            <w:pPr>
              <w:pStyle w:val="NoSpacing"/>
              <w:rPr>
                <w:rFonts w:ascii="Segoe UI" w:hAnsi="Segoe UI" w:cs="Segoe UI"/>
                <w:sz w:val="22"/>
                <w:lang w:val="en-GB"/>
              </w:rPr>
            </w:pPr>
            <w:proofErr w:type="spellStart"/>
            <w:r w:rsidRPr="00DF7C0D">
              <w:rPr>
                <w:rFonts w:ascii="Segoe UI" w:hAnsi="Segoe UI" w:cs="Segoe UI"/>
                <w:sz w:val="22"/>
                <w:lang w:val="en-GB"/>
              </w:rPr>
              <w:t>Vrednost</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ponudbe</w:t>
            </w:r>
            <w:proofErr w:type="spellEnd"/>
            <w:r w:rsidRPr="00DF7C0D">
              <w:rPr>
                <w:rFonts w:ascii="Segoe UI" w:hAnsi="Segoe UI" w:cs="Segoe UI"/>
                <w:sz w:val="22"/>
                <w:lang w:val="en-GB"/>
              </w:rPr>
              <w:t>:</w:t>
            </w:r>
          </w:p>
          <w:p w14:paraId="6CD630A1" w14:textId="77777777" w:rsidR="007A15BE" w:rsidRPr="00DF7C0D" w:rsidRDefault="007A15BE" w:rsidP="007A15BE">
            <w:pPr>
              <w:pStyle w:val="NoSpacing"/>
              <w:rPr>
                <w:rFonts w:ascii="Segoe UI" w:hAnsi="Segoe UI" w:cs="Segoe UI"/>
                <w:sz w:val="22"/>
                <w:lang w:val="en-GB"/>
              </w:rPr>
            </w:pPr>
            <w:r w:rsidRPr="00DF7C0D">
              <w:rPr>
                <w:rFonts w:ascii="Segoe UI" w:hAnsi="Segoe UI" w:cs="Segoe UI"/>
                <w:sz w:val="22"/>
                <w:lang w:val="en-GB"/>
              </w:rPr>
              <w:t xml:space="preserve">A = </w:t>
            </w:r>
            <w:proofErr w:type="spellStart"/>
            <w:r w:rsidRPr="00DF7C0D">
              <w:rPr>
                <w:rFonts w:ascii="Segoe UI" w:hAnsi="Segoe UI" w:cs="Segoe UI"/>
                <w:sz w:val="22"/>
                <w:lang w:val="en-GB"/>
              </w:rPr>
              <w:t>vrednost</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najcenejše</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ponudbe</w:t>
            </w:r>
            <w:proofErr w:type="spellEnd"/>
            <w:r w:rsidRPr="00DF7C0D">
              <w:rPr>
                <w:rFonts w:ascii="Segoe UI" w:hAnsi="Segoe UI" w:cs="Segoe UI"/>
                <w:sz w:val="22"/>
                <w:lang w:val="en-GB"/>
              </w:rPr>
              <w:t xml:space="preserve">, ki </w:t>
            </w:r>
          </w:p>
          <w:p w14:paraId="70148766" w14:textId="77777777" w:rsidR="007A15BE" w:rsidRPr="00DF7C0D" w:rsidRDefault="007A15BE" w:rsidP="007A15BE">
            <w:pPr>
              <w:pStyle w:val="NoSpacing"/>
              <w:rPr>
                <w:rFonts w:ascii="Segoe UI" w:hAnsi="Segoe UI" w:cs="Segoe UI"/>
                <w:sz w:val="22"/>
                <w:lang w:val="en-GB"/>
              </w:rPr>
            </w:pPr>
            <w:proofErr w:type="spellStart"/>
            <w:r w:rsidRPr="00DF7C0D">
              <w:rPr>
                <w:rFonts w:ascii="Segoe UI" w:hAnsi="Segoe UI" w:cs="Segoe UI"/>
                <w:sz w:val="22"/>
                <w:lang w:val="en-GB"/>
              </w:rPr>
              <w:t>ustreza</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pogojem</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Vrednosti</w:t>
            </w:r>
            <w:proofErr w:type="spellEnd"/>
            <w:r w:rsidRPr="00DF7C0D">
              <w:rPr>
                <w:rFonts w:ascii="Segoe UI" w:hAnsi="Segoe UI" w:cs="Segoe UI"/>
                <w:sz w:val="22"/>
                <w:lang w:val="en-GB"/>
              </w:rPr>
              <w:t xml:space="preserve"> so </w:t>
            </w:r>
            <w:proofErr w:type="spellStart"/>
            <w:r w:rsidRPr="00DF7C0D">
              <w:rPr>
                <w:rFonts w:ascii="Segoe UI" w:hAnsi="Segoe UI" w:cs="Segoe UI"/>
                <w:sz w:val="22"/>
                <w:lang w:val="en-GB"/>
              </w:rPr>
              <w:t>ocenjene</w:t>
            </w:r>
            <w:proofErr w:type="spellEnd"/>
            <w:r w:rsidRPr="00DF7C0D">
              <w:rPr>
                <w:rFonts w:ascii="Segoe UI" w:hAnsi="Segoe UI" w:cs="Segoe UI"/>
                <w:sz w:val="22"/>
                <w:lang w:val="en-GB"/>
              </w:rPr>
              <w:t xml:space="preserve"> na </w:t>
            </w:r>
            <w:proofErr w:type="spellStart"/>
            <w:r w:rsidRPr="00DF7C0D">
              <w:rPr>
                <w:rFonts w:ascii="Segoe UI" w:hAnsi="Segoe UI" w:cs="Segoe UI"/>
                <w:sz w:val="22"/>
                <w:lang w:val="en-GB"/>
              </w:rPr>
              <w:t>osnovi</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odstopanja</w:t>
            </w:r>
            <w:proofErr w:type="spellEnd"/>
            <w:r w:rsidRPr="00DF7C0D">
              <w:rPr>
                <w:rFonts w:ascii="Segoe UI" w:hAnsi="Segoe UI" w:cs="Segoe UI"/>
                <w:sz w:val="22"/>
                <w:lang w:val="en-GB"/>
              </w:rPr>
              <w:t xml:space="preserve"> od A</w:t>
            </w:r>
          </w:p>
        </w:tc>
        <w:tc>
          <w:tcPr>
            <w:tcW w:w="2552" w:type="dxa"/>
            <w:tcBorders>
              <w:top w:val="triple" w:sz="4" w:space="0" w:color="auto"/>
              <w:left w:val="single" w:sz="4" w:space="0" w:color="auto"/>
              <w:bottom w:val="single" w:sz="4" w:space="0" w:color="auto"/>
              <w:right w:val="single" w:sz="4" w:space="0" w:color="auto"/>
            </w:tcBorders>
            <w:vAlign w:val="center"/>
            <w:hideMark/>
          </w:tcPr>
          <w:p w14:paraId="5E9B3815" w14:textId="77777777"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A + 3%</w:t>
            </w:r>
          </w:p>
        </w:tc>
        <w:tc>
          <w:tcPr>
            <w:tcW w:w="1116" w:type="dxa"/>
            <w:tcBorders>
              <w:top w:val="triple" w:sz="4" w:space="0" w:color="auto"/>
              <w:left w:val="single" w:sz="4" w:space="0" w:color="auto"/>
              <w:bottom w:val="single" w:sz="4" w:space="0" w:color="auto"/>
              <w:right w:val="triple" w:sz="4" w:space="0" w:color="auto"/>
            </w:tcBorders>
            <w:vAlign w:val="center"/>
            <w:hideMark/>
          </w:tcPr>
          <w:p w14:paraId="03C36A5B" w14:textId="4A9FC9F6"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50</w:t>
            </w:r>
          </w:p>
        </w:tc>
      </w:tr>
      <w:tr w:rsidR="007A15BE" w:rsidRPr="00DF7C0D" w14:paraId="7E098A16" w14:textId="77777777" w:rsidTr="007D7603">
        <w:trPr>
          <w:trHeight w:hRule="exact" w:val="396"/>
        </w:trPr>
        <w:tc>
          <w:tcPr>
            <w:tcW w:w="675" w:type="dxa"/>
            <w:gridSpan w:val="2"/>
            <w:vMerge/>
            <w:tcBorders>
              <w:top w:val="single" w:sz="4" w:space="0" w:color="auto"/>
              <w:left w:val="triple" w:sz="4" w:space="0" w:color="auto"/>
              <w:bottom w:val="single" w:sz="4" w:space="0" w:color="auto"/>
              <w:right w:val="single" w:sz="4" w:space="0" w:color="auto"/>
            </w:tcBorders>
            <w:vAlign w:val="center"/>
          </w:tcPr>
          <w:p w14:paraId="29A00E8B" w14:textId="77777777" w:rsidR="007A15BE" w:rsidRPr="00DF7C0D" w:rsidRDefault="007A15BE" w:rsidP="007A15BE">
            <w:pPr>
              <w:rPr>
                <w:rFonts w:ascii="Segoe UI" w:hAnsi="Segoe UI" w:cs="Segoe UI"/>
                <w:sz w:val="22"/>
                <w:lang w:val="en-GB"/>
              </w:rPr>
            </w:pPr>
          </w:p>
        </w:tc>
        <w:tc>
          <w:tcPr>
            <w:tcW w:w="4852" w:type="dxa"/>
            <w:vMerge/>
            <w:tcBorders>
              <w:top w:val="single" w:sz="4" w:space="0" w:color="auto"/>
              <w:left w:val="single" w:sz="4" w:space="0" w:color="auto"/>
              <w:bottom w:val="single" w:sz="4" w:space="0" w:color="auto"/>
              <w:right w:val="single" w:sz="4" w:space="0" w:color="auto"/>
            </w:tcBorders>
            <w:vAlign w:val="center"/>
          </w:tcPr>
          <w:p w14:paraId="7C5AA41D" w14:textId="77777777" w:rsidR="007A15BE" w:rsidRPr="00DF7C0D" w:rsidRDefault="007A15BE" w:rsidP="007A15BE">
            <w:pPr>
              <w:rPr>
                <w:rFonts w:ascii="Segoe UI" w:hAnsi="Segoe UI" w:cs="Segoe UI"/>
                <w:sz w:val="22"/>
                <w:lang w:val="en-GB"/>
              </w:rPr>
            </w:pPr>
          </w:p>
        </w:tc>
        <w:tc>
          <w:tcPr>
            <w:tcW w:w="2552" w:type="dxa"/>
            <w:tcBorders>
              <w:top w:val="single" w:sz="4" w:space="0" w:color="auto"/>
              <w:left w:val="single" w:sz="4" w:space="0" w:color="auto"/>
              <w:bottom w:val="single" w:sz="4" w:space="0" w:color="auto"/>
              <w:right w:val="single" w:sz="4" w:space="0" w:color="auto"/>
            </w:tcBorders>
            <w:vAlign w:val="center"/>
          </w:tcPr>
          <w:p w14:paraId="3C56E086" w14:textId="00C809EB"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more than 3% till 6%</w:t>
            </w:r>
            <w:r w:rsidRPr="00DF7C0D">
              <w:rPr>
                <w:rFonts w:ascii="Segoe UI" w:hAnsi="Segoe UI" w:cs="Segoe UI"/>
                <w:sz w:val="22"/>
                <w:lang w:val="en-GB"/>
              </w:rPr>
              <w:tab/>
              <w:t>90</w:t>
            </w:r>
          </w:p>
        </w:tc>
        <w:tc>
          <w:tcPr>
            <w:tcW w:w="1116" w:type="dxa"/>
            <w:tcBorders>
              <w:top w:val="single" w:sz="4" w:space="0" w:color="auto"/>
              <w:left w:val="single" w:sz="4" w:space="0" w:color="auto"/>
              <w:bottom w:val="single" w:sz="4" w:space="0" w:color="auto"/>
              <w:right w:val="triple" w:sz="4" w:space="0" w:color="auto"/>
            </w:tcBorders>
            <w:vAlign w:val="center"/>
          </w:tcPr>
          <w:p w14:paraId="6BF05569" w14:textId="61F19CE4"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40</w:t>
            </w:r>
          </w:p>
        </w:tc>
      </w:tr>
      <w:tr w:rsidR="007A15BE" w:rsidRPr="00DF7C0D" w14:paraId="0932D063" w14:textId="77777777" w:rsidTr="007D7603">
        <w:trPr>
          <w:trHeight w:hRule="exact" w:val="396"/>
        </w:trPr>
        <w:tc>
          <w:tcPr>
            <w:tcW w:w="675" w:type="dxa"/>
            <w:gridSpan w:val="2"/>
            <w:vMerge/>
            <w:tcBorders>
              <w:top w:val="single" w:sz="4" w:space="0" w:color="auto"/>
              <w:left w:val="triple" w:sz="4" w:space="0" w:color="auto"/>
              <w:bottom w:val="single" w:sz="4" w:space="0" w:color="auto"/>
              <w:right w:val="single" w:sz="4" w:space="0" w:color="auto"/>
            </w:tcBorders>
            <w:vAlign w:val="center"/>
            <w:hideMark/>
          </w:tcPr>
          <w:p w14:paraId="4F037264" w14:textId="77777777" w:rsidR="007A15BE" w:rsidRPr="00DF7C0D" w:rsidRDefault="007A15BE" w:rsidP="007A15BE">
            <w:pPr>
              <w:rPr>
                <w:rFonts w:ascii="Segoe UI" w:hAnsi="Segoe UI" w:cs="Segoe UI"/>
                <w:sz w:val="22"/>
                <w:lang w:val="en-GB"/>
              </w:rPr>
            </w:pPr>
          </w:p>
        </w:tc>
        <w:tc>
          <w:tcPr>
            <w:tcW w:w="4852" w:type="dxa"/>
            <w:vMerge/>
            <w:tcBorders>
              <w:top w:val="single" w:sz="4" w:space="0" w:color="auto"/>
              <w:left w:val="single" w:sz="4" w:space="0" w:color="auto"/>
              <w:bottom w:val="single" w:sz="4" w:space="0" w:color="auto"/>
              <w:right w:val="single" w:sz="4" w:space="0" w:color="auto"/>
            </w:tcBorders>
            <w:vAlign w:val="center"/>
            <w:hideMark/>
          </w:tcPr>
          <w:p w14:paraId="52483EAB" w14:textId="77777777" w:rsidR="007A15BE" w:rsidRPr="00DF7C0D" w:rsidRDefault="007A15BE" w:rsidP="007A15BE">
            <w:pPr>
              <w:rPr>
                <w:rFonts w:ascii="Segoe UI" w:hAnsi="Segoe UI" w:cs="Segoe UI"/>
                <w:sz w:val="22"/>
                <w:lang w:val="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9905E1" w14:textId="5B0ADE49"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more than 6% till 9%</w:t>
            </w:r>
          </w:p>
        </w:tc>
        <w:tc>
          <w:tcPr>
            <w:tcW w:w="1116" w:type="dxa"/>
            <w:tcBorders>
              <w:top w:val="single" w:sz="4" w:space="0" w:color="auto"/>
              <w:left w:val="single" w:sz="4" w:space="0" w:color="auto"/>
              <w:bottom w:val="single" w:sz="4" w:space="0" w:color="auto"/>
              <w:right w:val="triple" w:sz="4" w:space="0" w:color="auto"/>
            </w:tcBorders>
            <w:vAlign w:val="center"/>
            <w:hideMark/>
          </w:tcPr>
          <w:p w14:paraId="618367D2" w14:textId="241C3A7B"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30</w:t>
            </w:r>
          </w:p>
        </w:tc>
      </w:tr>
      <w:tr w:rsidR="007A15BE" w:rsidRPr="00DF7C0D" w14:paraId="1CE0272A" w14:textId="77777777" w:rsidTr="007D7603">
        <w:trPr>
          <w:trHeight w:hRule="exact" w:val="402"/>
        </w:trPr>
        <w:tc>
          <w:tcPr>
            <w:tcW w:w="675" w:type="dxa"/>
            <w:gridSpan w:val="2"/>
            <w:vMerge/>
            <w:tcBorders>
              <w:top w:val="single" w:sz="4" w:space="0" w:color="auto"/>
              <w:left w:val="triple" w:sz="4" w:space="0" w:color="auto"/>
              <w:bottom w:val="triple" w:sz="4" w:space="0" w:color="auto"/>
              <w:right w:val="single" w:sz="4" w:space="0" w:color="auto"/>
            </w:tcBorders>
            <w:vAlign w:val="center"/>
            <w:hideMark/>
          </w:tcPr>
          <w:p w14:paraId="7D712B6C" w14:textId="77777777" w:rsidR="007A15BE" w:rsidRPr="00DF7C0D" w:rsidRDefault="007A15BE" w:rsidP="007A15BE">
            <w:pPr>
              <w:rPr>
                <w:rFonts w:ascii="Segoe UI" w:hAnsi="Segoe UI" w:cs="Segoe UI"/>
                <w:sz w:val="22"/>
                <w:lang w:val="en-GB"/>
              </w:rPr>
            </w:pPr>
          </w:p>
        </w:tc>
        <w:tc>
          <w:tcPr>
            <w:tcW w:w="4852" w:type="dxa"/>
            <w:vMerge/>
            <w:tcBorders>
              <w:top w:val="single" w:sz="4" w:space="0" w:color="auto"/>
              <w:left w:val="single" w:sz="4" w:space="0" w:color="auto"/>
              <w:bottom w:val="triple" w:sz="4" w:space="0" w:color="auto"/>
              <w:right w:val="single" w:sz="4" w:space="0" w:color="auto"/>
            </w:tcBorders>
            <w:vAlign w:val="center"/>
            <w:hideMark/>
          </w:tcPr>
          <w:p w14:paraId="799BB6AE" w14:textId="77777777" w:rsidR="007A15BE" w:rsidRPr="00DF7C0D" w:rsidRDefault="007A15BE" w:rsidP="007A15BE">
            <w:pPr>
              <w:rPr>
                <w:rFonts w:ascii="Segoe UI" w:hAnsi="Segoe UI" w:cs="Segoe UI"/>
                <w:sz w:val="22"/>
                <w:lang w:val="en-GB"/>
              </w:rPr>
            </w:pPr>
          </w:p>
        </w:tc>
        <w:tc>
          <w:tcPr>
            <w:tcW w:w="2552" w:type="dxa"/>
            <w:tcBorders>
              <w:top w:val="single" w:sz="4" w:space="0" w:color="auto"/>
              <w:left w:val="single" w:sz="4" w:space="0" w:color="auto"/>
              <w:bottom w:val="triple" w:sz="4" w:space="0" w:color="auto"/>
              <w:right w:val="single" w:sz="4" w:space="0" w:color="auto"/>
            </w:tcBorders>
            <w:vAlign w:val="center"/>
            <w:hideMark/>
          </w:tcPr>
          <w:p w14:paraId="65BC3981" w14:textId="09887473"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more than 9%</w:t>
            </w:r>
          </w:p>
        </w:tc>
        <w:tc>
          <w:tcPr>
            <w:tcW w:w="1116" w:type="dxa"/>
            <w:tcBorders>
              <w:top w:val="single" w:sz="4" w:space="0" w:color="auto"/>
              <w:left w:val="single" w:sz="4" w:space="0" w:color="auto"/>
              <w:bottom w:val="triple" w:sz="4" w:space="0" w:color="auto"/>
              <w:right w:val="triple" w:sz="4" w:space="0" w:color="auto"/>
            </w:tcBorders>
            <w:vAlign w:val="center"/>
            <w:hideMark/>
          </w:tcPr>
          <w:p w14:paraId="00F6F34B" w14:textId="0D528496"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20</w:t>
            </w:r>
          </w:p>
        </w:tc>
      </w:tr>
      <w:tr w:rsidR="007A15BE" w:rsidRPr="00DF7C0D" w14:paraId="1D708722" w14:textId="77777777" w:rsidTr="007D7603">
        <w:trPr>
          <w:cantSplit/>
          <w:trHeight w:val="423"/>
        </w:trPr>
        <w:tc>
          <w:tcPr>
            <w:tcW w:w="675" w:type="dxa"/>
            <w:gridSpan w:val="2"/>
            <w:vMerge w:val="restart"/>
            <w:tcBorders>
              <w:top w:val="triple" w:sz="4" w:space="0" w:color="auto"/>
              <w:left w:val="triple" w:sz="4" w:space="0" w:color="auto"/>
              <w:bottom w:val="single" w:sz="4" w:space="0" w:color="auto"/>
              <w:right w:val="single" w:sz="4" w:space="0" w:color="auto"/>
            </w:tcBorders>
            <w:vAlign w:val="center"/>
            <w:hideMark/>
          </w:tcPr>
          <w:p w14:paraId="5E4B4276" w14:textId="77777777"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2</w:t>
            </w:r>
          </w:p>
        </w:tc>
        <w:tc>
          <w:tcPr>
            <w:tcW w:w="4852" w:type="dxa"/>
            <w:vMerge w:val="restart"/>
            <w:tcBorders>
              <w:top w:val="triple" w:sz="4" w:space="0" w:color="auto"/>
              <w:left w:val="single" w:sz="4" w:space="0" w:color="auto"/>
              <w:bottom w:val="single" w:sz="4" w:space="0" w:color="auto"/>
              <w:right w:val="single" w:sz="4" w:space="0" w:color="auto"/>
            </w:tcBorders>
            <w:vAlign w:val="center"/>
            <w:hideMark/>
          </w:tcPr>
          <w:p w14:paraId="084183CC" w14:textId="595210B3" w:rsidR="007A15BE" w:rsidRPr="00DF7C0D" w:rsidRDefault="007A15BE" w:rsidP="007A15BE">
            <w:pPr>
              <w:rPr>
                <w:rFonts w:ascii="Segoe UI" w:hAnsi="Segoe UI" w:cs="Segoe UI"/>
                <w:sz w:val="22"/>
                <w:lang w:val="en-GB"/>
              </w:rPr>
            </w:pPr>
            <w:r w:rsidRPr="00DF7C0D">
              <w:rPr>
                <w:rFonts w:ascii="Segoe UI" w:hAnsi="Segoe UI" w:cs="Segoe UI"/>
                <w:sz w:val="22"/>
                <w:lang w:val="en-GB"/>
              </w:rPr>
              <w:t xml:space="preserve">Lead time in weeks </w:t>
            </w:r>
          </w:p>
        </w:tc>
        <w:tc>
          <w:tcPr>
            <w:tcW w:w="2552" w:type="dxa"/>
            <w:tcBorders>
              <w:top w:val="triple" w:sz="4" w:space="0" w:color="auto"/>
            </w:tcBorders>
            <w:vAlign w:val="center"/>
            <w:hideMark/>
          </w:tcPr>
          <w:p w14:paraId="5469D983" w14:textId="01D7C2B4" w:rsidR="007A15BE" w:rsidRPr="00DF7C0D" w:rsidRDefault="007A15BE" w:rsidP="007A15BE">
            <w:pPr>
              <w:jc w:val="center"/>
              <w:rPr>
                <w:rFonts w:ascii="Segoe UI" w:hAnsi="Segoe UI" w:cs="Segoe UI"/>
                <w:sz w:val="22"/>
                <w:lang w:val="en-GB" w:eastAsia="sl-SI"/>
              </w:rPr>
            </w:pPr>
            <w:r w:rsidRPr="00DF7C0D">
              <w:rPr>
                <w:rFonts w:ascii="Segoe UI" w:hAnsi="Segoe UI" w:cs="Segoe UI"/>
                <w:sz w:val="22"/>
                <w:lang w:val="en-GB"/>
              </w:rPr>
              <w:t>less than 15 weeks</w:t>
            </w:r>
          </w:p>
        </w:tc>
        <w:tc>
          <w:tcPr>
            <w:tcW w:w="1116" w:type="dxa"/>
            <w:tcBorders>
              <w:top w:val="triple" w:sz="4" w:space="0" w:color="auto"/>
              <w:right w:val="triple" w:sz="4" w:space="0" w:color="auto"/>
            </w:tcBorders>
            <w:vAlign w:val="center"/>
            <w:hideMark/>
          </w:tcPr>
          <w:p w14:paraId="7BCA5D77" w14:textId="0B528AE0"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10</w:t>
            </w:r>
          </w:p>
        </w:tc>
      </w:tr>
      <w:tr w:rsidR="007A15BE" w:rsidRPr="00DF7C0D" w14:paraId="3EE80302" w14:textId="77777777" w:rsidTr="007D7603">
        <w:trPr>
          <w:cantSplit/>
          <w:trHeight w:val="399"/>
        </w:trPr>
        <w:tc>
          <w:tcPr>
            <w:tcW w:w="675" w:type="dxa"/>
            <w:gridSpan w:val="2"/>
            <w:vMerge/>
            <w:tcBorders>
              <w:top w:val="single" w:sz="4" w:space="0" w:color="auto"/>
              <w:left w:val="triple" w:sz="4" w:space="0" w:color="auto"/>
              <w:bottom w:val="single" w:sz="4" w:space="0" w:color="auto"/>
              <w:right w:val="single" w:sz="4" w:space="0" w:color="auto"/>
            </w:tcBorders>
            <w:vAlign w:val="center"/>
          </w:tcPr>
          <w:p w14:paraId="00FCE238" w14:textId="77777777" w:rsidR="007A15BE" w:rsidRPr="00DF7C0D" w:rsidRDefault="007A15BE" w:rsidP="007A15BE">
            <w:pPr>
              <w:rPr>
                <w:rFonts w:ascii="Segoe UI" w:hAnsi="Segoe UI" w:cs="Segoe UI"/>
                <w:sz w:val="22"/>
                <w:lang w:val="en-GB"/>
              </w:rPr>
            </w:pPr>
          </w:p>
        </w:tc>
        <w:tc>
          <w:tcPr>
            <w:tcW w:w="4852" w:type="dxa"/>
            <w:vMerge/>
            <w:tcBorders>
              <w:top w:val="single" w:sz="4" w:space="0" w:color="auto"/>
              <w:left w:val="single" w:sz="4" w:space="0" w:color="auto"/>
              <w:bottom w:val="single" w:sz="4" w:space="0" w:color="auto"/>
              <w:right w:val="single" w:sz="4" w:space="0" w:color="auto"/>
            </w:tcBorders>
            <w:vAlign w:val="center"/>
          </w:tcPr>
          <w:p w14:paraId="007F4109" w14:textId="77777777" w:rsidR="007A15BE" w:rsidRPr="00DF7C0D" w:rsidRDefault="007A15BE" w:rsidP="007A15BE">
            <w:pPr>
              <w:rPr>
                <w:rFonts w:ascii="Segoe UI" w:hAnsi="Segoe UI" w:cs="Segoe UI"/>
                <w:sz w:val="22"/>
                <w:lang w:val="en-GB"/>
              </w:rPr>
            </w:pPr>
          </w:p>
        </w:tc>
        <w:tc>
          <w:tcPr>
            <w:tcW w:w="2552" w:type="dxa"/>
            <w:vAlign w:val="center"/>
          </w:tcPr>
          <w:p w14:paraId="2CEE9CB6" w14:textId="60F35742" w:rsidR="007A15BE" w:rsidRPr="00DF7C0D" w:rsidRDefault="007A15BE" w:rsidP="007A15BE">
            <w:pPr>
              <w:jc w:val="center"/>
              <w:rPr>
                <w:rFonts w:ascii="Segoe UI" w:hAnsi="Segoe UI" w:cs="Segoe UI"/>
                <w:sz w:val="22"/>
                <w:lang w:val="en-GB" w:eastAsia="sl-SI"/>
              </w:rPr>
            </w:pPr>
            <w:r w:rsidRPr="00DF7C0D">
              <w:rPr>
                <w:rFonts w:ascii="Segoe UI" w:hAnsi="Segoe UI" w:cs="Segoe UI"/>
                <w:sz w:val="22"/>
                <w:lang w:val="en-GB"/>
              </w:rPr>
              <w:t>15-20 weeks</w:t>
            </w:r>
          </w:p>
        </w:tc>
        <w:tc>
          <w:tcPr>
            <w:tcW w:w="1116" w:type="dxa"/>
            <w:tcBorders>
              <w:right w:val="triple" w:sz="4" w:space="0" w:color="auto"/>
            </w:tcBorders>
            <w:vAlign w:val="center"/>
          </w:tcPr>
          <w:p w14:paraId="58FEB80F" w14:textId="22ECC90F" w:rsidR="007A15BE" w:rsidRPr="00DF7C0D" w:rsidRDefault="007A15BE" w:rsidP="007A15BE">
            <w:pPr>
              <w:jc w:val="center"/>
              <w:rPr>
                <w:rFonts w:ascii="Segoe UI" w:hAnsi="Segoe UI" w:cs="Segoe UI"/>
                <w:sz w:val="22"/>
                <w:lang w:val="en-GB"/>
              </w:rPr>
            </w:pPr>
            <w:r w:rsidRPr="00DF7C0D">
              <w:rPr>
                <w:rFonts w:ascii="Segoe UI" w:hAnsi="Segoe UI" w:cs="Segoe UI"/>
                <w:sz w:val="22"/>
                <w:lang w:val="en-GB"/>
              </w:rPr>
              <w:t>5</w:t>
            </w:r>
          </w:p>
        </w:tc>
      </w:tr>
      <w:tr w:rsidR="007A15BE" w:rsidRPr="00DF7C0D" w14:paraId="18BD1234" w14:textId="77777777" w:rsidTr="007D7603">
        <w:trPr>
          <w:cantSplit/>
        </w:trPr>
        <w:tc>
          <w:tcPr>
            <w:tcW w:w="675" w:type="dxa"/>
            <w:gridSpan w:val="2"/>
            <w:vMerge/>
            <w:tcBorders>
              <w:top w:val="single" w:sz="4" w:space="0" w:color="auto"/>
              <w:left w:val="triple" w:sz="4" w:space="0" w:color="auto"/>
              <w:bottom w:val="single" w:sz="4" w:space="0" w:color="auto"/>
              <w:right w:val="single" w:sz="4" w:space="0" w:color="auto"/>
            </w:tcBorders>
            <w:vAlign w:val="center"/>
            <w:hideMark/>
          </w:tcPr>
          <w:p w14:paraId="65C846EE" w14:textId="77777777" w:rsidR="007A15BE" w:rsidRPr="00DF7C0D" w:rsidRDefault="007A15BE" w:rsidP="007A15BE">
            <w:pPr>
              <w:rPr>
                <w:rFonts w:ascii="Segoe UI" w:hAnsi="Segoe UI" w:cs="Segoe UI"/>
                <w:sz w:val="22"/>
                <w:lang w:val="en-GB"/>
              </w:rPr>
            </w:pPr>
          </w:p>
        </w:tc>
        <w:tc>
          <w:tcPr>
            <w:tcW w:w="4852" w:type="dxa"/>
            <w:vMerge/>
            <w:tcBorders>
              <w:top w:val="single" w:sz="4" w:space="0" w:color="auto"/>
              <w:left w:val="single" w:sz="4" w:space="0" w:color="auto"/>
              <w:bottom w:val="single" w:sz="4" w:space="0" w:color="auto"/>
              <w:right w:val="single" w:sz="4" w:space="0" w:color="auto"/>
            </w:tcBorders>
            <w:vAlign w:val="center"/>
            <w:hideMark/>
          </w:tcPr>
          <w:p w14:paraId="4F56052E" w14:textId="77777777" w:rsidR="007A15BE" w:rsidRPr="00DF7C0D" w:rsidRDefault="007A15BE" w:rsidP="007A15BE">
            <w:pPr>
              <w:rPr>
                <w:rFonts w:ascii="Segoe UI" w:hAnsi="Segoe UI" w:cs="Segoe UI"/>
                <w:sz w:val="22"/>
                <w:lang w:val="en-GB"/>
              </w:rPr>
            </w:pPr>
          </w:p>
        </w:tc>
        <w:tc>
          <w:tcPr>
            <w:tcW w:w="2552" w:type="dxa"/>
            <w:vAlign w:val="center"/>
            <w:hideMark/>
          </w:tcPr>
          <w:p w14:paraId="3211A50E" w14:textId="4F208F91" w:rsidR="007A15BE" w:rsidRPr="00DF7C0D" w:rsidRDefault="007A15BE" w:rsidP="007A15BE">
            <w:pPr>
              <w:jc w:val="center"/>
              <w:rPr>
                <w:rFonts w:ascii="Segoe UI" w:hAnsi="Segoe UI" w:cs="Segoe UI"/>
                <w:sz w:val="22"/>
                <w:lang w:val="en-GB" w:eastAsia="sl-SI"/>
              </w:rPr>
            </w:pPr>
            <w:r w:rsidRPr="00DF7C0D">
              <w:rPr>
                <w:rFonts w:ascii="Segoe UI" w:hAnsi="Segoe UI" w:cs="Segoe UI"/>
                <w:sz w:val="22"/>
                <w:lang w:val="en-GB"/>
              </w:rPr>
              <w:t>more than 20 weeks</w:t>
            </w:r>
          </w:p>
        </w:tc>
        <w:tc>
          <w:tcPr>
            <w:tcW w:w="1116" w:type="dxa"/>
            <w:tcBorders>
              <w:right w:val="triple" w:sz="4" w:space="0" w:color="auto"/>
            </w:tcBorders>
            <w:vAlign w:val="center"/>
            <w:hideMark/>
          </w:tcPr>
          <w:p w14:paraId="69F5E0C7" w14:textId="53959168" w:rsidR="007A15BE" w:rsidRPr="00DF7C0D" w:rsidRDefault="00A6619C" w:rsidP="007A15BE">
            <w:pPr>
              <w:jc w:val="center"/>
              <w:rPr>
                <w:rFonts w:ascii="Segoe UI" w:hAnsi="Segoe UI" w:cs="Segoe UI"/>
                <w:sz w:val="22"/>
                <w:lang w:val="en-GB"/>
              </w:rPr>
            </w:pPr>
            <w:r w:rsidRPr="00DF7C0D">
              <w:rPr>
                <w:rFonts w:ascii="Segoe UI" w:hAnsi="Segoe UI" w:cs="Segoe UI"/>
                <w:sz w:val="22"/>
                <w:lang w:val="en-GB"/>
              </w:rPr>
              <w:t>rejection</w:t>
            </w:r>
          </w:p>
        </w:tc>
      </w:tr>
      <w:tr w:rsidR="007D7603" w:rsidRPr="00DF7C0D" w14:paraId="558204F5" w14:textId="77777777" w:rsidTr="007D7603">
        <w:trPr>
          <w:gridBefore w:val="1"/>
          <w:wBefore w:w="9" w:type="dxa"/>
          <w:cantSplit/>
        </w:trPr>
        <w:tc>
          <w:tcPr>
            <w:tcW w:w="666" w:type="dxa"/>
            <w:vMerge w:val="restart"/>
            <w:tcBorders>
              <w:top w:val="triple" w:sz="4" w:space="0" w:color="auto"/>
              <w:left w:val="triple" w:sz="4" w:space="0" w:color="auto"/>
              <w:right w:val="single" w:sz="4" w:space="0" w:color="auto"/>
            </w:tcBorders>
            <w:vAlign w:val="center"/>
          </w:tcPr>
          <w:p w14:paraId="6E0056DD" w14:textId="77777777"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3</w:t>
            </w:r>
          </w:p>
        </w:tc>
        <w:tc>
          <w:tcPr>
            <w:tcW w:w="4852" w:type="dxa"/>
            <w:vMerge w:val="restart"/>
            <w:tcBorders>
              <w:top w:val="triple" w:sz="4" w:space="0" w:color="auto"/>
              <w:left w:val="single" w:sz="4" w:space="0" w:color="auto"/>
              <w:right w:val="single" w:sz="4" w:space="0" w:color="auto"/>
            </w:tcBorders>
            <w:vAlign w:val="center"/>
          </w:tcPr>
          <w:p w14:paraId="1E114A6F" w14:textId="7E11CC5F" w:rsidR="007D7603" w:rsidRPr="00DF7C0D" w:rsidRDefault="00A6619C" w:rsidP="00CA06C3">
            <w:pPr>
              <w:rPr>
                <w:rFonts w:ascii="Segoe UI" w:hAnsi="Segoe UI" w:cs="Segoe UI"/>
                <w:sz w:val="22"/>
                <w:lang w:val="en-GB"/>
              </w:rPr>
            </w:pPr>
            <w:r w:rsidRPr="00DF7C0D">
              <w:rPr>
                <w:rFonts w:ascii="Segoe UI" w:hAnsi="Segoe UI" w:cs="Segoe UI"/>
                <w:sz w:val="22"/>
                <w:lang w:val="en-GB"/>
              </w:rPr>
              <w:t>Compatibility of acquisition modules with most commercially available microscope bod</w:t>
            </w:r>
            <w:r w:rsidR="00243D42" w:rsidRPr="00DF7C0D">
              <w:rPr>
                <w:rFonts w:ascii="Segoe UI" w:hAnsi="Segoe UI" w:cs="Segoe UI"/>
                <w:sz w:val="22"/>
                <w:lang w:val="en-GB"/>
              </w:rPr>
              <w:t xml:space="preserve">ies </w:t>
            </w:r>
            <w:r w:rsidRPr="00DF7C0D">
              <w:rPr>
                <w:rFonts w:ascii="Segoe UI" w:hAnsi="Segoe UI" w:cs="Segoe UI"/>
                <w:sz w:val="22"/>
                <w:lang w:val="en-GB"/>
              </w:rPr>
              <w:t>offered by main high-end microscope suppliers (Olympus, Leica, Zeiss, Nikon), not only with a body used in specific installation, where module is installed and proven to work</w:t>
            </w:r>
          </w:p>
        </w:tc>
        <w:tc>
          <w:tcPr>
            <w:tcW w:w="2552" w:type="dxa"/>
            <w:tcBorders>
              <w:top w:val="triple" w:sz="4" w:space="0" w:color="auto"/>
            </w:tcBorders>
            <w:vAlign w:val="center"/>
          </w:tcPr>
          <w:p w14:paraId="18613867" w14:textId="6C887FCC" w:rsidR="007D7603" w:rsidRPr="00DF7C0D" w:rsidRDefault="007D5ED9" w:rsidP="00CA06C3">
            <w:pPr>
              <w:jc w:val="center"/>
              <w:rPr>
                <w:rFonts w:ascii="Segoe UI" w:hAnsi="Segoe UI" w:cs="Segoe UI"/>
                <w:sz w:val="22"/>
                <w:lang w:val="en-GB"/>
              </w:rPr>
            </w:pPr>
            <w:r w:rsidRPr="00DF7C0D">
              <w:rPr>
                <w:rFonts w:ascii="Segoe UI" w:hAnsi="Segoe UI" w:cs="Segoe UI"/>
                <w:sz w:val="22"/>
                <w:lang w:val="en-GB"/>
              </w:rPr>
              <w:t>Yes</w:t>
            </w:r>
          </w:p>
        </w:tc>
        <w:tc>
          <w:tcPr>
            <w:tcW w:w="1116" w:type="dxa"/>
            <w:tcBorders>
              <w:top w:val="triple" w:sz="4" w:space="0" w:color="auto"/>
              <w:right w:val="triple" w:sz="4" w:space="0" w:color="auto"/>
            </w:tcBorders>
            <w:vAlign w:val="center"/>
          </w:tcPr>
          <w:p w14:paraId="64BD841C" w14:textId="08B35E00" w:rsidR="007D7603" w:rsidRPr="00DF7C0D" w:rsidRDefault="00A6619C" w:rsidP="00CA06C3">
            <w:pPr>
              <w:jc w:val="center"/>
              <w:rPr>
                <w:rFonts w:ascii="Segoe UI" w:hAnsi="Segoe UI" w:cs="Segoe UI"/>
                <w:sz w:val="22"/>
                <w:lang w:val="en-GB"/>
              </w:rPr>
            </w:pPr>
            <w:r w:rsidRPr="00DF7C0D">
              <w:rPr>
                <w:rFonts w:ascii="Segoe UI" w:hAnsi="Segoe UI" w:cs="Segoe UI"/>
                <w:sz w:val="22"/>
                <w:lang w:val="en-GB"/>
              </w:rPr>
              <w:t>20</w:t>
            </w:r>
          </w:p>
        </w:tc>
      </w:tr>
      <w:tr w:rsidR="007D7603" w:rsidRPr="00DF7C0D" w14:paraId="5C68B55E" w14:textId="77777777" w:rsidTr="007D7603">
        <w:trPr>
          <w:gridBefore w:val="1"/>
          <w:wBefore w:w="9" w:type="dxa"/>
          <w:cantSplit/>
        </w:trPr>
        <w:tc>
          <w:tcPr>
            <w:tcW w:w="666" w:type="dxa"/>
            <w:vMerge/>
            <w:tcBorders>
              <w:left w:val="triple" w:sz="4" w:space="0" w:color="auto"/>
              <w:bottom w:val="triple" w:sz="4" w:space="0" w:color="auto"/>
              <w:right w:val="single" w:sz="4" w:space="0" w:color="auto"/>
            </w:tcBorders>
            <w:vAlign w:val="center"/>
          </w:tcPr>
          <w:p w14:paraId="7804FC39" w14:textId="77777777" w:rsidR="007D7603" w:rsidRPr="00DF7C0D" w:rsidRDefault="007D7603" w:rsidP="00CA06C3">
            <w:pPr>
              <w:rPr>
                <w:rFonts w:ascii="Segoe UI" w:hAnsi="Segoe UI" w:cs="Segoe UI"/>
                <w:sz w:val="22"/>
                <w:lang w:val="en-GB"/>
              </w:rPr>
            </w:pPr>
          </w:p>
        </w:tc>
        <w:tc>
          <w:tcPr>
            <w:tcW w:w="4852" w:type="dxa"/>
            <w:vMerge/>
            <w:tcBorders>
              <w:left w:val="single" w:sz="4" w:space="0" w:color="auto"/>
              <w:bottom w:val="triple" w:sz="4" w:space="0" w:color="auto"/>
              <w:right w:val="single" w:sz="4" w:space="0" w:color="auto"/>
            </w:tcBorders>
            <w:vAlign w:val="center"/>
          </w:tcPr>
          <w:p w14:paraId="724D1303" w14:textId="77777777" w:rsidR="007D7603" w:rsidRPr="00DF7C0D" w:rsidRDefault="007D7603" w:rsidP="00CA06C3">
            <w:pPr>
              <w:rPr>
                <w:rFonts w:ascii="Segoe UI" w:hAnsi="Segoe UI" w:cs="Segoe UI"/>
                <w:sz w:val="22"/>
                <w:lang w:val="en-GB"/>
              </w:rPr>
            </w:pPr>
          </w:p>
        </w:tc>
        <w:tc>
          <w:tcPr>
            <w:tcW w:w="2552" w:type="dxa"/>
            <w:tcBorders>
              <w:bottom w:val="triple" w:sz="4" w:space="0" w:color="auto"/>
            </w:tcBorders>
            <w:vAlign w:val="center"/>
          </w:tcPr>
          <w:p w14:paraId="11DF411F" w14:textId="2C34B617"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N</w:t>
            </w:r>
            <w:r w:rsidR="007D5ED9" w:rsidRPr="00DF7C0D">
              <w:rPr>
                <w:rFonts w:ascii="Segoe UI" w:hAnsi="Segoe UI" w:cs="Segoe UI"/>
                <w:sz w:val="22"/>
                <w:lang w:val="en-GB"/>
              </w:rPr>
              <w:t>o</w:t>
            </w:r>
          </w:p>
        </w:tc>
        <w:tc>
          <w:tcPr>
            <w:tcW w:w="1116" w:type="dxa"/>
            <w:tcBorders>
              <w:bottom w:val="triple" w:sz="4" w:space="0" w:color="auto"/>
              <w:right w:val="triple" w:sz="4" w:space="0" w:color="auto"/>
            </w:tcBorders>
            <w:vAlign w:val="center"/>
          </w:tcPr>
          <w:p w14:paraId="3CD1EC72" w14:textId="77777777"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0</w:t>
            </w:r>
          </w:p>
        </w:tc>
      </w:tr>
      <w:tr w:rsidR="007D7603" w:rsidRPr="00DF7C0D" w14:paraId="5D21848C" w14:textId="77777777" w:rsidTr="007D7603">
        <w:trPr>
          <w:gridBefore w:val="1"/>
          <w:wBefore w:w="9" w:type="dxa"/>
          <w:cantSplit/>
        </w:trPr>
        <w:tc>
          <w:tcPr>
            <w:tcW w:w="666" w:type="dxa"/>
            <w:vMerge w:val="restart"/>
            <w:tcBorders>
              <w:top w:val="triple" w:sz="4" w:space="0" w:color="auto"/>
              <w:left w:val="triple" w:sz="4" w:space="0" w:color="auto"/>
              <w:right w:val="single" w:sz="4" w:space="0" w:color="auto"/>
            </w:tcBorders>
            <w:vAlign w:val="center"/>
          </w:tcPr>
          <w:p w14:paraId="3802BCD4" w14:textId="77777777"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4</w:t>
            </w:r>
          </w:p>
        </w:tc>
        <w:tc>
          <w:tcPr>
            <w:tcW w:w="4852" w:type="dxa"/>
            <w:vMerge w:val="restart"/>
            <w:tcBorders>
              <w:top w:val="triple" w:sz="4" w:space="0" w:color="auto"/>
              <w:left w:val="single" w:sz="4" w:space="0" w:color="auto"/>
              <w:right w:val="single" w:sz="4" w:space="0" w:color="auto"/>
            </w:tcBorders>
            <w:vAlign w:val="center"/>
          </w:tcPr>
          <w:p w14:paraId="5C12D726" w14:textId="0413E8AA" w:rsidR="007D7603" w:rsidRPr="00DF7C0D" w:rsidRDefault="007D5ED9" w:rsidP="00CA06C3">
            <w:pPr>
              <w:rPr>
                <w:rFonts w:ascii="Segoe UI" w:hAnsi="Segoe UI" w:cs="Segoe UI"/>
                <w:sz w:val="22"/>
                <w:lang w:val="en-GB"/>
              </w:rPr>
            </w:pPr>
            <w:r w:rsidRPr="00DF7C0D">
              <w:rPr>
                <w:rFonts w:ascii="Segoe UI" w:hAnsi="Segoe UI" w:cs="Segoe UI"/>
                <w:sz w:val="22"/>
                <w:lang w:val="en-GB"/>
              </w:rPr>
              <w:t>Number of new microscope bodies</w:t>
            </w:r>
          </w:p>
        </w:tc>
        <w:tc>
          <w:tcPr>
            <w:tcW w:w="2552" w:type="dxa"/>
            <w:tcBorders>
              <w:top w:val="triple" w:sz="4" w:space="0" w:color="auto"/>
            </w:tcBorders>
            <w:vAlign w:val="center"/>
          </w:tcPr>
          <w:p w14:paraId="59D4A73E" w14:textId="78BBEF58"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 xml:space="preserve">2 </w:t>
            </w:r>
            <w:r w:rsidR="007D5ED9" w:rsidRPr="00DF7C0D">
              <w:rPr>
                <w:rFonts w:ascii="Segoe UI" w:hAnsi="Segoe UI" w:cs="Segoe UI"/>
                <w:sz w:val="22"/>
                <w:lang w:val="en-GB"/>
              </w:rPr>
              <w:t>or more</w:t>
            </w:r>
          </w:p>
        </w:tc>
        <w:tc>
          <w:tcPr>
            <w:tcW w:w="1116" w:type="dxa"/>
            <w:tcBorders>
              <w:top w:val="triple" w:sz="4" w:space="0" w:color="auto"/>
              <w:right w:val="triple" w:sz="4" w:space="0" w:color="auto"/>
            </w:tcBorders>
          </w:tcPr>
          <w:p w14:paraId="4E20D894" w14:textId="6B9C9EB3" w:rsidR="007D7603" w:rsidRPr="00DF7C0D" w:rsidRDefault="00A6619C" w:rsidP="00CA06C3">
            <w:pPr>
              <w:jc w:val="center"/>
              <w:rPr>
                <w:rFonts w:ascii="Segoe UI" w:hAnsi="Segoe UI" w:cs="Segoe UI"/>
                <w:sz w:val="22"/>
                <w:lang w:val="en-GB"/>
              </w:rPr>
            </w:pPr>
            <w:r w:rsidRPr="00DF7C0D">
              <w:rPr>
                <w:rFonts w:ascii="Segoe UI" w:hAnsi="Segoe UI" w:cs="Segoe UI"/>
                <w:sz w:val="22"/>
                <w:lang w:val="en-GB"/>
              </w:rPr>
              <w:t>5</w:t>
            </w:r>
          </w:p>
        </w:tc>
      </w:tr>
      <w:tr w:rsidR="007D7603" w:rsidRPr="00DF7C0D" w14:paraId="6FCC2B53" w14:textId="77777777" w:rsidTr="007D7603">
        <w:trPr>
          <w:gridBefore w:val="1"/>
          <w:wBefore w:w="9" w:type="dxa"/>
          <w:cantSplit/>
        </w:trPr>
        <w:tc>
          <w:tcPr>
            <w:tcW w:w="666" w:type="dxa"/>
            <w:vMerge/>
            <w:tcBorders>
              <w:left w:val="triple" w:sz="4" w:space="0" w:color="auto"/>
              <w:bottom w:val="triple" w:sz="4" w:space="0" w:color="auto"/>
              <w:right w:val="single" w:sz="4" w:space="0" w:color="auto"/>
            </w:tcBorders>
            <w:vAlign w:val="center"/>
          </w:tcPr>
          <w:p w14:paraId="69E6E671" w14:textId="77777777" w:rsidR="007D7603" w:rsidRPr="00DF7C0D" w:rsidRDefault="007D7603" w:rsidP="00CA06C3">
            <w:pPr>
              <w:jc w:val="center"/>
              <w:rPr>
                <w:rFonts w:ascii="Segoe UI" w:hAnsi="Segoe UI" w:cs="Segoe UI"/>
                <w:sz w:val="22"/>
                <w:lang w:val="en-GB"/>
              </w:rPr>
            </w:pPr>
          </w:p>
        </w:tc>
        <w:tc>
          <w:tcPr>
            <w:tcW w:w="4852" w:type="dxa"/>
            <w:vMerge/>
            <w:tcBorders>
              <w:left w:val="single" w:sz="4" w:space="0" w:color="auto"/>
              <w:bottom w:val="triple" w:sz="4" w:space="0" w:color="auto"/>
              <w:right w:val="single" w:sz="4" w:space="0" w:color="auto"/>
            </w:tcBorders>
            <w:vAlign w:val="center"/>
          </w:tcPr>
          <w:p w14:paraId="5A23795B" w14:textId="77777777" w:rsidR="007D7603" w:rsidRPr="00DF7C0D" w:rsidRDefault="007D7603" w:rsidP="00CA06C3">
            <w:pPr>
              <w:rPr>
                <w:rFonts w:ascii="Segoe UI" w:hAnsi="Segoe UI" w:cs="Segoe UI"/>
                <w:sz w:val="22"/>
                <w:lang w:val="en-GB"/>
              </w:rPr>
            </w:pPr>
          </w:p>
        </w:tc>
        <w:tc>
          <w:tcPr>
            <w:tcW w:w="2552" w:type="dxa"/>
            <w:tcBorders>
              <w:bottom w:val="triple" w:sz="4" w:space="0" w:color="auto"/>
            </w:tcBorders>
            <w:vAlign w:val="center"/>
          </w:tcPr>
          <w:p w14:paraId="1DF37F03" w14:textId="1531BBA4" w:rsidR="007D7603" w:rsidRPr="00DF7C0D" w:rsidRDefault="007D5ED9" w:rsidP="00CA06C3">
            <w:pPr>
              <w:jc w:val="center"/>
              <w:rPr>
                <w:rFonts w:ascii="Segoe UI" w:hAnsi="Segoe UI" w:cs="Segoe UI"/>
                <w:sz w:val="22"/>
                <w:lang w:val="en-GB"/>
              </w:rPr>
            </w:pPr>
            <w:r w:rsidRPr="00DF7C0D">
              <w:rPr>
                <w:rFonts w:ascii="Segoe UI" w:hAnsi="Segoe UI" w:cs="Segoe UI"/>
                <w:sz w:val="22"/>
                <w:lang w:val="en-GB"/>
              </w:rPr>
              <w:t xml:space="preserve">less than </w:t>
            </w:r>
            <w:r w:rsidR="007D7603" w:rsidRPr="00DF7C0D">
              <w:rPr>
                <w:rFonts w:ascii="Segoe UI" w:hAnsi="Segoe UI" w:cs="Segoe UI"/>
                <w:sz w:val="22"/>
                <w:lang w:val="en-GB"/>
              </w:rPr>
              <w:t>2</w:t>
            </w:r>
          </w:p>
        </w:tc>
        <w:tc>
          <w:tcPr>
            <w:tcW w:w="1116" w:type="dxa"/>
            <w:tcBorders>
              <w:bottom w:val="triple" w:sz="4" w:space="0" w:color="auto"/>
              <w:right w:val="triple" w:sz="4" w:space="0" w:color="auto"/>
            </w:tcBorders>
          </w:tcPr>
          <w:p w14:paraId="215C5F99" w14:textId="77777777"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0</w:t>
            </w:r>
          </w:p>
        </w:tc>
      </w:tr>
      <w:tr w:rsidR="007D7603" w:rsidRPr="00DF7C0D" w14:paraId="6F1148C2" w14:textId="77777777" w:rsidTr="007D7603">
        <w:trPr>
          <w:gridBefore w:val="1"/>
          <w:wBefore w:w="9" w:type="dxa"/>
          <w:cantSplit/>
        </w:trPr>
        <w:tc>
          <w:tcPr>
            <w:tcW w:w="666" w:type="dxa"/>
            <w:vMerge w:val="restart"/>
            <w:tcBorders>
              <w:top w:val="triple" w:sz="4" w:space="0" w:color="auto"/>
              <w:left w:val="triple" w:sz="4" w:space="0" w:color="auto"/>
              <w:right w:val="single" w:sz="4" w:space="0" w:color="auto"/>
            </w:tcBorders>
            <w:vAlign w:val="center"/>
          </w:tcPr>
          <w:p w14:paraId="6CA612C4" w14:textId="39A037ED" w:rsidR="007D7603" w:rsidRPr="00DF7C0D" w:rsidRDefault="00A6619C" w:rsidP="00CA06C3">
            <w:pPr>
              <w:jc w:val="center"/>
              <w:rPr>
                <w:rFonts w:ascii="Segoe UI" w:hAnsi="Segoe UI" w:cs="Segoe UI"/>
                <w:sz w:val="22"/>
                <w:lang w:val="en-GB"/>
              </w:rPr>
            </w:pPr>
            <w:r w:rsidRPr="00DF7C0D">
              <w:rPr>
                <w:rFonts w:ascii="Segoe UI" w:hAnsi="Segoe UI" w:cs="Segoe UI"/>
                <w:sz w:val="22"/>
                <w:lang w:val="en-GB"/>
              </w:rPr>
              <w:t>5</w:t>
            </w:r>
          </w:p>
        </w:tc>
        <w:tc>
          <w:tcPr>
            <w:tcW w:w="4852" w:type="dxa"/>
            <w:vMerge w:val="restart"/>
            <w:tcBorders>
              <w:top w:val="triple" w:sz="4" w:space="0" w:color="auto"/>
              <w:left w:val="single" w:sz="4" w:space="0" w:color="auto"/>
              <w:right w:val="single" w:sz="4" w:space="0" w:color="auto"/>
            </w:tcBorders>
            <w:vAlign w:val="center"/>
          </w:tcPr>
          <w:p w14:paraId="3A2AE50F" w14:textId="61542AD5" w:rsidR="007D7603" w:rsidRPr="00DF7C0D" w:rsidRDefault="00243D42" w:rsidP="00CA06C3">
            <w:pPr>
              <w:rPr>
                <w:rFonts w:ascii="Segoe UI" w:hAnsi="Segoe UI" w:cs="Segoe UI"/>
                <w:sz w:val="22"/>
                <w:lang w:val="en-GB"/>
              </w:rPr>
            </w:pPr>
            <w:r w:rsidRPr="00DF7C0D">
              <w:rPr>
                <w:rFonts w:ascii="Segoe UI" w:hAnsi="Segoe UI" w:cs="Segoe UI"/>
                <w:sz w:val="22"/>
                <w:lang w:val="en-GB"/>
              </w:rPr>
              <w:t>Number of user control PCs for all stations together</w:t>
            </w:r>
          </w:p>
        </w:tc>
        <w:tc>
          <w:tcPr>
            <w:tcW w:w="2552" w:type="dxa"/>
            <w:tcBorders>
              <w:top w:val="triple" w:sz="4" w:space="0" w:color="auto"/>
            </w:tcBorders>
          </w:tcPr>
          <w:p w14:paraId="1AA25408" w14:textId="2AC54D38"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 xml:space="preserve">3 </w:t>
            </w:r>
            <w:r w:rsidR="007D5ED9" w:rsidRPr="00DF7C0D">
              <w:rPr>
                <w:rFonts w:ascii="Segoe UI" w:hAnsi="Segoe UI" w:cs="Segoe UI"/>
                <w:sz w:val="22"/>
                <w:lang w:val="en-GB"/>
              </w:rPr>
              <w:t>or more</w:t>
            </w:r>
          </w:p>
        </w:tc>
        <w:tc>
          <w:tcPr>
            <w:tcW w:w="1116" w:type="dxa"/>
            <w:tcBorders>
              <w:top w:val="triple" w:sz="4" w:space="0" w:color="auto"/>
              <w:right w:val="triple" w:sz="4" w:space="0" w:color="auto"/>
            </w:tcBorders>
          </w:tcPr>
          <w:p w14:paraId="607E79BE" w14:textId="2885EA55" w:rsidR="007D7603" w:rsidRPr="00DF7C0D" w:rsidRDefault="00A6619C" w:rsidP="00CA06C3">
            <w:pPr>
              <w:jc w:val="center"/>
              <w:rPr>
                <w:rFonts w:ascii="Segoe UI" w:hAnsi="Segoe UI" w:cs="Segoe UI"/>
                <w:sz w:val="22"/>
                <w:lang w:val="en-GB"/>
              </w:rPr>
            </w:pPr>
            <w:r w:rsidRPr="00DF7C0D">
              <w:rPr>
                <w:rFonts w:ascii="Segoe UI" w:hAnsi="Segoe UI" w:cs="Segoe UI"/>
                <w:sz w:val="22"/>
                <w:lang w:val="en-GB"/>
              </w:rPr>
              <w:t>5</w:t>
            </w:r>
          </w:p>
        </w:tc>
      </w:tr>
      <w:tr w:rsidR="007D7603" w:rsidRPr="00DF7C0D" w14:paraId="41BB8BE3" w14:textId="77777777" w:rsidTr="007D7603">
        <w:trPr>
          <w:gridBefore w:val="1"/>
          <w:wBefore w:w="9" w:type="dxa"/>
          <w:cantSplit/>
        </w:trPr>
        <w:tc>
          <w:tcPr>
            <w:tcW w:w="666" w:type="dxa"/>
            <w:vMerge/>
            <w:tcBorders>
              <w:left w:val="triple" w:sz="4" w:space="0" w:color="auto"/>
              <w:bottom w:val="triple" w:sz="4" w:space="0" w:color="auto"/>
              <w:right w:val="single" w:sz="4" w:space="0" w:color="auto"/>
            </w:tcBorders>
            <w:vAlign w:val="center"/>
          </w:tcPr>
          <w:p w14:paraId="05213969" w14:textId="77777777" w:rsidR="007D7603" w:rsidRPr="00DF7C0D" w:rsidRDefault="007D7603" w:rsidP="00CA06C3">
            <w:pPr>
              <w:rPr>
                <w:rFonts w:ascii="Segoe UI" w:hAnsi="Segoe UI" w:cs="Segoe UI"/>
                <w:sz w:val="22"/>
                <w:lang w:val="en-GB"/>
              </w:rPr>
            </w:pPr>
          </w:p>
        </w:tc>
        <w:tc>
          <w:tcPr>
            <w:tcW w:w="4852" w:type="dxa"/>
            <w:vMerge/>
            <w:tcBorders>
              <w:left w:val="single" w:sz="4" w:space="0" w:color="auto"/>
              <w:bottom w:val="triple" w:sz="4" w:space="0" w:color="auto"/>
              <w:right w:val="single" w:sz="4" w:space="0" w:color="auto"/>
            </w:tcBorders>
            <w:vAlign w:val="center"/>
          </w:tcPr>
          <w:p w14:paraId="66A4193B" w14:textId="77777777" w:rsidR="007D7603" w:rsidRPr="00DF7C0D" w:rsidRDefault="007D7603" w:rsidP="00CA06C3">
            <w:pPr>
              <w:rPr>
                <w:rFonts w:ascii="Segoe UI" w:hAnsi="Segoe UI" w:cs="Segoe UI"/>
                <w:sz w:val="22"/>
                <w:lang w:val="en-GB"/>
              </w:rPr>
            </w:pPr>
          </w:p>
        </w:tc>
        <w:tc>
          <w:tcPr>
            <w:tcW w:w="2552" w:type="dxa"/>
            <w:tcBorders>
              <w:bottom w:val="triple" w:sz="4" w:space="0" w:color="auto"/>
            </w:tcBorders>
          </w:tcPr>
          <w:p w14:paraId="4068CD17" w14:textId="15D5647F" w:rsidR="007D7603" w:rsidRPr="00DF7C0D" w:rsidRDefault="007D5ED9" w:rsidP="00CA06C3">
            <w:pPr>
              <w:jc w:val="center"/>
              <w:rPr>
                <w:rFonts w:ascii="Segoe UI" w:hAnsi="Segoe UI" w:cs="Segoe UI"/>
                <w:sz w:val="22"/>
                <w:lang w:val="en-GB"/>
              </w:rPr>
            </w:pPr>
            <w:r w:rsidRPr="00DF7C0D">
              <w:rPr>
                <w:rFonts w:ascii="Segoe UI" w:hAnsi="Segoe UI" w:cs="Segoe UI"/>
                <w:sz w:val="22"/>
                <w:lang w:val="en-GB"/>
              </w:rPr>
              <w:t xml:space="preserve">less than </w:t>
            </w:r>
            <w:r w:rsidR="007D7603" w:rsidRPr="00DF7C0D">
              <w:rPr>
                <w:rFonts w:ascii="Segoe UI" w:hAnsi="Segoe UI" w:cs="Segoe UI"/>
                <w:sz w:val="22"/>
                <w:lang w:val="en-GB"/>
              </w:rPr>
              <w:t>3</w:t>
            </w:r>
          </w:p>
        </w:tc>
        <w:tc>
          <w:tcPr>
            <w:tcW w:w="1116" w:type="dxa"/>
            <w:tcBorders>
              <w:bottom w:val="triple" w:sz="4" w:space="0" w:color="auto"/>
              <w:right w:val="triple" w:sz="4" w:space="0" w:color="auto"/>
            </w:tcBorders>
          </w:tcPr>
          <w:p w14:paraId="0F90D156" w14:textId="77777777" w:rsidR="007D7603" w:rsidRPr="00DF7C0D" w:rsidRDefault="007D7603" w:rsidP="00CA06C3">
            <w:pPr>
              <w:jc w:val="center"/>
              <w:rPr>
                <w:rFonts w:ascii="Segoe UI" w:hAnsi="Segoe UI" w:cs="Segoe UI"/>
                <w:sz w:val="22"/>
                <w:lang w:val="en-GB"/>
              </w:rPr>
            </w:pPr>
            <w:r w:rsidRPr="00DF7C0D">
              <w:rPr>
                <w:rFonts w:ascii="Segoe UI" w:hAnsi="Segoe UI" w:cs="Segoe UI"/>
                <w:sz w:val="22"/>
                <w:lang w:val="en-GB"/>
              </w:rPr>
              <w:t>0</w:t>
            </w:r>
          </w:p>
        </w:tc>
      </w:tr>
    </w:tbl>
    <w:p w14:paraId="28701B8D" w14:textId="77777777" w:rsidR="004255D9" w:rsidRPr="00DF7C0D" w:rsidRDefault="004255D9" w:rsidP="004255D9">
      <w:pPr>
        <w:suppressAutoHyphens/>
        <w:jc w:val="both"/>
        <w:rPr>
          <w:rFonts w:ascii="Segoe UI" w:hAnsi="Segoe UI" w:cs="Segoe UI"/>
          <w:color w:val="000000"/>
          <w:sz w:val="2"/>
          <w:szCs w:val="2"/>
          <w:lang w:val="en-GB" w:eastAsia="ar-SA"/>
        </w:rPr>
      </w:pPr>
    </w:p>
    <w:p w14:paraId="0C6FDB88" w14:textId="77777777" w:rsidR="007D7603" w:rsidRPr="00DF7C0D" w:rsidRDefault="007D7603" w:rsidP="00115818">
      <w:pPr>
        <w:suppressAutoHyphens/>
        <w:spacing w:line="240" w:lineRule="auto"/>
        <w:jc w:val="both"/>
        <w:rPr>
          <w:rFonts w:ascii="Segoe UI" w:eastAsia="Times New Roman" w:hAnsi="Segoe UI" w:cs="Segoe UI"/>
          <w:color w:val="000000"/>
          <w:sz w:val="12"/>
          <w:szCs w:val="12"/>
          <w:lang w:val="en-GB" w:eastAsia="ar-SA"/>
        </w:rPr>
      </w:pPr>
    </w:p>
    <w:p w14:paraId="26DF29D4" w14:textId="0024AEB2" w:rsidR="00115818" w:rsidRPr="00DF7C0D" w:rsidRDefault="00115818" w:rsidP="00115818">
      <w:pPr>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 xml:space="preserve">The bidder obtaining the most points out of </w:t>
      </w:r>
      <w:r w:rsidR="00D03823" w:rsidRPr="00DF7C0D">
        <w:rPr>
          <w:rFonts w:ascii="Segoe UI" w:eastAsia="Times New Roman" w:hAnsi="Segoe UI" w:cs="Segoe UI"/>
          <w:color w:val="000000"/>
          <w:sz w:val="22"/>
          <w:lang w:val="en-GB"/>
        </w:rPr>
        <w:t xml:space="preserve">90 </w:t>
      </w:r>
      <w:r w:rsidRPr="00DF7C0D">
        <w:rPr>
          <w:rFonts w:ascii="Segoe UI" w:eastAsia="Times New Roman" w:hAnsi="Segoe UI" w:cs="Segoe UI"/>
          <w:color w:val="000000"/>
          <w:sz w:val="22"/>
          <w:lang w:val="en-GB"/>
        </w:rPr>
        <w:t>possible points shall be asked to realise its bid.</w:t>
      </w:r>
    </w:p>
    <w:p w14:paraId="5A1D3F71" w14:textId="77777777" w:rsidR="00A6619C" w:rsidRPr="00DF7C0D" w:rsidRDefault="00A6619C" w:rsidP="00115818">
      <w:pPr>
        <w:spacing w:line="240" w:lineRule="auto"/>
        <w:jc w:val="both"/>
        <w:rPr>
          <w:rFonts w:ascii="Segoe UI" w:eastAsia="Times New Roman" w:hAnsi="Segoe UI" w:cs="Segoe UI"/>
          <w:sz w:val="22"/>
          <w:lang w:val="en-GB"/>
        </w:rPr>
      </w:pPr>
    </w:p>
    <w:p w14:paraId="141E0DF5" w14:textId="147B03AD" w:rsidR="00075FE2" w:rsidRPr="00DF7C0D" w:rsidRDefault="00115818" w:rsidP="00115818">
      <w:pPr>
        <w:spacing w:line="240" w:lineRule="auto"/>
        <w:rPr>
          <w:rFonts w:ascii="Segoe UI" w:eastAsia="Times New Roman" w:hAnsi="Segoe UI" w:cs="Segoe UI"/>
          <w:b/>
          <w:i/>
          <w:sz w:val="22"/>
          <w:lang w:val="en-GB"/>
        </w:rPr>
      </w:pPr>
      <w:r w:rsidRPr="00DF7C0D">
        <w:rPr>
          <w:rFonts w:ascii="Segoe UI" w:eastAsia="Times New Roman" w:hAnsi="Segoe UI" w:cs="Segoe UI"/>
          <w:b/>
          <w:i/>
          <w:sz w:val="22"/>
          <w:lang w:val="en-GB"/>
        </w:rPr>
        <w:t>EXAMPLE OF BIDS WITH EQUAL TO THE BEST RESULTS</w:t>
      </w:r>
    </w:p>
    <w:p w14:paraId="1B1C2B97" w14:textId="7D286ED2" w:rsidR="00A6619C" w:rsidRPr="00DF7C0D" w:rsidRDefault="00075FE2" w:rsidP="00A6619C">
      <w:pPr>
        <w:pStyle w:val="NormalWeb"/>
        <w:jc w:val="both"/>
        <w:rPr>
          <w:rFonts w:ascii="Segoe UI" w:hAnsi="Segoe UI" w:cs="Segoe UI"/>
          <w:sz w:val="22"/>
          <w:szCs w:val="22"/>
          <w:lang w:val="en-GB"/>
        </w:rPr>
      </w:pPr>
      <w:r w:rsidRPr="00DF7C0D">
        <w:rPr>
          <w:rFonts w:ascii="Segoe UI" w:hAnsi="Segoe UI" w:cs="Segoe UI"/>
          <w:sz w:val="22"/>
          <w:szCs w:val="22"/>
          <w:lang w:val="en-GB"/>
        </w:rPr>
        <w:t xml:space="preserve">In the event that two or more bidders receive the same number of points after the completion of the evaluation, the bid with the shortest delivery time shall be selected. </w:t>
      </w:r>
      <w:r w:rsidR="00A6619C" w:rsidRPr="00DF7C0D">
        <w:rPr>
          <w:rFonts w:ascii="Segoe UI" w:hAnsi="Segoe UI" w:cs="Segoe UI"/>
          <w:sz w:val="22"/>
          <w:szCs w:val="22"/>
          <w:lang w:val="en-GB"/>
        </w:rPr>
        <w:t>If the bids are still tied after that, the bidder offering the lowest bid price in EUR excluding VAT shall be selected. If the bid prices are the same the bidder with better conditions under No. 3, 4 and 5 respectively (if bidders have same number of points, next No. is considered).</w:t>
      </w:r>
    </w:p>
    <w:p w14:paraId="41C9E397" w14:textId="77777777" w:rsidR="00A6619C" w:rsidRPr="00DF7C0D" w:rsidRDefault="00A6619C" w:rsidP="00A6619C">
      <w:pPr>
        <w:pStyle w:val="NormalWeb"/>
        <w:jc w:val="both"/>
        <w:rPr>
          <w:rFonts w:ascii="Segoe UI" w:hAnsi="Segoe UI" w:cs="Segoe UI"/>
          <w:sz w:val="2"/>
          <w:szCs w:val="2"/>
          <w:lang w:val="en-GB"/>
        </w:rPr>
      </w:pPr>
    </w:p>
    <w:p w14:paraId="417FB05A" w14:textId="440CFD5B" w:rsidR="005B653C" w:rsidRPr="00DF7C0D"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1" w:name="_Toc92966444"/>
      <w:r w:rsidRPr="00DF7C0D">
        <w:rPr>
          <w:rFonts w:ascii="Segoe UI" w:hAnsi="Segoe UI" w:cs="Segoe UI"/>
          <w:caps w:val="0"/>
          <w:sz w:val="28"/>
          <w:lang w:val="en-GB"/>
        </w:rPr>
        <w:t>1.</w:t>
      </w:r>
      <w:r w:rsidR="008502CE" w:rsidRPr="00DF7C0D">
        <w:rPr>
          <w:rFonts w:ascii="Segoe UI" w:hAnsi="Segoe UI" w:cs="Segoe UI"/>
          <w:caps w:val="0"/>
          <w:sz w:val="28"/>
          <w:lang w:val="en-GB"/>
        </w:rPr>
        <w:t>1</w:t>
      </w:r>
      <w:r w:rsidR="001B5D79" w:rsidRPr="00DF7C0D">
        <w:rPr>
          <w:rFonts w:ascii="Segoe UI" w:hAnsi="Segoe UI" w:cs="Segoe UI"/>
          <w:caps w:val="0"/>
          <w:sz w:val="28"/>
          <w:lang w:val="en-GB"/>
        </w:rPr>
        <w:t>8</w:t>
      </w:r>
      <w:r w:rsidRPr="00DF7C0D">
        <w:rPr>
          <w:rFonts w:ascii="Segoe UI" w:hAnsi="Segoe UI" w:cs="Segoe UI"/>
          <w:caps w:val="0"/>
          <w:sz w:val="28"/>
          <w:lang w:val="en-GB"/>
        </w:rPr>
        <w:t xml:space="preserve"> </w:t>
      </w:r>
      <w:bookmarkEnd w:id="91"/>
      <w:r w:rsidR="00FF2900" w:rsidRPr="00DF7C0D">
        <w:rPr>
          <w:rFonts w:ascii="Segoe UI" w:hAnsi="Segoe UI" w:cs="Segoe UI"/>
          <w:caps w:val="0"/>
          <w:sz w:val="28"/>
          <w:lang w:val="en-GB"/>
        </w:rPr>
        <w:t>ANTI-CORRUPTION CLAUSE</w:t>
      </w:r>
    </w:p>
    <w:p w14:paraId="22F625D1" w14:textId="4AEB1C0B" w:rsidR="008648CB" w:rsidRPr="00DF7C0D" w:rsidRDefault="005B653C" w:rsidP="000C5C55">
      <w:pPr>
        <w:spacing w:line="240" w:lineRule="auto"/>
        <w:jc w:val="both"/>
        <w:rPr>
          <w:rFonts w:ascii="Segoe UI" w:hAnsi="Segoe UI" w:cs="Segoe UI"/>
          <w:sz w:val="22"/>
          <w:lang w:val="en-GB"/>
        </w:rPr>
      </w:pPr>
      <w:r w:rsidRPr="00DF7C0D">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03FCE17D" w14:textId="77777777" w:rsidR="00D672FC" w:rsidRPr="00DF7C0D" w:rsidRDefault="00D672FC" w:rsidP="000C5C55">
      <w:pPr>
        <w:spacing w:line="240" w:lineRule="auto"/>
        <w:jc w:val="both"/>
        <w:rPr>
          <w:rFonts w:ascii="Segoe UI" w:hAnsi="Segoe UI" w:cs="Segoe UI"/>
          <w:sz w:val="2"/>
          <w:szCs w:val="2"/>
          <w:lang w:val="en-GB"/>
        </w:rPr>
      </w:pPr>
    </w:p>
    <w:p w14:paraId="2F33BBA2" w14:textId="77777777" w:rsidR="00093BE3" w:rsidRPr="00DF7C0D" w:rsidRDefault="00093BE3" w:rsidP="000C5C55">
      <w:pPr>
        <w:spacing w:line="240" w:lineRule="auto"/>
        <w:jc w:val="both"/>
        <w:rPr>
          <w:rFonts w:ascii="Segoe UI" w:hAnsi="Segoe UI" w:cs="Segoe UI"/>
          <w:sz w:val="2"/>
          <w:szCs w:val="2"/>
          <w:lang w:val="en-GB"/>
        </w:rPr>
      </w:pPr>
    </w:p>
    <w:p w14:paraId="0E035E73" w14:textId="77777777" w:rsidR="00D672FC" w:rsidRPr="00DF7C0D" w:rsidRDefault="00D672FC" w:rsidP="000C5C55">
      <w:pPr>
        <w:spacing w:line="240" w:lineRule="auto"/>
        <w:jc w:val="both"/>
        <w:rPr>
          <w:rFonts w:ascii="Segoe UI" w:hAnsi="Segoe UI" w:cs="Segoe UI"/>
          <w:sz w:val="2"/>
          <w:szCs w:val="2"/>
          <w:lang w:val="en-GB"/>
        </w:rPr>
      </w:pPr>
    </w:p>
    <w:p w14:paraId="5F878E4F" w14:textId="77777777" w:rsidR="00B73ADF" w:rsidRPr="00DF7C0D" w:rsidRDefault="00B73ADF" w:rsidP="000C5C55">
      <w:pPr>
        <w:spacing w:line="240" w:lineRule="auto"/>
        <w:jc w:val="both"/>
        <w:rPr>
          <w:rFonts w:ascii="Segoe UI" w:hAnsi="Segoe UI" w:cs="Segoe UI"/>
          <w:sz w:val="2"/>
          <w:szCs w:val="2"/>
          <w:lang w:val="en-GB"/>
        </w:rPr>
      </w:pPr>
    </w:p>
    <w:p w14:paraId="01C1A1F0" w14:textId="77777777" w:rsidR="00B73ADF" w:rsidRPr="00DF7C0D" w:rsidRDefault="00B73ADF" w:rsidP="000C5C55">
      <w:pPr>
        <w:spacing w:line="240" w:lineRule="auto"/>
        <w:jc w:val="both"/>
        <w:rPr>
          <w:rFonts w:ascii="Segoe UI" w:hAnsi="Segoe UI" w:cs="Segoe UI"/>
          <w:sz w:val="2"/>
          <w:szCs w:val="2"/>
          <w:lang w:val="en-GB"/>
        </w:rPr>
      </w:pPr>
    </w:p>
    <w:p w14:paraId="1AE5ACC4" w14:textId="31E1E117" w:rsidR="005209CC" w:rsidRPr="00DF7C0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2" w:name="_Toc467133897"/>
      <w:bookmarkStart w:id="93" w:name="_Toc467501214"/>
      <w:bookmarkStart w:id="94" w:name="_Toc336851763"/>
      <w:bookmarkStart w:id="95" w:name="_Toc336851811"/>
      <w:bookmarkStart w:id="96" w:name="_Toc92966445"/>
      <w:bookmarkStart w:id="97" w:name="_Toc336851761"/>
      <w:bookmarkStart w:id="98" w:name="_Toc336851809"/>
      <w:bookmarkEnd w:id="92"/>
      <w:bookmarkEnd w:id="93"/>
      <w:r w:rsidRPr="00DF7C0D">
        <w:rPr>
          <w:rFonts w:ascii="Segoe UI" w:hAnsi="Segoe UI" w:cs="Segoe UI"/>
          <w:caps w:val="0"/>
          <w:sz w:val="28"/>
          <w:lang w:val="en-GB"/>
        </w:rPr>
        <w:t>1.</w:t>
      </w:r>
      <w:r w:rsidR="001B5D79" w:rsidRPr="00DF7C0D">
        <w:rPr>
          <w:rFonts w:ascii="Segoe UI" w:hAnsi="Segoe UI" w:cs="Segoe UI"/>
          <w:caps w:val="0"/>
          <w:sz w:val="28"/>
          <w:lang w:val="en-GB"/>
        </w:rPr>
        <w:t>19</w:t>
      </w:r>
      <w:r w:rsidRPr="00DF7C0D">
        <w:rPr>
          <w:rFonts w:ascii="Segoe UI" w:hAnsi="Segoe UI" w:cs="Segoe UI"/>
          <w:caps w:val="0"/>
          <w:sz w:val="28"/>
          <w:lang w:val="en-GB"/>
        </w:rPr>
        <w:t xml:space="preserve"> </w:t>
      </w:r>
      <w:bookmarkEnd w:id="94"/>
      <w:bookmarkEnd w:id="95"/>
      <w:bookmarkEnd w:id="96"/>
      <w:r w:rsidR="0003052D" w:rsidRPr="00DF7C0D">
        <w:rPr>
          <w:rFonts w:ascii="Segoe UI" w:hAnsi="Segoe UI" w:cs="Segoe UI"/>
          <w:caps w:val="0"/>
          <w:sz w:val="28"/>
          <w:lang w:val="en-GB"/>
        </w:rPr>
        <w:t>CONTRACT AWARD NOTICE</w:t>
      </w:r>
    </w:p>
    <w:p w14:paraId="6319FAA8" w14:textId="5FB7C7CF" w:rsidR="00B73ADF" w:rsidRPr="00DF7C0D" w:rsidRDefault="00AD1497" w:rsidP="000C5C55">
      <w:pPr>
        <w:spacing w:line="240" w:lineRule="auto"/>
        <w:jc w:val="both"/>
        <w:rPr>
          <w:rFonts w:ascii="Segoe UI" w:hAnsi="Segoe UI" w:cs="Segoe UI"/>
          <w:sz w:val="22"/>
          <w:lang w:val="en-GB"/>
        </w:rPr>
      </w:pPr>
      <w:r w:rsidRPr="00DF7C0D">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542CC2E7" w14:textId="77777777" w:rsidR="00D672FC" w:rsidRPr="00DF7C0D" w:rsidRDefault="00D672FC" w:rsidP="000C5C55">
      <w:pPr>
        <w:spacing w:line="240" w:lineRule="auto"/>
        <w:jc w:val="both"/>
        <w:rPr>
          <w:rFonts w:ascii="Segoe UI" w:hAnsi="Segoe UI" w:cs="Segoe UI"/>
          <w:sz w:val="14"/>
          <w:szCs w:val="14"/>
          <w:lang w:val="en-GB"/>
        </w:rPr>
      </w:pPr>
    </w:p>
    <w:p w14:paraId="3E878B8D" w14:textId="4D6F6D9B" w:rsidR="005209CC" w:rsidRPr="00DF7C0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9" w:name="_Toc92966446"/>
      <w:r w:rsidRPr="00DF7C0D">
        <w:rPr>
          <w:rFonts w:ascii="Segoe UI" w:hAnsi="Segoe UI" w:cs="Segoe UI"/>
          <w:caps w:val="0"/>
          <w:sz w:val="28"/>
          <w:lang w:val="en-GB"/>
        </w:rPr>
        <w:t>1.</w:t>
      </w:r>
      <w:r w:rsidR="00324866" w:rsidRPr="00DF7C0D">
        <w:rPr>
          <w:rFonts w:ascii="Segoe UI" w:hAnsi="Segoe UI" w:cs="Segoe UI"/>
          <w:caps w:val="0"/>
          <w:sz w:val="28"/>
          <w:lang w:val="en-GB"/>
        </w:rPr>
        <w:t>2</w:t>
      </w:r>
      <w:r w:rsidR="001B5D79" w:rsidRPr="00DF7C0D">
        <w:rPr>
          <w:rFonts w:ascii="Segoe UI" w:hAnsi="Segoe UI" w:cs="Segoe UI"/>
          <w:caps w:val="0"/>
          <w:sz w:val="28"/>
          <w:lang w:val="en-GB"/>
        </w:rPr>
        <w:t>0</w:t>
      </w:r>
      <w:r w:rsidRPr="00DF7C0D">
        <w:rPr>
          <w:rFonts w:ascii="Segoe UI" w:hAnsi="Segoe UI" w:cs="Segoe UI"/>
          <w:caps w:val="0"/>
          <w:sz w:val="28"/>
          <w:lang w:val="en-GB"/>
        </w:rPr>
        <w:t xml:space="preserve"> </w:t>
      </w:r>
      <w:bookmarkEnd w:id="97"/>
      <w:bookmarkEnd w:id="98"/>
      <w:bookmarkEnd w:id="99"/>
      <w:r w:rsidR="00625E2F" w:rsidRPr="00DF7C0D">
        <w:rPr>
          <w:rFonts w:ascii="Segoe UI" w:hAnsi="Segoe UI" w:cs="Segoe UI"/>
          <w:caps w:val="0"/>
          <w:sz w:val="28"/>
          <w:lang w:val="en-GB"/>
        </w:rPr>
        <w:t>RIGHT OF WITHDRAWAL FROM THE PUBLIC CONTRACT</w:t>
      </w:r>
    </w:p>
    <w:p w14:paraId="1D7BB67D" w14:textId="2ADA1C89" w:rsidR="008648CB" w:rsidRPr="00DF7C0D" w:rsidRDefault="00210AAD" w:rsidP="000C5C55">
      <w:pPr>
        <w:spacing w:line="240" w:lineRule="auto"/>
        <w:jc w:val="both"/>
        <w:rPr>
          <w:rFonts w:ascii="Segoe UI" w:hAnsi="Segoe UI" w:cs="Segoe UI"/>
          <w:sz w:val="22"/>
          <w:lang w:val="en-GB"/>
        </w:rPr>
      </w:pPr>
      <w:r w:rsidRPr="00DF7C0D">
        <w:rPr>
          <w:rFonts w:ascii="Segoe UI" w:hAnsi="Segoe UI" w:cs="Segoe UI"/>
          <w:sz w:val="22"/>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03879745" w14:textId="77777777" w:rsidR="00D672FC" w:rsidRPr="00DF7C0D" w:rsidRDefault="00D672FC" w:rsidP="000C5C55">
      <w:pPr>
        <w:spacing w:line="240" w:lineRule="auto"/>
        <w:jc w:val="both"/>
        <w:rPr>
          <w:rFonts w:ascii="Segoe UI" w:hAnsi="Segoe UI" w:cs="Segoe UI"/>
          <w:sz w:val="14"/>
          <w:szCs w:val="14"/>
          <w:lang w:val="en-GB"/>
        </w:rPr>
      </w:pPr>
    </w:p>
    <w:p w14:paraId="5ED19F36" w14:textId="35C214FA" w:rsidR="005209CC" w:rsidRPr="00DF7C0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0" w:name="_Toc336851762"/>
      <w:bookmarkStart w:id="101" w:name="_Toc336851810"/>
      <w:bookmarkStart w:id="102" w:name="_Toc92966447"/>
      <w:r w:rsidRPr="00DF7C0D">
        <w:rPr>
          <w:rFonts w:ascii="Segoe UI" w:hAnsi="Segoe UI" w:cs="Segoe UI"/>
          <w:caps w:val="0"/>
          <w:sz w:val="28"/>
          <w:lang w:val="en-GB"/>
        </w:rPr>
        <w:t>1.2</w:t>
      </w:r>
      <w:r w:rsidR="001B5D79" w:rsidRPr="00DF7C0D">
        <w:rPr>
          <w:rFonts w:ascii="Segoe UI" w:hAnsi="Segoe UI" w:cs="Segoe UI"/>
          <w:caps w:val="0"/>
          <w:sz w:val="28"/>
          <w:lang w:val="en-GB"/>
        </w:rPr>
        <w:t>1</w:t>
      </w:r>
      <w:r w:rsidRPr="00DF7C0D">
        <w:rPr>
          <w:rFonts w:ascii="Segoe UI" w:hAnsi="Segoe UI" w:cs="Segoe UI"/>
          <w:caps w:val="0"/>
          <w:sz w:val="28"/>
          <w:lang w:val="en-GB"/>
        </w:rPr>
        <w:t xml:space="preserve"> </w:t>
      </w:r>
      <w:r w:rsidR="00970EA4" w:rsidRPr="00DF7C0D">
        <w:rPr>
          <w:rFonts w:ascii="Segoe UI" w:hAnsi="Segoe UI" w:cs="Segoe UI"/>
          <w:caps w:val="0"/>
          <w:sz w:val="28"/>
          <w:lang w:val="en-GB"/>
        </w:rPr>
        <w:t xml:space="preserve">SIGNING OF THE CONTRACT  </w:t>
      </w:r>
      <w:bookmarkEnd w:id="100"/>
      <w:bookmarkEnd w:id="101"/>
      <w:bookmarkEnd w:id="102"/>
    </w:p>
    <w:p w14:paraId="4986CEC8" w14:textId="1592A260" w:rsidR="00836026" w:rsidRPr="00DF7C0D" w:rsidRDefault="00836026" w:rsidP="000C5C55">
      <w:pPr>
        <w:spacing w:line="240" w:lineRule="auto"/>
        <w:jc w:val="both"/>
        <w:rPr>
          <w:rFonts w:ascii="Segoe UI" w:hAnsi="Segoe UI" w:cs="Segoe UI"/>
          <w:sz w:val="22"/>
          <w:lang w:val="en-GB"/>
        </w:rPr>
      </w:pPr>
      <w:r w:rsidRPr="00DF7C0D">
        <w:rPr>
          <w:rFonts w:ascii="Segoe UI" w:hAnsi="Segoe UI" w:cs="Segoe UI"/>
          <w:sz w:val="22"/>
          <w:lang w:val="en-GB"/>
        </w:rPr>
        <w:t xml:space="preserve">The Contract shall be prepared for signature by the </w:t>
      </w:r>
      <w:proofErr w:type="spellStart"/>
      <w:r w:rsidRPr="00DF7C0D">
        <w:rPr>
          <w:rFonts w:ascii="Segoe UI" w:hAnsi="Segoe UI" w:cs="Segoe UI"/>
          <w:sz w:val="22"/>
          <w:lang w:val="en-GB"/>
        </w:rPr>
        <w:t>Jožef</w:t>
      </w:r>
      <w:proofErr w:type="spellEnd"/>
      <w:r w:rsidRPr="00DF7C0D">
        <w:rPr>
          <w:rFonts w:ascii="Segoe UI" w:hAnsi="Segoe UI" w:cs="Segoe UI"/>
          <w:sz w:val="22"/>
          <w:lang w:val="en-GB"/>
        </w:rPr>
        <w:t xml:space="preserve"> Stefan Institute as The Contracting Authority and forwarded to the selected Bidder for execution.</w:t>
      </w:r>
    </w:p>
    <w:p w14:paraId="461B9514" w14:textId="77777777" w:rsidR="00836026" w:rsidRPr="00DF7C0D" w:rsidRDefault="00836026" w:rsidP="000C5C55">
      <w:pPr>
        <w:spacing w:line="240" w:lineRule="auto"/>
        <w:jc w:val="both"/>
        <w:rPr>
          <w:rFonts w:ascii="Segoe UI" w:hAnsi="Segoe UI" w:cs="Segoe UI"/>
          <w:sz w:val="22"/>
          <w:lang w:val="en-GB"/>
        </w:rPr>
      </w:pPr>
    </w:p>
    <w:p w14:paraId="4E13500C" w14:textId="53B79D55" w:rsidR="00420714" w:rsidRPr="00DF7C0D" w:rsidRDefault="005F5D29" w:rsidP="000C5C55">
      <w:pPr>
        <w:spacing w:line="240" w:lineRule="auto"/>
        <w:jc w:val="both"/>
        <w:rPr>
          <w:rFonts w:ascii="Segoe UI" w:hAnsi="Segoe UI" w:cs="Segoe UI"/>
          <w:sz w:val="22"/>
          <w:lang w:val="en-GB"/>
        </w:rPr>
      </w:pPr>
      <w:r w:rsidRPr="00DF7C0D">
        <w:rPr>
          <w:rFonts w:ascii="Segoe UI" w:hAnsi="Segoe UI" w:cs="Segoe UI"/>
          <w:sz w:val="22"/>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w:t>
      </w:r>
      <w:proofErr w:type="spellStart"/>
      <w:r w:rsidRPr="00DF7C0D">
        <w:rPr>
          <w:rFonts w:ascii="Segoe UI" w:hAnsi="Segoe UI" w:cs="Segoe UI"/>
          <w:sz w:val="22"/>
          <w:lang w:val="en-GB"/>
        </w:rPr>
        <w:t>Jožef</w:t>
      </w:r>
      <w:proofErr w:type="spellEnd"/>
      <w:r w:rsidRPr="00DF7C0D">
        <w:rPr>
          <w:rFonts w:ascii="Segoe UI" w:hAnsi="Segoe UI" w:cs="Segoe UI"/>
          <w:sz w:val="22"/>
          <w:lang w:val="en-GB"/>
        </w:rPr>
        <w:t xml:space="preserve">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14803B86" w14:textId="77777777" w:rsidR="00306CB2" w:rsidRDefault="00306CB2" w:rsidP="00175D57">
      <w:pPr>
        <w:spacing w:line="240" w:lineRule="auto"/>
        <w:jc w:val="both"/>
        <w:rPr>
          <w:rFonts w:ascii="Segoe UI" w:hAnsi="Segoe UI" w:cs="Segoe UI"/>
          <w:sz w:val="22"/>
          <w:lang w:val="en-GB"/>
        </w:rPr>
      </w:pPr>
    </w:p>
    <w:p w14:paraId="786D68F8" w14:textId="36B33836" w:rsidR="00175D57" w:rsidRPr="00DF7C0D" w:rsidRDefault="00175D57" w:rsidP="00175D57">
      <w:pPr>
        <w:spacing w:line="240" w:lineRule="auto"/>
        <w:jc w:val="both"/>
        <w:rPr>
          <w:rFonts w:ascii="Segoe UI" w:hAnsi="Segoe UI" w:cs="Segoe UI"/>
          <w:sz w:val="22"/>
          <w:lang w:val="en-GB"/>
        </w:rPr>
      </w:pPr>
      <w:r w:rsidRPr="00DF7C0D">
        <w:rPr>
          <w:rFonts w:ascii="Segoe UI" w:hAnsi="Segoe UI" w:cs="Segoe UI"/>
          <w:sz w:val="22"/>
          <w:lang w:val="en-GB"/>
        </w:rPr>
        <w:t xml:space="preserve">The selected bidder shall submit to the Contracting Authority, within 8 days of the receipt of the request, the details about: </w:t>
      </w:r>
    </w:p>
    <w:p w14:paraId="4407D96C" w14:textId="77777777" w:rsidR="00175D57" w:rsidRPr="00DF7C0D" w:rsidRDefault="00175D57" w:rsidP="00953DE9">
      <w:pPr>
        <w:pStyle w:val="ListParagraph"/>
        <w:numPr>
          <w:ilvl w:val="0"/>
          <w:numId w:val="19"/>
        </w:numPr>
        <w:spacing w:line="240" w:lineRule="auto"/>
        <w:rPr>
          <w:rFonts w:ascii="Segoe UI" w:hAnsi="Segoe UI" w:cs="Segoe UI"/>
          <w:sz w:val="22"/>
          <w:lang w:val="en-GB"/>
        </w:rPr>
      </w:pPr>
      <w:r w:rsidRPr="00DF7C0D">
        <w:rPr>
          <w:rFonts w:ascii="Segoe UI" w:hAnsi="Segoe UI" w:cs="Segoe UI"/>
          <w:sz w:val="22"/>
          <w:lang w:val="en-GB"/>
        </w:rPr>
        <w:t xml:space="preserve">its founders, partners, shareholders, limited partnerships or other owners, as well as the equity shares of these entities; </w:t>
      </w:r>
    </w:p>
    <w:p w14:paraId="56AA087B" w14:textId="69E2FCC4" w:rsidR="00175D57" w:rsidRPr="00DF7C0D" w:rsidRDefault="00175D57" w:rsidP="00953DE9">
      <w:pPr>
        <w:pStyle w:val="ListParagraph"/>
        <w:numPr>
          <w:ilvl w:val="0"/>
          <w:numId w:val="19"/>
        </w:numPr>
        <w:spacing w:line="240" w:lineRule="auto"/>
        <w:rPr>
          <w:rFonts w:ascii="Segoe UI" w:hAnsi="Segoe UI" w:cs="Segoe UI"/>
          <w:sz w:val="22"/>
          <w:lang w:val="en-GB"/>
        </w:rPr>
      </w:pPr>
      <w:r w:rsidRPr="00DF7C0D">
        <w:rPr>
          <w:rFonts w:ascii="Segoe UI" w:hAnsi="Segoe UI" w:cs="Segoe UI"/>
          <w:sz w:val="22"/>
          <w:lang w:val="en-GB"/>
        </w:rPr>
        <w:t xml:space="preserve">business entities that are considered to be associated with the selected bidder on the basis of the law governing companies.  </w:t>
      </w:r>
    </w:p>
    <w:p w14:paraId="08C8402E" w14:textId="77777777" w:rsidR="00836026" w:rsidRPr="00DF7C0D" w:rsidRDefault="00836026" w:rsidP="00836026">
      <w:pPr>
        <w:pStyle w:val="ListParagraph"/>
        <w:spacing w:line="240" w:lineRule="auto"/>
        <w:ind w:left="1080"/>
        <w:rPr>
          <w:rFonts w:ascii="Segoe UI" w:hAnsi="Segoe UI" w:cs="Segoe UI"/>
          <w:sz w:val="22"/>
          <w:lang w:val="en-GB"/>
        </w:rPr>
      </w:pPr>
    </w:p>
    <w:p w14:paraId="769BF701" w14:textId="4BC62E80" w:rsidR="00836026" w:rsidRPr="00DF7C0D" w:rsidRDefault="00836026" w:rsidP="00836026">
      <w:pPr>
        <w:spacing w:line="240" w:lineRule="auto"/>
        <w:jc w:val="both"/>
        <w:rPr>
          <w:rFonts w:ascii="Segoe UI" w:hAnsi="Segoe UI" w:cs="Segoe UI"/>
          <w:sz w:val="22"/>
          <w:lang w:val="en-GB"/>
        </w:rPr>
      </w:pPr>
      <w:r w:rsidRPr="00DF7C0D">
        <w:rPr>
          <w:rFonts w:ascii="Segoe UI" w:hAnsi="Segoe UI" w:cs="Segoe UI"/>
          <w:sz w:val="22"/>
          <w:lang w:val="en-GB"/>
        </w:rPr>
        <w:t xml:space="preserve">Prior to signature, the Contract shall be amended and finalised as necessary to reflect the specific circumstances of the Selected </w:t>
      </w:r>
      <w:proofErr w:type="spellStart"/>
      <w:r w:rsidRPr="00DF7C0D">
        <w:rPr>
          <w:rFonts w:ascii="Segoe UI" w:hAnsi="Segoe UI" w:cs="Segoe UI"/>
          <w:sz w:val="22"/>
          <w:lang w:val="en-GB"/>
        </w:rPr>
        <w:t>Bidderer’s</w:t>
      </w:r>
      <w:proofErr w:type="spellEnd"/>
      <w:r w:rsidRPr="00DF7C0D">
        <w:rPr>
          <w:rFonts w:ascii="Segoe UI" w:hAnsi="Segoe UI" w:cs="Segoe UI"/>
          <w:sz w:val="22"/>
          <w:lang w:val="en-GB"/>
        </w:rPr>
        <w:t xml:space="preserve"> offer, in particular in cases where the Selected Bidder has submitted a joint tender, intends to engage subcontractors, or has otherwise arranged the performance of the Contract in a specific manner.</w:t>
      </w:r>
    </w:p>
    <w:p w14:paraId="72461EDF" w14:textId="77777777" w:rsidR="00836026" w:rsidRPr="00DF7C0D" w:rsidRDefault="00836026" w:rsidP="00836026">
      <w:pPr>
        <w:pStyle w:val="ListParagraph"/>
        <w:spacing w:line="240" w:lineRule="auto"/>
        <w:ind w:left="1080"/>
        <w:rPr>
          <w:rFonts w:ascii="Segoe UI" w:hAnsi="Segoe UI" w:cs="Segoe UI"/>
          <w:sz w:val="22"/>
          <w:lang w:val="en-GB"/>
        </w:rPr>
      </w:pPr>
    </w:p>
    <w:p w14:paraId="410D7806" w14:textId="0C857077" w:rsidR="003E7101" w:rsidRPr="00DF7C0D" w:rsidRDefault="003E7101" w:rsidP="003A3096">
      <w:pPr>
        <w:rPr>
          <w:rFonts w:ascii="Segoe UI" w:hAnsi="Segoe UI" w:cs="Segoe UI"/>
          <w:sz w:val="22"/>
          <w:lang w:val="en-GB"/>
        </w:rPr>
      </w:pPr>
      <w:r w:rsidRPr="00DF7C0D">
        <w:rPr>
          <w:rFonts w:ascii="Segoe UI" w:hAnsi="Segoe UI" w:cs="Segoe UI"/>
          <w:sz w:val="22"/>
          <w:lang w:val="en-GB"/>
        </w:rPr>
        <w:t>The selected Bidder shall sign the contract within 8 working days of the receipt of the contract signed by the Contracting Authority.</w:t>
      </w:r>
    </w:p>
    <w:p w14:paraId="29C26449" w14:textId="77777777" w:rsidR="005106E2" w:rsidRPr="00DF7C0D" w:rsidRDefault="005106E2" w:rsidP="003A3096">
      <w:pPr>
        <w:rPr>
          <w:rFonts w:ascii="Segoe UI" w:hAnsi="Segoe UI" w:cs="Segoe UI"/>
          <w:sz w:val="14"/>
          <w:szCs w:val="14"/>
          <w:lang w:val="en-GB"/>
        </w:rPr>
      </w:pPr>
    </w:p>
    <w:p w14:paraId="723A346A" w14:textId="3485D41C" w:rsidR="005209CC" w:rsidRPr="00DF7C0D" w:rsidRDefault="00A435A8" w:rsidP="003E710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3" w:name="_Toc336851764"/>
      <w:bookmarkStart w:id="104" w:name="_Toc336851812"/>
      <w:bookmarkStart w:id="105" w:name="_Toc92966448"/>
      <w:r w:rsidRPr="00DF7C0D">
        <w:rPr>
          <w:rFonts w:ascii="Segoe UI" w:hAnsi="Segoe UI" w:cs="Segoe UI"/>
          <w:caps w:val="0"/>
          <w:sz w:val="28"/>
          <w:lang w:val="en-GB"/>
        </w:rPr>
        <w:t>1.2</w:t>
      </w:r>
      <w:r w:rsidR="00324866" w:rsidRPr="00DF7C0D">
        <w:rPr>
          <w:rFonts w:ascii="Segoe UI" w:hAnsi="Segoe UI" w:cs="Segoe UI"/>
          <w:caps w:val="0"/>
          <w:sz w:val="28"/>
          <w:lang w:val="en-GB"/>
        </w:rPr>
        <w:t>2</w:t>
      </w:r>
      <w:r w:rsidR="008502CE" w:rsidRPr="00DF7C0D">
        <w:rPr>
          <w:rFonts w:ascii="Segoe UI" w:hAnsi="Segoe UI" w:cs="Segoe UI"/>
          <w:caps w:val="0"/>
          <w:sz w:val="28"/>
          <w:lang w:val="en-GB"/>
        </w:rPr>
        <w:t xml:space="preserve"> </w:t>
      </w:r>
      <w:bookmarkEnd w:id="103"/>
      <w:bookmarkEnd w:id="104"/>
      <w:bookmarkEnd w:id="105"/>
      <w:r w:rsidR="003E7101" w:rsidRPr="00DF7C0D">
        <w:rPr>
          <w:rFonts w:ascii="Segoe UI" w:hAnsi="Segoe UI" w:cs="Segoe UI"/>
          <w:caps w:val="0"/>
          <w:sz w:val="28"/>
          <w:lang w:val="en-GB"/>
        </w:rPr>
        <w:t>LEGAL INSTRUCTION</w:t>
      </w:r>
    </w:p>
    <w:p w14:paraId="3300FD97" w14:textId="0AFD9F31" w:rsidR="005209CC" w:rsidRPr="00DF7C0D" w:rsidRDefault="00FF74A1" w:rsidP="000C5C55">
      <w:pPr>
        <w:spacing w:line="240" w:lineRule="auto"/>
        <w:jc w:val="both"/>
        <w:rPr>
          <w:rFonts w:ascii="Segoe UI" w:hAnsi="Segoe UI" w:cs="Segoe UI"/>
          <w:sz w:val="22"/>
          <w:lang w:val="en-GB"/>
        </w:rPr>
      </w:pPr>
      <w:r w:rsidRPr="00DF7C0D">
        <w:rPr>
          <w:rFonts w:ascii="Segoe UI" w:hAnsi="Segoe UI" w:cs="Segoe UI"/>
          <w:sz w:val="22"/>
          <w:lang w:val="en-GB"/>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7F416647" w14:textId="5AD13A52" w:rsidR="008648CB" w:rsidRPr="00DF7C0D" w:rsidRDefault="008648CB" w:rsidP="008648CB">
      <w:pPr>
        <w:spacing w:line="240" w:lineRule="auto"/>
        <w:jc w:val="both"/>
        <w:rPr>
          <w:rFonts w:ascii="Segoe UI" w:hAnsi="Segoe UI" w:cs="Segoe UI"/>
          <w:sz w:val="22"/>
          <w:lang w:val="en-GB"/>
        </w:rPr>
      </w:pPr>
      <w:r w:rsidRPr="00DF7C0D">
        <w:rPr>
          <w:rFonts w:ascii="Segoe UI" w:hAnsi="Segoe UI" w:cs="Segoe UI"/>
          <w:sz w:val="22"/>
          <w:lang w:val="en-GB"/>
        </w:rPr>
        <w:t xml:space="preserve">A request for a review shall be submitted via the </w:t>
      </w:r>
      <w:proofErr w:type="spellStart"/>
      <w:r w:rsidRPr="00DF7C0D">
        <w:rPr>
          <w:rFonts w:ascii="Segoe UI" w:hAnsi="Segoe UI" w:cs="Segoe UI"/>
          <w:sz w:val="22"/>
          <w:lang w:val="en-GB"/>
        </w:rPr>
        <w:t>eRevizija</w:t>
      </w:r>
      <w:proofErr w:type="spellEnd"/>
      <w:r w:rsidRPr="00DF7C0D">
        <w:rPr>
          <w:rFonts w:ascii="Segoe UI" w:hAnsi="Segoe UI" w:cs="Segoe UI"/>
          <w:sz w:val="22"/>
          <w:lang w:val="en-GB"/>
        </w:rPr>
        <w:t xml:space="preserve"> (</w:t>
      </w:r>
      <w:proofErr w:type="spellStart"/>
      <w:r w:rsidRPr="00DF7C0D">
        <w:rPr>
          <w:rFonts w:ascii="Segoe UI" w:hAnsi="Segoe UI" w:cs="Segoe UI"/>
          <w:sz w:val="22"/>
          <w:lang w:val="en-GB"/>
        </w:rPr>
        <w:t>eReview</w:t>
      </w:r>
      <w:proofErr w:type="spellEnd"/>
      <w:r w:rsidRPr="00DF7C0D">
        <w:rPr>
          <w:rFonts w:ascii="Segoe UI" w:hAnsi="Segoe UI" w:cs="Segoe UI"/>
          <w:sz w:val="22"/>
          <w:lang w:val="en-GB"/>
        </w:rPr>
        <w:t>) portal (https://www.portalerevizija.si).</w:t>
      </w:r>
    </w:p>
    <w:p w14:paraId="5D0E791A" w14:textId="77777777" w:rsidR="001B5D79" w:rsidRPr="00DF7C0D" w:rsidRDefault="00FF74A1" w:rsidP="00553FB8">
      <w:pPr>
        <w:spacing w:line="240" w:lineRule="auto"/>
        <w:jc w:val="both"/>
        <w:rPr>
          <w:rFonts w:ascii="Segoe UI" w:hAnsi="Segoe UI" w:cs="Segoe UI"/>
          <w:sz w:val="22"/>
          <w:lang w:val="en-GB"/>
        </w:rPr>
      </w:pPr>
      <w:r w:rsidRPr="00DF7C0D">
        <w:rPr>
          <w:rFonts w:ascii="Segoe UI" w:hAnsi="Segoe UI" w:cs="Segoe UI"/>
          <w:sz w:val="22"/>
          <w:lang w:val="en-GB"/>
        </w:rPr>
        <w:t xml:space="preserve">The applicant shall pay a tax of </w:t>
      </w:r>
      <w:r w:rsidR="00BA168D" w:rsidRPr="00DF7C0D">
        <w:rPr>
          <w:rFonts w:ascii="Segoe UI" w:hAnsi="Segoe UI" w:cs="Segoe UI"/>
          <w:sz w:val="22"/>
          <w:lang w:val="en-GB"/>
        </w:rPr>
        <w:t>4</w:t>
      </w:r>
      <w:r w:rsidRPr="00DF7C0D">
        <w:rPr>
          <w:rFonts w:ascii="Segoe UI" w:hAnsi="Segoe UI" w:cs="Segoe UI"/>
          <w:sz w:val="22"/>
          <w:lang w:val="en-GB"/>
        </w:rPr>
        <w:t xml:space="preserve">.000,00 euros to the bank account of the Ministry of Finance, No. SI56 0110 0100 0358 802, opened at the Bank of Slovenia, </w:t>
      </w:r>
      <w:proofErr w:type="spellStart"/>
      <w:r w:rsidRPr="00DF7C0D">
        <w:rPr>
          <w:rFonts w:ascii="Segoe UI" w:hAnsi="Segoe UI" w:cs="Segoe UI"/>
          <w:sz w:val="22"/>
          <w:lang w:val="en-GB"/>
        </w:rPr>
        <w:t>Slovenska</w:t>
      </w:r>
      <w:proofErr w:type="spellEnd"/>
      <w:r w:rsidRPr="00DF7C0D">
        <w:rPr>
          <w:rFonts w:ascii="Segoe UI" w:hAnsi="Segoe UI" w:cs="Segoe UI"/>
          <w:sz w:val="22"/>
          <w:lang w:val="en-GB"/>
        </w:rPr>
        <w:t xml:space="preserve"> 35, 1505 Ljubljana, Slovenia, SWIFT CODE: BS LJ SI 2X; IBAN: SI56011001000358802 – a tax for a revision of public procurement.</w:t>
      </w:r>
    </w:p>
    <w:p w14:paraId="7505117F" w14:textId="77777777" w:rsidR="001B5D79" w:rsidRPr="00DF7C0D" w:rsidRDefault="001B5D79" w:rsidP="00553FB8">
      <w:pPr>
        <w:spacing w:line="240" w:lineRule="auto"/>
        <w:jc w:val="both"/>
        <w:rPr>
          <w:rFonts w:ascii="Segoe UI" w:hAnsi="Segoe UI" w:cs="Segoe UI"/>
          <w:sz w:val="22"/>
          <w:lang w:val="en-GB"/>
        </w:rPr>
      </w:pPr>
    </w:p>
    <w:p w14:paraId="28DEB383" w14:textId="77777777" w:rsidR="001B5D79" w:rsidRPr="00DF7C0D" w:rsidRDefault="001B5D79" w:rsidP="00553FB8">
      <w:pPr>
        <w:spacing w:line="240" w:lineRule="auto"/>
        <w:jc w:val="both"/>
        <w:rPr>
          <w:rFonts w:ascii="Segoe UI" w:hAnsi="Segoe UI" w:cs="Segoe UI"/>
          <w:sz w:val="22"/>
          <w:lang w:val="en-GB"/>
        </w:rPr>
      </w:pPr>
    </w:p>
    <w:p w14:paraId="1F1D9612" w14:textId="77777777" w:rsidR="001F1D69" w:rsidRPr="00DF7C0D" w:rsidRDefault="001F1D69" w:rsidP="00553FB8">
      <w:pPr>
        <w:spacing w:line="240" w:lineRule="auto"/>
        <w:jc w:val="both"/>
        <w:rPr>
          <w:rFonts w:ascii="Segoe UI" w:hAnsi="Segoe UI" w:cs="Segoe UI"/>
          <w:sz w:val="22"/>
          <w:lang w:val="en-GB"/>
        </w:rPr>
      </w:pPr>
    </w:p>
    <w:p w14:paraId="2E424ECA" w14:textId="77777777" w:rsidR="001F1D69" w:rsidRPr="00DF7C0D" w:rsidRDefault="001F1D69" w:rsidP="00553FB8">
      <w:pPr>
        <w:spacing w:line="240" w:lineRule="auto"/>
        <w:jc w:val="both"/>
        <w:rPr>
          <w:rFonts w:ascii="Segoe UI" w:hAnsi="Segoe UI" w:cs="Segoe UI"/>
          <w:sz w:val="22"/>
          <w:lang w:val="en-GB"/>
        </w:rPr>
      </w:pPr>
    </w:p>
    <w:p w14:paraId="1B90AF18" w14:textId="77777777" w:rsidR="001F1D69" w:rsidRPr="00DF7C0D" w:rsidRDefault="001F1D69" w:rsidP="00553FB8">
      <w:pPr>
        <w:spacing w:line="240" w:lineRule="auto"/>
        <w:jc w:val="both"/>
        <w:rPr>
          <w:rFonts w:ascii="Segoe UI" w:hAnsi="Segoe UI" w:cs="Segoe UI"/>
          <w:sz w:val="22"/>
          <w:lang w:val="en-GB"/>
        </w:rPr>
      </w:pPr>
    </w:p>
    <w:p w14:paraId="26AC63B5" w14:textId="77777777" w:rsidR="001F1D69" w:rsidRPr="00DF7C0D" w:rsidRDefault="001F1D69" w:rsidP="00553FB8">
      <w:pPr>
        <w:spacing w:line="240" w:lineRule="auto"/>
        <w:jc w:val="both"/>
        <w:rPr>
          <w:rFonts w:ascii="Segoe UI" w:hAnsi="Segoe UI" w:cs="Segoe UI"/>
          <w:sz w:val="22"/>
          <w:lang w:val="en-GB"/>
        </w:rPr>
      </w:pPr>
    </w:p>
    <w:p w14:paraId="6676D4E1" w14:textId="77777777" w:rsidR="001F1D69" w:rsidRPr="00DF7C0D" w:rsidRDefault="001F1D69" w:rsidP="00553FB8">
      <w:pPr>
        <w:spacing w:line="240" w:lineRule="auto"/>
        <w:jc w:val="both"/>
        <w:rPr>
          <w:rFonts w:ascii="Segoe UI" w:hAnsi="Segoe UI" w:cs="Segoe UI"/>
          <w:sz w:val="22"/>
          <w:lang w:val="en-GB"/>
        </w:rPr>
      </w:pPr>
    </w:p>
    <w:p w14:paraId="43272F02" w14:textId="77777777" w:rsidR="001F1D69" w:rsidRPr="00DF7C0D" w:rsidRDefault="001F1D69" w:rsidP="00553FB8">
      <w:pPr>
        <w:spacing w:line="240" w:lineRule="auto"/>
        <w:jc w:val="both"/>
        <w:rPr>
          <w:rFonts w:ascii="Segoe UI" w:hAnsi="Segoe UI" w:cs="Segoe UI"/>
          <w:sz w:val="22"/>
          <w:lang w:val="en-GB"/>
        </w:rPr>
      </w:pPr>
    </w:p>
    <w:p w14:paraId="44EF256F" w14:textId="77777777" w:rsidR="001F1D69" w:rsidRPr="00DF7C0D" w:rsidRDefault="001F1D69" w:rsidP="00553FB8">
      <w:pPr>
        <w:spacing w:line="240" w:lineRule="auto"/>
        <w:jc w:val="both"/>
        <w:rPr>
          <w:rFonts w:ascii="Segoe UI" w:hAnsi="Segoe UI" w:cs="Segoe UI"/>
          <w:sz w:val="22"/>
          <w:lang w:val="en-GB"/>
        </w:rPr>
      </w:pPr>
    </w:p>
    <w:p w14:paraId="419D9F64" w14:textId="77777777" w:rsidR="001F1D69" w:rsidRPr="00DF7C0D" w:rsidRDefault="001F1D69" w:rsidP="00553FB8">
      <w:pPr>
        <w:spacing w:line="240" w:lineRule="auto"/>
        <w:jc w:val="both"/>
        <w:rPr>
          <w:rFonts w:ascii="Segoe UI" w:hAnsi="Segoe UI" w:cs="Segoe UI"/>
          <w:sz w:val="22"/>
          <w:lang w:val="en-GB"/>
        </w:rPr>
      </w:pPr>
    </w:p>
    <w:p w14:paraId="0D6EAC0B" w14:textId="77777777" w:rsidR="001F1D69" w:rsidRPr="00DF7C0D" w:rsidRDefault="001F1D69" w:rsidP="00553FB8">
      <w:pPr>
        <w:spacing w:line="240" w:lineRule="auto"/>
        <w:jc w:val="both"/>
        <w:rPr>
          <w:rFonts w:ascii="Segoe UI" w:hAnsi="Segoe UI" w:cs="Segoe UI"/>
          <w:sz w:val="22"/>
          <w:lang w:val="en-GB"/>
        </w:rPr>
      </w:pPr>
    </w:p>
    <w:p w14:paraId="7252CB96" w14:textId="77777777" w:rsidR="001F1D69" w:rsidRPr="00DF7C0D" w:rsidRDefault="001F1D69" w:rsidP="00553FB8">
      <w:pPr>
        <w:spacing w:line="240" w:lineRule="auto"/>
        <w:jc w:val="both"/>
        <w:rPr>
          <w:rFonts w:ascii="Segoe UI" w:hAnsi="Segoe UI" w:cs="Segoe UI"/>
          <w:sz w:val="22"/>
          <w:lang w:val="en-GB"/>
        </w:rPr>
      </w:pPr>
    </w:p>
    <w:p w14:paraId="5A018847" w14:textId="77777777" w:rsidR="001F1D69" w:rsidRPr="00DF7C0D" w:rsidRDefault="001F1D69" w:rsidP="00553FB8">
      <w:pPr>
        <w:spacing w:line="240" w:lineRule="auto"/>
        <w:jc w:val="both"/>
        <w:rPr>
          <w:rFonts w:ascii="Segoe UI" w:hAnsi="Segoe UI" w:cs="Segoe UI"/>
          <w:sz w:val="22"/>
          <w:lang w:val="en-GB"/>
        </w:rPr>
      </w:pPr>
    </w:p>
    <w:p w14:paraId="4888F1F7" w14:textId="77777777" w:rsidR="001F1D69" w:rsidRPr="00DF7C0D" w:rsidRDefault="001F1D69" w:rsidP="00553FB8">
      <w:pPr>
        <w:spacing w:line="240" w:lineRule="auto"/>
        <w:jc w:val="both"/>
        <w:rPr>
          <w:rFonts w:ascii="Segoe UI" w:hAnsi="Segoe UI" w:cs="Segoe UI"/>
          <w:sz w:val="22"/>
          <w:lang w:val="en-GB"/>
        </w:rPr>
      </w:pPr>
    </w:p>
    <w:p w14:paraId="2BE37EE0" w14:textId="354D1F2C" w:rsidR="00C55F47" w:rsidRPr="00DF7C0D" w:rsidRDefault="00270F9E" w:rsidP="0098434F">
      <w:pPr>
        <w:pStyle w:val="Heading1"/>
        <w:numPr>
          <w:ilvl w:val="0"/>
          <w:numId w:val="6"/>
        </w:numPr>
        <w:shd w:val="clear" w:color="auto" w:fill="DEEAF6" w:themeFill="accent5" w:themeFillTint="33"/>
        <w:spacing w:line="240" w:lineRule="auto"/>
        <w:rPr>
          <w:rFonts w:ascii="Segoe UI" w:hAnsi="Segoe UI" w:cs="Segoe UI"/>
          <w:caps w:val="0"/>
          <w:sz w:val="32"/>
          <w:szCs w:val="32"/>
          <w:lang w:val="en-GB"/>
        </w:rPr>
      </w:pPr>
      <w:bookmarkStart w:id="106" w:name="_Toc92966449"/>
      <w:r w:rsidRPr="00DF7C0D">
        <w:rPr>
          <w:rFonts w:ascii="Segoe UI" w:hAnsi="Segoe UI" w:cs="Segoe UI"/>
          <w:caps w:val="0"/>
          <w:sz w:val="32"/>
          <w:szCs w:val="32"/>
          <w:lang w:val="en-GB"/>
        </w:rPr>
        <w:t xml:space="preserve">TECHNICAL DOCUMENTATION OF THE PUBLIC TENDER </w:t>
      </w:r>
      <w:bookmarkEnd w:id="106"/>
    </w:p>
    <w:p w14:paraId="1E3FAD0F" w14:textId="77777777" w:rsidR="00392285" w:rsidRPr="00DF7C0D" w:rsidRDefault="00392285" w:rsidP="00392285">
      <w:pPr>
        <w:jc w:val="both"/>
        <w:rPr>
          <w:rFonts w:ascii="Segoe UI" w:eastAsia="Calibri" w:hAnsi="Segoe UI" w:cs="Segoe UI"/>
          <w:bCs/>
          <w:sz w:val="22"/>
          <w:lang w:val="en-GB"/>
        </w:rPr>
      </w:pPr>
      <w:r w:rsidRPr="00DF7C0D">
        <w:rPr>
          <w:rFonts w:ascii="Segoe UI" w:eastAsia="Calibri" w:hAnsi="Segoe UI" w:cs="Segoe UI"/>
          <w:bCs/>
          <w:sz w:val="22"/>
          <w:lang w:val="en-GB"/>
        </w:rPr>
        <w:t xml:space="preserve">The subject of the public tender is the supply and installation of a multi-bench hardware-sharing confocal imaging platform for hunting of functional cellular events dedicated to the process of knowledge discovery - beyond the classic confocal microscopes or today’s emerging high-throughput imaging instruments that can generate lots of images or at best large quantities of data. Together with the analysis algorithms for quantification of biology-informed cellular events and their connection into the proposed mechanism of action, we aim to offer a unique platform for streamlined research and development, accessible to every lab anytime. </w:t>
      </w:r>
    </w:p>
    <w:p w14:paraId="6360C7E1" w14:textId="77777777" w:rsidR="00392285" w:rsidRPr="00DF7C0D" w:rsidRDefault="00392285" w:rsidP="00392285">
      <w:pPr>
        <w:jc w:val="both"/>
        <w:rPr>
          <w:rFonts w:ascii="Segoe UI" w:eastAsia="Calibri" w:hAnsi="Segoe UI" w:cs="Segoe UI"/>
          <w:bCs/>
          <w:sz w:val="22"/>
          <w:lang w:val="en-GB"/>
        </w:rPr>
      </w:pPr>
    </w:p>
    <w:p w14:paraId="217111EC" w14:textId="0BDEDF7C" w:rsidR="007D7993" w:rsidRPr="00DF7C0D" w:rsidRDefault="00392285" w:rsidP="00392285">
      <w:pPr>
        <w:jc w:val="both"/>
        <w:rPr>
          <w:rFonts w:ascii="Segoe UI" w:eastAsia="Calibri" w:hAnsi="Segoe UI" w:cs="Segoe UI"/>
          <w:bCs/>
          <w:sz w:val="22"/>
          <w:lang w:val="en-GB"/>
        </w:rPr>
      </w:pPr>
      <w:r w:rsidRPr="00DF7C0D">
        <w:rPr>
          <w:rFonts w:ascii="Segoe UI" w:eastAsia="Calibri" w:hAnsi="Segoe UI" w:cs="Segoe UI"/>
          <w:bCs/>
          <w:sz w:val="22"/>
          <w:lang w:val="en-GB"/>
        </w:rPr>
        <w:t>With the microscope that is subject of this public tender we aim to increase accessibility of the microscopes by reduced price per measuring station as well as create a unique platform that will enable development of a proof of a more general hardware sharing concept (sharing all lasers and detectors) that has the potential to reduce the price-per-measuring station even further.</w:t>
      </w:r>
    </w:p>
    <w:p w14:paraId="48F5CC8E" w14:textId="77777777" w:rsidR="00392285" w:rsidRPr="00DF7C0D" w:rsidRDefault="00392285" w:rsidP="00392285">
      <w:pPr>
        <w:jc w:val="both"/>
        <w:rPr>
          <w:rFonts w:ascii="Segoe UI" w:eastAsia="Calibri" w:hAnsi="Segoe UI" w:cs="Segoe UI"/>
          <w:bCs/>
          <w:sz w:val="22"/>
          <w:lang w:val="en-GB"/>
        </w:rPr>
      </w:pPr>
    </w:p>
    <w:p w14:paraId="7D38C24D" w14:textId="6BE10444" w:rsidR="00392285" w:rsidRPr="00DF7C0D" w:rsidRDefault="00392285" w:rsidP="00392285">
      <w:pPr>
        <w:jc w:val="both"/>
        <w:rPr>
          <w:rFonts w:ascii="Segoe UI" w:eastAsia="Calibri" w:hAnsi="Segoe UI" w:cs="Segoe UI"/>
          <w:bCs/>
          <w:sz w:val="22"/>
          <w:lang w:val="en-GB"/>
        </w:rPr>
      </w:pPr>
      <w:r w:rsidRPr="00DF7C0D">
        <w:rPr>
          <w:rFonts w:ascii="Segoe UI" w:eastAsia="Calibri" w:hAnsi="Segoe UI" w:cs="Segoe UI"/>
          <w:bCs/>
          <w:sz w:val="22"/>
          <w:lang w:val="en-GB"/>
        </w:rPr>
        <w:t xml:space="preserve">To achieve such a platform, the following </w:t>
      </w:r>
      <w:r w:rsidRPr="00DF7C0D">
        <w:rPr>
          <w:rFonts w:ascii="Segoe UI" w:eastAsia="Calibri" w:hAnsi="Segoe UI" w:cs="Segoe UI"/>
          <w:b/>
          <w:sz w:val="22"/>
          <w:lang w:val="en-GB"/>
        </w:rPr>
        <w:t>TECHNICAL SPECIFICATIONS</w:t>
      </w:r>
      <w:r w:rsidRPr="00DF7C0D">
        <w:rPr>
          <w:rFonts w:ascii="Segoe UI" w:eastAsia="Calibri" w:hAnsi="Segoe UI" w:cs="Segoe UI"/>
          <w:bCs/>
          <w:sz w:val="22"/>
          <w:lang w:val="en-GB"/>
        </w:rPr>
        <w:t xml:space="preserve"> need to be met:</w:t>
      </w:r>
    </w:p>
    <w:p w14:paraId="2AD77376" w14:textId="77777777" w:rsidR="00392285" w:rsidRPr="00DF7C0D" w:rsidRDefault="00392285" w:rsidP="00392285">
      <w:pPr>
        <w:rPr>
          <w:rFonts w:ascii="Segoe UI" w:eastAsia="Calibri" w:hAnsi="Segoe UI" w:cs="Segoe UI"/>
          <w:bCs/>
          <w:sz w:val="22"/>
          <w:lang w:val="en-GB"/>
        </w:rPr>
      </w:pPr>
    </w:p>
    <w:p w14:paraId="26754764" w14:textId="254B9C03" w:rsidR="00392285" w:rsidRPr="00DF7C0D" w:rsidRDefault="00CE5CDF" w:rsidP="00CE5CDF">
      <w:pPr>
        <w:pStyle w:val="Titlecustom"/>
        <w:numPr>
          <w:ilvl w:val="0"/>
          <w:numId w:val="0"/>
        </w:numPr>
        <w:rPr>
          <w:rFonts w:ascii="Segoe UI" w:hAnsi="Segoe UI" w:cs="Segoe UI"/>
        </w:rPr>
      </w:pPr>
      <w:r w:rsidRPr="00DF7C0D">
        <w:rPr>
          <w:rFonts w:ascii="Segoe UI" w:hAnsi="Segoe UI" w:cs="Segoe UI"/>
        </w:rPr>
        <w:t xml:space="preserve">A. </w:t>
      </w:r>
      <w:r w:rsidR="00392285" w:rsidRPr="00DF7C0D">
        <w:rPr>
          <w:rFonts w:ascii="Segoe UI" w:hAnsi="Segoe UI" w:cs="Segoe UI"/>
        </w:rPr>
        <w:t>Functionality of the microscope</w:t>
      </w:r>
    </w:p>
    <w:p w14:paraId="7C4092C7" w14:textId="77777777" w:rsidR="00392285" w:rsidRPr="00DF7C0D" w:rsidRDefault="00392285" w:rsidP="00392285">
      <w:pPr>
        <w:jc w:val="both"/>
        <w:rPr>
          <w:rFonts w:ascii="Segoe UI" w:eastAsia="Calibri" w:hAnsi="Segoe UI" w:cs="Segoe UI"/>
          <w:bCs/>
          <w:sz w:val="22"/>
          <w:lang w:val="en-GB"/>
        </w:rPr>
      </w:pPr>
      <w:r w:rsidRPr="00DF7C0D">
        <w:rPr>
          <w:rFonts w:ascii="Segoe UI" w:eastAsia="Calibri" w:hAnsi="Segoe UI" w:cs="Segoe UI"/>
          <w:bCs/>
          <w:sz w:val="22"/>
          <w:lang w:val="en-GB"/>
        </w:rPr>
        <w:t xml:space="preserve">The provided instrument should consist of four independent measuring stations. Three of the stations should have independent control via control software and should share at least one laser. The fourth station needs to be a platform ready for development of synchronization and hardware sharing with one of the three stations. </w:t>
      </w:r>
    </w:p>
    <w:p w14:paraId="544BD91F" w14:textId="77777777" w:rsidR="00392285" w:rsidRPr="00DF7C0D" w:rsidRDefault="00392285" w:rsidP="00392285">
      <w:pPr>
        <w:jc w:val="both"/>
        <w:rPr>
          <w:rFonts w:ascii="Segoe UI" w:eastAsia="Calibri" w:hAnsi="Segoe UI" w:cs="Segoe UI"/>
          <w:bCs/>
          <w:sz w:val="22"/>
          <w:lang w:val="en-GB"/>
        </w:rPr>
      </w:pPr>
    </w:p>
    <w:p w14:paraId="7CD56BC6" w14:textId="77777777" w:rsidR="00392285" w:rsidRPr="00DF7C0D" w:rsidRDefault="00392285" w:rsidP="00392285">
      <w:pPr>
        <w:jc w:val="both"/>
        <w:rPr>
          <w:rFonts w:ascii="Segoe UI" w:eastAsia="Calibri" w:hAnsi="Segoe UI" w:cs="Segoe UI"/>
          <w:bCs/>
          <w:sz w:val="22"/>
          <w:lang w:val="en-GB"/>
        </w:rPr>
      </w:pPr>
      <w:r w:rsidRPr="00DF7C0D">
        <w:rPr>
          <w:rFonts w:ascii="Segoe UI" w:eastAsia="Calibri" w:hAnsi="Segoe UI" w:cs="Segoe UI"/>
          <w:bCs/>
          <w:sz w:val="22"/>
          <w:lang w:val="en-GB"/>
        </w:rPr>
        <w:t>Being ready for development of synchronization and hardware sharing consists of:</w:t>
      </w:r>
    </w:p>
    <w:p w14:paraId="6D28D193" w14:textId="6834F0A8" w:rsidR="00277AD0" w:rsidRPr="00F75E17" w:rsidRDefault="00F75E17" w:rsidP="00F75E17">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Laser sources can be moved from one station to a breadboard.</w:t>
      </w:r>
      <w:r w:rsidRPr="00F216D0">
        <w:rPr>
          <w:rFonts w:ascii="Segoe UI" w:hAnsi="Segoe UI" w:cs="Segoe UI"/>
          <w:sz w:val="22"/>
          <w:lang w:val="en-GB"/>
        </w:rPr>
        <w:t xml:space="preserve"> The fibres that</w:t>
      </w:r>
      <w:r>
        <w:rPr>
          <w:rFonts w:ascii="Segoe UI" w:hAnsi="Segoe UI" w:cs="Segoe UI"/>
          <w:sz w:val="22"/>
          <w:lang w:val="en-GB"/>
        </w:rPr>
        <w:t xml:space="preserve"> guide the</w:t>
      </w:r>
      <w:r w:rsidRPr="00F216D0">
        <w:rPr>
          <w:rFonts w:ascii="Segoe UI" w:hAnsi="Segoe UI" w:cs="Segoe UI"/>
          <w:sz w:val="22"/>
          <w:lang w:val="en-GB"/>
        </w:rPr>
        <w:t xml:space="preserve"> </w:t>
      </w:r>
      <w:r w:rsidRPr="00DF7C0D">
        <w:rPr>
          <w:rFonts w:ascii="Segoe UI" w:eastAsia="Calibri" w:hAnsi="Segoe UI" w:cs="Segoe UI"/>
          <w:bCs/>
          <w:sz w:val="22"/>
          <w:lang w:val="en-GB"/>
        </w:rPr>
        <w:t>laser light to the scan heads can be moved to a breadboard.</w:t>
      </w:r>
    </w:p>
    <w:p w14:paraId="38BB7CE3" w14:textId="77777777" w:rsidR="00392285" w:rsidRPr="00DF7C0D" w:rsidRDefault="00392285" w:rsidP="00953DE9">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Detectors from one station can be moved to a breadboard or optics fibre from the detectors is provided to the breadboard.</w:t>
      </w:r>
    </w:p>
    <w:p w14:paraId="69D65450" w14:textId="2E0841F0" w:rsidR="00BC6931" w:rsidRPr="00DF7C0D" w:rsidRDefault="00BC6931" w:rsidP="00BC6931">
      <w:pPr>
        <w:pStyle w:val="ListParagraph"/>
        <w:numPr>
          <w:ilvl w:val="0"/>
          <w:numId w:val="40"/>
        </w:numPr>
        <w:rPr>
          <w:rFonts w:ascii="Segoe UI" w:hAnsi="Segoe UI" w:cs="Segoe UI"/>
          <w:bCs/>
          <w:sz w:val="22"/>
          <w:lang w:val="en-GB"/>
        </w:rPr>
      </w:pPr>
      <w:r w:rsidRPr="00DF7C0D">
        <w:rPr>
          <w:rFonts w:ascii="Segoe UI" w:hAnsi="Segoe UI" w:cs="Segoe UI"/>
          <w:bCs/>
          <w:sz w:val="22"/>
          <w:lang w:val="en-GB"/>
        </w:rPr>
        <w:t xml:space="preserve">Provided plan for coupling of detection </w:t>
      </w:r>
      <w:r>
        <w:rPr>
          <w:rFonts w:ascii="Segoe UI" w:hAnsi="Segoe UI" w:cs="Segoe UI"/>
          <w:bCs/>
          <w:sz w:val="22"/>
          <w:lang w:val="en-GB"/>
        </w:rPr>
        <w:t xml:space="preserve">of two stations (station providing the lasers and detectors and fourth station) </w:t>
      </w:r>
      <w:r w:rsidRPr="00DF7C0D">
        <w:rPr>
          <w:rFonts w:ascii="Segoe UI" w:hAnsi="Segoe UI" w:cs="Segoe UI"/>
          <w:bCs/>
          <w:sz w:val="22"/>
          <w:lang w:val="en-GB"/>
        </w:rPr>
        <w:t>with appropriate optics cables provided.</w:t>
      </w:r>
    </w:p>
    <w:p w14:paraId="6AAB1A4E" w14:textId="77777777" w:rsidR="00392285" w:rsidRPr="00DF7C0D" w:rsidRDefault="00392285" w:rsidP="00953DE9">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Long enough signal cables to relevant hardware (e. g. to scanner head) to reach both stations from a control box.</w:t>
      </w:r>
    </w:p>
    <w:p w14:paraId="411D1FEA" w14:textId="5A33F9BB" w:rsidR="00392285" w:rsidRPr="00DF7C0D" w:rsidRDefault="00392285" w:rsidP="00953DE9">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A full microscope body with the same stage, z-piezo, scanner module and autofocus module as the stations with independent control</w:t>
      </w:r>
      <w:r w:rsidR="003C75E4" w:rsidRPr="00DF7C0D">
        <w:rPr>
          <w:lang w:val="en-GB"/>
        </w:rPr>
        <w:t xml:space="preserve"> </w:t>
      </w:r>
      <w:r w:rsidR="003C75E4" w:rsidRPr="00DF7C0D">
        <w:rPr>
          <w:rFonts w:ascii="Segoe UI" w:eastAsia="Calibri" w:hAnsi="Segoe UI" w:cs="Segoe UI"/>
          <w:bCs/>
          <w:sz w:val="22"/>
          <w:lang w:val="en-GB"/>
        </w:rPr>
        <w:t>(this body can have non-motorized nosepiece – manual focus and objective quick-swap)</w:t>
      </w:r>
    </w:p>
    <w:p w14:paraId="155E3E56" w14:textId="77777777" w:rsidR="00392285" w:rsidRPr="00DF7C0D" w:rsidRDefault="00392285" w:rsidP="00392285">
      <w:pPr>
        <w:jc w:val="both"/>
        <w:rPr>
          <w:rFonts w:ascii="Segoe UI" w:eastAsia="Calibri" w:hAnsi="Segoe UI" w:cs="Segoe UI"/>
          <w:bCs/>
          <w:sz w:val="22"/>
          <w:lang w:val="en-GB"/>
        </w:rPr>
      </w:pPr>
    </w:p>
    <w:p w14:paraId="5B8A130D" w14:textId="77777777" w:rsidR="00392285" w:rsidRPr="00DF7C0D" w:rsidRDefault="00392285" w:rsidP="00392285">
      <w:pPr>
        <w:jc w:val="both"/>
        <w:rPr>
          <w:rFonts w:ascii="Segoe UI" w:eastAsia="Calibri" w:hAnsi="Segoe UI" w:cs="Segoe UI"/>
          <w:bCs/>
          <w:sz w:val="22"/>
          <w:lang w:val="en-GB"/>
        </w:rPr>
      </w:pPr>
      <w:r w:rsidRPr="00DF7C0D">
        <w:rPr>
          <w:rFonts w:ascii="Segoe UI" w:eastAsia="Calibri" w:hAnsi="Segoe UI" w:cs="Segoe UI"/>
          <w:bCs/>
          <w:sz w:val="22"/>
          <w:lang w:val="en-GB"/>
        </w:rPr>
        <w:t>Each of the stations with independent control should have the following functionalities:</w:t>
      </w:r>
    </w:p>
    <w:p w14:paraId="5B09C133" w14:textId="77777777"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confocal fluorescence microscopy</w:t>
      </w:r>
    </w:p>
    <w:p w14:paraId="20459573" w14:textId="77777777"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back-scatter detection</w:t>
      </w:r>
    </w:p>
    <w:p w14:paraId="2883210A" w14:textId="77777777"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2D STED fluorescence microscopy</w:t>
      </w:r>
    </w:p>
    <w:p w14:paraId="49974251" w14:textId="77777777"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 xml:space="preserve">full software control for each independently controlled station </w:t>
      </w:r>
    </w:p>
    <w:p w14:paraId="4AD7F46B" w14:textId="77777777"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programmatic/scripting (e.g. Python) control over key microscope functionalities needed for multichannel high-throughput imaging (e.g., running the measurement, ROI selection, upload of custom settings of 8 channels or more, gating control, laser power control, number and position selection of z-slices, time-point selection)</w:t>
      </w:r>
    </w:p>
    <w:p w14:paraId="59C8824A" w14:textId="02FBB1C3"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 xml:space="preserve">full compatibility with high-throughput </w:t>
      </w:r>
      <w:r w:rsidR="00F2063D" w:rsidRPr="00DF7C0D">
        <w:rPr>
          <w:rFonts w:ascii="Segoe UI" w:eastAsia="Calibri" w:hAnsi="Segoe UI" w:cs="Segoe UI"/>
          <w:bCs/>
          <w:sz w:val="22"/>
          <w:lang w:val="en-GB"/>
        </w:rPr>
        <w:t xml:space="preserve">multi-day </w:t>
      </w:r>
      <w:r w:rsidRPr="00DF7C0D">
        <w:rPr>
          <w:rFonts w:ascii="Segoe UI" w:eastAsia="Calibri" w:hAnsi="Segoe UI" w:cs="Segoe UI"/>
          <w:bCs/>
          <w:sz w:val="22"/>
          <w:lang w:val="en-GB"/>
        </w:rPr>
        <w:t xml:space="preserve">time-lapse imaging, </w:t>
      </w:r>
      <w:r w:rsidR="002A6792" w:rsidRPr="00DF7C0D">
        <w:rPr>
          <w:rFonts w:ascii="Segoe UI" w:eastAsia="Calibri" w:hAnsi="Segoe UI" w:cs="Segoe UI"/>
          <w:bCs/>
          <w:sz w:val="22"/>
          <w:lang w:val="en-GB"/>
        </w:rPr>
        <w:t>where the bid must include the incubators</w:t>
      </w:r>
      <w:r w:rsidRPr="00DF7C0D">
        <w:rPr>
          <w:rFonts w:ascii="Segoe UI" w:eastAsia="Calibri" w:hAnsi="Segoe UI" w:cs="Segoe UI"/>
          <w:bCs/>
          <w:sz w:val="22"/>
          <w:lang w:val="en-GB"/>
        </w:rPr>
        <w:t xml:space="preserve"> with controlled environment (5 % CO</w:t>
      </w:r>
      <w:r w:rsidRPr="00DF7C0D">
        <w:rPr>
          <w:rFonts w:ascii="Segoe UI" w:eastAsia="Calibri" w:hAnsi="Segoe UI" w:cs="Segoe UI"/>
          <w:bCs/>
          <w:sz w:val="22"/>
          <w:vertAlign w:val="subscript"/>
          <w:lang w:val="en-GB"/>
        </w:rPr>
        <w:t>2</w:t>
      </w:r>
      <w:r w:rsidRPr="00DF7C0D">
        <w:rPr>
          <w:rFonts w:ascii="Segoe UI" w:eastAsia="Calibri" w:hAnsi="Segoe UI" w:cs="Segoe UI"/>
          <w:bCs/>
          <w:sz w:val="22"/>
          <w:lang w:val="en-GB"/>
        </w:rPr>
        <w:t>, 100% humidity, 37C) and 96-well compatible holder</w:t>
      </w:r>
    </w:p>
    <w:p w14:paraId="7C3B2D6A" w14:textId="000622F6" w:rsidR="00392285" w:rsidRPr="00DF7C0D" w:rsidRDefault="00392285"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system must consist of upgrading the commercially available microscopy body of high-end microscope suppliers (for example Olympus IX83</w:t>
      </w:r>
      <w:r w:rsidR="00862157" w:rsidRPr="00DF7C0D">
        <w:rPr>
          <w:rFonts w:ascii="Segoe UI" w:eastAsia="Calibri" w:hAnsi="Segoe UI" w:cs="Segoe UI"/>
          <w:bCs/>
          <w:sz w:val="22"/>
          <w:lang w:val="en-GB"/>
        </w:rPr>
        <w:t xml:space="preserve"> or an equivalent class</w:t>
      </w:r>
      <w:r w:rsidRPr="00DF7C0D">
        <w:rPr>
          <w:rFonts w:ascii="Segoe UI" w:eastAsia="Calibri" w:hAnsi="Segoe UI" w:cs="Segoe UI"/>
          <w:bCs/>
          <w:sz w:val="22"/>
          <w:lang w:val="en-GB"/>
        </w:rPr>
        <w:t xml:space="preserve">) by use of free camera port to a STED super-resolution system </w:t>
      </w:r>
    </w:p>
    <w:p w14:paraId="054A483A" w14:textId="4BA521A1" w:rsidR="00392285" w:rsidRPr="00DF7C0D" w:rsidRDefault="00B636A3" w:rsidP="00953DE9">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h</w:t>
      </w:r>
      <w:r w:rsidR="00392285" w:rsidRPr="00DF7C0D">
        <w:rPr>
          <w:rFonts w:ascii="Segoe UI" w:eastAsia="Calibri" w:hAnsi="Segoe UI" w:cs="Segoe UI"/>
          <w:bCs/>
          <w:sz w:val="22"/>
          <w:lang w:val="en-GB"/>
        </w:rPr>
        <w:t>ardware ready for FLIM (TCSPC), upgrade possible with simple add-on of TCSPC electronics with Phaser plot analysis implemented in the basic measurement software.</w:t>
      </w:r>
    </w:p>
    <w:p w14:paraId="0DC19158" w14:textId="77777777" w:rsidR="00392285" w:rsidRPr="00DF7C0D" w:rsidRDefault="00392285" w:rsidP="00392285">
      <w:pPr>
        <w:pStyle w:val="Titlecustom"/>
        <w:numPr>
          <w:ilvl w:val="0"/>
          <w:numId w:val="0"/>
        </w:numPr>
        <w:ind w:left="357" w:hanging="357"/>
        <w:rPr>
          <w:rFonts w:ascii="Segoe UI" w:hAnsi="Segoe UI" w:cs="Segoe UI"/>
        </w:rPr>
      </w:pPr>
    </w:p>
    <w:p w14:paraId="55F1A041" w14:textId="77777777" w:rsidR="00392285" w:rsidRPr="00DF7C0D" w:rsidRDefault="00392285" w:rsidP="00392285">
      <w:pPr>
        <w:pStyle w:val="Titlecustom"/>
        <w:numPr>
          <w:ilvl w:val="0"/>
          <w:numId w:val="0"/>
        </w:numPr>
        <w:ind w:left="357" w:hanging="357"/>
        <w:rPr>
          <w:rFonts w:ascii="Segoe UI" w:hAnsi="Segoe UI" w:cs="Segoe UI"/>
          <w:b w:val="0"/>
          <w:bCs/>
        </w:rPr>
      </w:pPr>
      <w:r w:rsidRPr="00DF7C0D">
        <w:rPr>
          <w:rFonts w:ascii="Segoe UI" w:hAnsi="Segoe UI" w:cs="Segoe UI"/>
          <w:b w:val="0"/>
          <w:bCs/>
        </w:rPr>
        <w:t>For some of the more robust component we allow the incorporation of refurbished components (f. a. microscope body), but the following sensitive components need to be new:</w:t>
      </w:r>
    </w:p>
    <w:p w14:paraId="319DBBCD" w14:textId="77777777" w:rsidR="00392285" w:rsidRPr="00DF7C0D" w:rsidRDefault="00392285" w:rsidP="00953DE9">
      <w:pPr>
        <w:numPr>
          <w:ilvl w:val="0"/>
          <w:numId w:val="41"/>
        </w:numPr>
        <w:rPr>
          <w:rFonts w:ascii="Segoe UI" w:eastAsia="Calibri" w:hAnsi="Segoe UI" w:cs="Segoe UI"/>
          <w:bCs/>
          <w:sz w:val="22"/>
          <w:lang w:val="en-GB"/>
        </w:rPr>
      </w:pPr>
      <w:r w:rsidRPr="00DF7C0D">
        <w:rPr>
          <w:rFonts w:ascii="Segoe UI" w:eastAsia="Calibri" w:hAnsi="Segoe UI" w:cs="Segoe UI"/>
          <w:bCs/>
          <w:sz w:val="22"/>
          <w:lang w:val="en-GB"/>
        </w:rPr>
        <w:t>detectors</w:t>
      </w:r>
    </w:p>
    <w:p w14:paraId="0B3A6751" w14:textId="77777777" w:rsidR="00392285" w:rsidRPr="00DF7C0D" w:rsidRDefault="00392285" w:rsidP="00953DE9">
      <w:pPr>
        <w:numPr>
          <w:ilvl w:val="0"/>
          <w:numId w:val="41"/>
        </w:numPr>
        <w:rPr>
          <w:rFonts w:ascii="Segoe UI" w:eastAsia="Calibri" w:hAnsi="Segoe UI" w:cs="Segoe UI"/>
          <w:bCs/>
          <w:sz w:val="22"/>
          <w:lang w:val="en-GB"/>
        </w:rPr>
      </w:pPr>
      <w:r w:rsidRPr="00DF7C0D">
        <w:rPr>
          <w:rFonts w:ascii="Segoe UI" w:eastAsia="Calibri" w:hAnsi="Segoe UI" w:cs="Segoe UI"/>
          <w:bCs/>
          <w:sz w:val="22"/>
          <w:lang w:val="en-GB"/>
        </w:rPr>
        <w:t>lasers</w:t>
      </w:r>
    </w:p>
    <w:p w14:paraId="5A9A389C" w14:textId="77777777" w:rsidR="00392285" w:rsidRPr="00DF7C0D" w:rsidRDefault="00392285" w:rsidP="00953DE9">
      <w:pPr>
        <w:numPr>
          <w:ilvl w:val="0"/>
          <w:numId w:val="41"/>
        </w:numPr>
        <w:rPr>
          <w:rFonts w:ascii="Segoe UI" w:eastAsia="Calibri" w:hAnsi="Segoe UI" w:cs="Segoe UI"/>
          <w:bCs/>
          <w:sz w:val="22"/>
          <w:lang w:val="en-GB"/>
        </w:rPr>
      </w:pPr>
      <w:proofErr w:type="spellStart"/>
      <w:r w:rsidRPr="00DF7C0D">
        <w:rPr>
          <w:rFonts w:ascii="Segoe UI" w:eastAsia="Calibri" w:hAnsi="Segoe UI" w:cs="Segoe UI"/>
          <w:bCs/>
          <w:sz w:val="22"/>
          <w:lang w:val="en-GB"/>
        </w:rPr>
        <w:t>xy</w:t>
      </w:r>
      <w:proofErr w:type="spellEnd"/>
      <w:r w:rsidRPr="00DF7C0D">
        <w:rPr>
          <w:rFonts w:ascii="Segoe UI" w:eastAsia="Calibri" w:hAnsi="Segoe UI" w:cs="Segoe UI"/>
          <w:bCs/>
          <w:sz w:val="22"/>
          <w:lang w:val="en-GB"/>
        </w:rPr>
        <w:t xml:space="preserve"> stages</w:t>
      </w:r>
    </w:p>
    <w:p w14:paraId="697A9CA0" w14:textId="77777777" w:rsidR="00392285" w:rsidRPr="00DF7C0D" w:rsidRDefault="00392285" w:rsidP="00953DE9">
      <w:pPr>
        <w:numPr>
          <w:ilvl w:val="0"/>
          <w:numId w:val="41"/>
        </w:numPr>
        <w:rPr>
          <w:rFonts w:ascii="Segoe UI" w:eastAsia="Calibri" w:hAnsi="Segoe UI" w:cs="Segoe UI"/>
          <w:bCs/>
          <w:sz w:val="22"/>
          <w:lang w:val="en-GB"/>
        </w:rPr>
      </w:pPr>
      <w:r w:rsidRPr="00DF7C0D">
        <w:rPr>
          <w:rFonts w:ascii="Segoe UI" w:eastAsia="Calibri" w:hAnsi="Segoe UI" w:cs="Segoe UI"/>
          <w:bCs/>
          <w:sz w:val="22"/>
          <w:lang w:val="en-GB"/>
        </w:rPr>
        <w:t>z-piezo stages</w:t>
      </w:r>
    </w:p>
    <w:p w14:paraId="1FD78BCE" w14:textId="77777777" w:rsidR="00392285" w:rsidRPr="00DF7C0D" w:rsidRDefault="00392285" w:rsidP="00953DE9">
      <w:pPr>
        <w:numPr>
          <w:ilvl w:val="0"/>
          <w:numId w:val="41"/>
        </w:numPr>
        <w:rPr>
          <w:rFonts w:ascii="Segoe UI" w:eastAsia="Calibri" w:hAnsi="Segoe UI" w:cs="Segoe UI"/>
          <w:bCs/>
          <w:sz w:val="22"/>
          <w:lang w:val="en-GB"/>
        </w:rPr>
      </w:pPr>
      <w:r w:rsidRPr="00DF7C0D">
        <w:rPr>
          <w:rFonts w:ascii="Segoe UI" w:eastAsia="Calibri" w:hAnsi="Segoe UI" w:cs="Segoe UI"/>
          <w:bCs/>
          <w:sz w:val="22"/>
          <w:lang w:val="en-GB"/>
        </w:rPr>
        <w:t>incubators</w:t>
      </w:r>
    </w:p>
    <w:p w14:paraId="2B1B23F8" w14:textId="77777777" w:rsidR="00392285" w:rsidRPr="00DF7C0D" w:rsidRDefault="00392285" w:rsidP="00953DE9">
      <w:pPr>
        <w:numPr>
          <w:ilvl w:val="0"/>
          <w:numId w:val="41"/>
        </w:numPr>
        <w:rPr>
          <w:rFonts w:ascii="Segoe UI" w:eastAsia="Calibri" w:hAnsi="Segoe UI" w:cs="Segoe UI"/>
          <w:bCs/>
          <w:sz w:val="22"/>
          <w:lang w:val="en-GB"/>
        </w:rPr>
      </w:pPr>
      <w:r w:rsidRPr="00DF7C0D">
        <w:rPr>
          <w:rFonts w:ascii="Segoe UI" w:eastAsia="Calibri" w:hAnsi="Segoe UI" w:cs="Segoe UI"/>
          <w:bCs/>
          <w:sz w:val="22"/>
          <w:lang w:val="en-GB"/>
        </w:rPr>
        <w:t>objectives</w:t>
      </w:r>
    </w:p>
    <w:p w14:paraId="4B3FBB88" w14:textId="77777777" w:rsidR="00392285" w:rsidRPr="00DF7C0D" w:rsidRDefault="00392285" w:rsidP="00392285">
      <w:pPr>
        <w:pStyle w:val="Titlecustom"/>
        <w:numPr>
          <w:ilvl w:val="0"/>
          <w:numId w:val="0"/>
        </w:numPr>
        <w:ind w:left="357" w:hanging="357"/>
        <w:rPr>
          <w:rFonts w:ascii="Segoe UI" w:hAnsi="Segoe UI" w:cs="Segoe UI"/>
        </w:rPr>
      </w:pPr>
    </w:p>
    <w:p w14:paraId="0D6514A8" w14:textId="6F8B2209" w:rsidR="00392285" w:rsidRPr="00DF7C0D" w:rsidRDefault="00053AB0" w:rsidP="00392285">
      <w:pPr>
        <w:rPr>
          <w:rFonts w:ascii="Segoe UI" w:eastAsia="Calibri" w:hAnsi="Segoe UI" w:cs="Segoe UI"/>
          <w:bCs/>
          <w:sz w:val="22"/>
          <w:lang w:val="en-GB"/>
        </w:rPr>
      </w:pPr>
      <w:r w:rsidRPr="00DF7C0D">
        <w:rPr>
          <w:rFonts w:ascii="Segoe UI" w:eastAsia="Calibri" w:hAnsi="Segoe UI" w:cs="Segoe UI"/>
          <w:bCs/>
          <w:sz w:val="22"/>
          <w:lang w:val="en-GB"/>
        </w:rPr>
        <w:t xml:space="preserve">In this respect each </w:t>
      </w:r>
      <w:proofErr w:type="spellStart"/>
      <w:r w:rsidRPr="00DF7C0D">
        <w:rPr>
          <w:rFonts w:ascii="Segoe UI" w:eastAsia="Calibri" w:hAnsi="Segoe UI" w:cs="Segoe UI"/>
          <w:bCs/>
          <w:sz w:val="22"/>
          <w:lang w:val="en-GB"/>
        </w:rPr>
        <w:t>independetly</w:t>
      </w:r>
      <w:proofErr w:type="spellEnd"/>
      <w:r w:rsidRPr="00DF7C0D">
        <w:rPr>
          <w:rFonts w:ascii="Segoe UI" w:eastAsia="Calibri" w:hAnsi="Segoe UI" w:cs="Segoe UI"/>
          <w:bCs/>
          <w:sz w:val="22"/>
          <w:lang w:val="en-GB"/>
        </w:rPr>
        <w:t xml:space="preserve"> controlled station should include a set of following independent components, unless otherwise specified:</w:t>
      </w:r>
    </w:p>
    <w:p w14:paraId="3947ED20" w14:textId="77777777" w:rsidR="00053AB0" w:rsidRPr="00DF7C0D" w:rsidRDefault="00053AB0" w:rsidP="00392285">
      <w:pPr>
        <w:rPr>
          <w:rFonts w:ascii="Segoe UI" w:eastAsia="Calibri" w:hAnsi="Segoe UI" w:cs="Segoe UI"/>
          <w:bCs/>
          <w:sz w:val="22"/>
          <w:lang w:val="en-GB"/>
        </w:rPr>
      </w:pPr>
    </w:p>
    <w:p w14:paraId="79D61BE3" w14:textId="689EC242" w:rsidR="00392285" w:rsidRPr="00DF7C0D" w:rsidRDefault="00D64D53" w:rsidP="00D64D53">
      <w:pPr>
        <w:pStyle w:val="Titlecustom"/>
        <w:numPr>
          <w:ilvl w:val="0"/>
          <w:numId w:val="0"/>
        </w:numPr>
        <w:ind w:left="357" w:hanging="357"/>
        <w:rPr>
          <w:rFonts w:ascii="Segoe UI" w:hAnsi="Segoe UI" w:cs="Segoe UI"/>
        </w:rPr>
      </w:pPr>
      <w:r w:rsidRPr="00DF7C0D">
        <w:rPr>
          <w:rFonts w:ascii="Segoe UI" w:hAnsi="Segoe UI" w:cs="Segoe UI"/>
        </w:rPr>
        <w:t xml:space="preserve">1. </w:t>
      </w:r>
      <w:r w:rsidR="00392285" w:rsidRPr="00DF7C0D">
        <w:rPr>
          <w:rFonts w:ascii="Segoe UI" w:hAnsi="Segoe UI" w:cs="Segoe UI"/>
        </w:rPr>
        <w:t>microscope</w:t>
      </w:r>
    </w:p>
    <w:p w14:paraId="25F8CFC6" w14:textId="77777777" w:rsidR="00392285" w:rsidRPr="00DF7C0D" w:rsidRDefault="00392285" w:rsidP="00953DE9">
      <w:pPr>
        <w:numPr>
          <w:ilvl w:val="0"/>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inverted microscope body</w:t>
      </w:r>
    </w:p>
    <w:p w14:paraId="55479F98"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fully motorized</w:t>
      </w:r>
    </w:p>
    <w:p w14:paraId="37C25AB1"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control by computer and touchpad </w:t>
      </w:r>
    </w:p>
    <w:p w14:paraId="361E154A"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mass &lt;50 kg (including objectives, turrets, ocular, stage, etc.)</w:t>
      </w:r>
    </w:p>
    <w:p w14:paraId="3B237B52"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two decks</w:t>
      </w:r>
    </w:p>
    <w:p w14:paraId="5B3EBE8C" w14:textId="77777777" w:rsidR="00392285" w:rsidRPr="00DF7C0D" w:rsidRDefault="00392285" w:rsidP="00953DE9">
      <w:pPr>
        <w:numPr>
          <w:ilvl w:val="0"/>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motorized stage (XY)</w:t>
      </w:r>
    </w:p>
    <w:p w14:paraId="1120DED3"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stroke of at least 110 mm × 80 mm</w:t>
      </w:r>
    </w:p>
    <w:p w14:paraId="3510EF96"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max speed &gt;25 mm/s</w:t>
      </w:r>
    </w:p>
    <w:p w14:paraId="65C42A67"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step &lt;0.00001 mm</w:t>
      </w:r>
    </w:p>
    <w:p w14:paraId="319B9440"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possibility of changing holders (for petri dishes, microtiter plates, incubator, etc.)</w:t>
      </w:r>
    </w:p>
    <w:p w14:paraId="38932521"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control by computer and rotating knobs/joystick</w:t>
      </w:r>
    </w:p>
    <w:p w14:paraId="00044094"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compatibility with incubator that can hold 96-well plate holder (MW-oil holder)</w:t>
      </w:r>
    </w:p>
    <w:p w14:paraId="3E2E1C39"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max load &gt;0.5 kg</w:t>
      </w:r>
    </w:p>
    <w:p w14:paraId="09FD81DD" w14:textId="77777777" w:rsidR="00392285" w:rsidRPr="00DF7C0D" w:rsidRDefault="00392285" w:rsidP="00953DE9">
      <w:pPr>
        <w:numPr>
          <w:ilvl w:val="0"/>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motorized focus </w:t>
      </w:r>
    </w:p>
    <w:p w14:paraId="5D6BC3BD"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stroke &gt;1 cm</w:t>
      </w:r>
    </w:p>
    <w:p w14:paraId="0A411C4E"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precision &lt;15 nm </w:t>
      </w:r>
    </w:p>
    <w:p w14:paraId="7EE78C5D"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max speed &gt;2.5 mm/s</w:t>
      </w:r>
    </w:p>
    <w:p w14:paraId="1400B630" w14:textId="77777777" w:rsidR="00392285" w:rsidRPr="00DF7C0D" w:rsidRDefault="00392285" w:rsidP="00953DE9">
      <w:pPr>
        <w:numPr>
          <w:ilvl w:val="0"/>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motorized switching between objectives </w:t>
      </w:r>
    </w:p>
    <w:p w14:paraId="7A5A0036"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at least 6 places for objectives</w:t>
      </w:r>
    </w:p>
    <w:p w14:paraId="69C72155"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turret sealed against liquids</w:t>
      </w:r>
    </w:p>
    <w:p w14:paraId="1756B4B0" w14:textId="4261F568"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switching time between adjacent objectives &lt;</w:t>
      </w:r>
      <w:r w:rsidR="002B1908">
        <w:rPr>
          <w:rFonts w:ascii="Segoe UI" w:hAnsi="Segoe UI" w:cs="Segoe UI"/>
          <w:sz w:val="22"/>
          <w:lang w:val="en-GB" w:eastAsia="sl-SI"/>
        </w:rPr>
        <w:t xml:space="preserve"> </w:t>
      </w:r>
      <w:r w:rsidR="00EE2A96">
        <w:rPr>
          <w:rFonts w:ascii="Segoe UI" w:hAnsi="Segoe UI" w:cs="Segoe UI"/>
          <w:sz w:val="22"/>
          <w:lang w:val="en-GB" w:eastAsia="sl-SI"/>
        </w:rPr>
        <w:t>15</w:t>
      </w:r>
      <w:r w:rsidRPr="00DF7C0D">
        <w:rPr>
          <w:rFonts w:ascii="Segoe UI" w:hAnsi="Segoe UI" w:cs="Segoe UI"/>
          <w:sz w:val="22"/>
          <w:lang w:val="en-GB" w:eastAsia="sl-SI"/>
        </w:rPr>
        <w:t xml:space="preserve"> s</w:t>
      </w:r>
    </w:p>
    <w:p w14:paraId="745E929C" w14:textId="77777777" w:rsidR="00392285" w:rsidRPr="00DF7C0D" w:rsidRDefault="00392285" w:rsidP="00953DE9">
      <w:pPr>
        <w:numPr>
          <w:ilvl w:val="0"/>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fast piezo for z-scan acquisition</w:t>
      </w:r>
    </w:p>
    <w:p w14:paraId="6B2B603B"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precision &lt;15 nm </w:t>
      </w:r>
    </w:p>
    <w:p w14:paraId="7A17B77C"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max speed &gt;6 mm/s</w:t>
      </w:r>
    </w:p>
    <w:p w14:paraId="7AE6FA38" w14:textId="77777777" w:rsidR="00392285" w:rsidRPr="00DF7C0D" w:rsidRDefault="00392285" w:rsidP="00953DE9">
      <w:pPr>
        <w:numPr>
          <w:ilvl w:val="1"/>
          <w:numId w:val="24"/>
        </w:numPr>
        <w:spacing w:line="240" w:lineRule="auto"/>
        <w:rPr>
          <w:rFonts w:ascii="Segoe UI" w:hAnsi="Segoe UI" w:cs="Segoe UI"/>
          <w:sz w:val="22"/>
          <w:lang w:val="en-GB" w:eastAsia="sl-SI"/>
        </w:rPr>
      </w:pPr>
      <w:r w:rsidRPr="00DF7C0D">
        <w:rPr>
          <w:rFonts w:ascii="Segoe UI" w:hAnsi="Segoe UI" w:cs="Segoe UI"/>
          <w:sz w:val="22"/>
          <w:lang w:val="en-GB" w:eastAsia="sl-SI"/>
        </w:rPr>
        <w:t>piezo scan range 200 µm or more</w:t>
      </w:r>
    </w:p>
    <w:p w14:paraId="71F99799" w14:textId="77777777" w:rsidR="00C2321E" w:rsidRPr="00DF7C0D" w:rsidRDefault="00C2321E" w:rsidP="00392285">
      <w:pPr>
        <w:rPr>
          <w:rFonts w:ascii="Segoe UI" w:eastAsia="Calibri" w:hAnsi="Segoe UI" w:cs="Segoe UI"/>
          <w:bCs/>
          <w:sz w:val="22"/>
          <w:u w:val="single"/>
          <w:lang w:val="en-GB"/>
        </w:rPr>
      </w:pPr>
    </w:p>
    <w:p w14:paraId="4AC7BAFF" w14:textId="77777777" w:rsidR="00392285" w:rsidRPr="00DF7C0D" w:rsidRDefault="00392285" w:rsidP="00392285">
      <w:pPr>
        <w:pStyle w:val="Titlecustom"/>
        <w:rPr>
          <w:rFonts w:ascii="Segoe UI" w:hAnsi="Segoe UI" w:cs="Segoe UI"/>
        </w:rPr>
      </w:pPr>
      <w:r w:rsidRPr="00DF7C0D">
        <w:rPr>
          <w:rFonts w:ascii="Segoe UI" w:hAnsi="Segoe UI" w:cs="Segoe UI"/>
        </w:rPr>
        <w:t>objectives</w:t>
      </w:r>
    </w:p>
    <w:p w14:paraId="6B5DB68E" w14:textId="77777777" w:rsidR="00392285" w:rsidRPr="00DF7C0D" w:rsidRDefault="00392285" w:rsidP="00953DE9">
      <w:pPr>
        <w:numPr>
          <w:ilvl w:val="0"/>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magnification 20x</w:t>
      </w:r>
    </w:p>
    <w:p w14:paraId="05315156"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air (no liquid immersion)</w:t>
      </w:r>
    </w:p>
    <w:p w14:paraId="500A0B83"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NA &gt;0.7</w:t>
      </w:r>
    </w:p>
    <w:p w14:paraId="2C686E11"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WD &gt;0.5 mm</w:t>
      </w:r>
    </w:p>
    <w:p w14:paraId="3D5354F9"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suitable for transmission and epifluorescence microscopy</w:t>
      </w:r>
    </w:p>
    <w:p w14:paraId="40EFA348" w14:textId="0A329EE2" w:rsidR="00392285" w:rsidRPr="00DF7C0D" w:rsidRDefault="00392285" w:rsidP="00953DE9">
      <w:pPr>
        <w:numPr>
          <w:ilvl w:val="0"/>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magnification 60×</w:t>
      </w:r>
      <w:r w:rsidR="00C2321E" w:rsidRPr="00DF7C0D">
        <w:rPr>
          <w:rFonts w:ascii="Segoe UI" w:hAnsi="Segoe UI" w:cs="Segoe UI"/>
          <w:sz w:val="22"/>
          <w:lang w:val="en-GB" w:eastAsia="sl-SI"/>
        </w:rPr>
        <w:t xml:space="preserve"> - at least </w:t>
      </w:r>
      <w:r w:rsidRPr="00DF7C0D">
        <w:rPr>
          <w:rFonts w:ascii="Segoe UI" w:hAnsi="Segoe UI" w:cs="Segoe UI"/>
          <w:sz w:val="22"/>
          <w:lang w:val="en-GB" w:eastAsia="sl-SI"/>
        </w:rPr>
        <w:t>one for all stations</w:t>
      </w:r>
      <w:r w:rsidR="00C2321E" w:rsidRPr="00DF7C0D">
        <w:rPr>
          <w:lang w:val="en-GB"/>
        </w:rPr>
        <w:t xml:space="preserve"> </w:t>
      </w:r>
      <w:r w:rsidR="00C2321E" w:rsidRPr="00DF7C0D">
        <w:rPr>
          <w:rFonts w:ascii="Segoe UI" w:hAnsi="Segoe UI" w:cs="Segoe UI"/>
          <w:sz w:val="22"/>
          <w:lang w:val="en-GB" w:eastAsia="sl-SI"/>
        </w:rPr>
        <w:t>together</w:t>
      </w:r>
    </w:p>
    <w:p w14:paraId="4457DE4B"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water immersion </w:t>
      </w:r>
    </w:p>
    <w:p w14:paraId="79F7B49D"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NA &gt;1.2 </w:t>
      </w:r>
    </w:p>
    <w:p w14:paraId="2ED8F547"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WD &gt;0.25 mm</w:t>
      </w:r>
    </w:p>
    <w:p w14:paraId="54468394"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transmittance within wavelength range 400–1300 nm &gt;0.3</w:t>
      </w:r>
    </w:p>
    <w:p w14:paraId="303295FD"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correction ring for compensation of different coverslip thickness in the range 0.13–0.20 mm</w:t>
      </w:r>
    </w:p>
    <w:p w14:paraId="1FB0E0DB"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suitable for super-resolution microscopy</w:t>
      </w:r>
    </w:p>
    <w:p w14:paraId="5FAEF225"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sealed against liquids</w:t>
      </w:r>
    </w:p>
    <w:p w14:paraId="558C654F" w14:textId="77777777" w:rsidR="00392285" w:rsidRPr="00DF7C0D" w:rsidRDefault="00392285" w:rsidP="00953DE9">
      <w:pPr>
        <w:numPr>
          <w:ilvl w:val="1"/>
          <w:numId w:val="25"/>
        </w:numPr>
        <w:spacing w:line="240" w:lineRule="auto"/>
        <w:rPr>
          <w:rFonts w:ascii="Segoe UI" w:hAnsi="Segoe UI" w:cs="Segoe UI"/>
          <w:sz w:val="22"/>
          <w:lang w:val="en-GB" w:eastAsia="sl-SI"/>
        </w:rPr>
      </w:pPr>
      <w:r w:rsidRPr="00DF7C0D">
        <w:rPr>
          <w:rFonts w:ascii="Segoe UI" w:hAnsi="Segoe UI" w:cs="Segoe UI"/>
          <w:sz w:val="22"/>
          <w:lang w:val="en-GB" w:eastAsia="sl-SI"/>
        </w:rPr>
        <w:t>safety spring</w:t>
      </w:r>
    </w:p>
    <w:p w14:paraId="061768CF" w14:textId="77777777" w:rsidR="00392285" w:rsidRPr="00DF7C0D" w:rsidRDefault="00392285" w:rsidP="00392285">
      <w:pPr>
        <w:rPr>
          <w:rFonts w:ascii="Segoe UI" w:hAnsi="Segoe UI" w:cs="Segoe UI"/>
          <w:sz w:val="22"/>
          <w:lang w:val="en-GB" w:eastAsia="sl-SI"/>
        </w:rPr>
      </w:pPr>
    </w:p>
    <w:p w14:paraId="4B1C9042" w14:textId="77777777" w:rsidR="00392285" w:rsidRPr="00DF7C0D" w:rsidRDefault="00392285" w:rsidP="00392285">
      <w:pPr>
        <w:pStyle w:val="Titlecustom"/>
        <w:rPr>
          <w:rFonts w:ascii="Segoe UI" w:hAnsi="Segoe UI" w:cs="Segoe UI"/>
          <w:lang w:eastAsia="sl-SI"/>
        </w:rPr>
      </w:pPr>
      <w:r w:rsidRPr="00DF7C0D">
        <w:rPr>
          <w:rFonts w:ascii="Segoe UI" w:hAnsi="Segoe UI" w:cs="Segoe UI"/>
          <w:lang w:eastAsia="sl-SI"/>
        </w:rPr>
        <w:t>2D beam scanner</w:t>
      </w:r>
    </w:p>
    <w:p w14:paraId="21D7239F" w14:textId="77777777" w:rsidR="00392285" w:rsidRPr="00DF7C0D" w:rsidRDefault="00392285" w:rsidP="00953DE9">
      <w:pPr>
        <w:numPr>
          <w:ilvl w:val="0"/>
          <w:numId w:val="26"/>
        </w:numPr>
        <w:spacing w:line="240" w:lineRule="auto"/>
        <w:ind w:left="567" w:hanging="207"/>
        <w:rPr>
          <w:rFonts w:ascii="Segoe UI" w:hAnsi="Segoe UI" w:cs="Segoe UI"/>
          <w:sz w:val="22"/>
          <w:lang w:val="en-GB" w:eastAsia="sl-SI"/>
        </w:rPr>
      </w:pPr>
      <w:r w:rsidRPr="00DF7C0D">
        <w:rPr>
          <w:rFonts w:ascii="Segoe UI" w:hAnsi="Segoe UI" w:cs="Segoe UI"/>
          <w:sz w:val="22"/>
          <w:lang w:val="en-GB" w:eastAsia="sl-SI"/>
        </w:rPr>
        <w:t xml:space="preserve">max line frequency &gt; 800 Hz, acquisition time of an image of 512 × 512 </w:t>
      </w:r>
      <w:proofErr w:type="spellStart"/>
      <w:r w:rsidRPr="00DF7C0D">
        <w:rPr>
          <w:rFonts w:ascii="Segoe UI" w:hAnsi="Segoe UI" w:cs="Segoe UI"/>
          <w:sz w:val="22"/>
          <w:lang w:val="en-GB" w:eastAsia="sl-SI"/>
        </w:rPr>
        <w:t>pix</w:t>
      </w:r>
      <w:proofErr w:type="spellEnd"/>
      <w:r w:rsidRPr="00DF7C0D">
        <w:rPr>
          <w:rFonts w:ascii="Segoe UI" w:hAnsi="Segoe UI" w:cs="Segoe UI"/>
          <w:sz w:val="22"/>
          <w:lang w:val="en-GB" w:eastAsia="sl-SI"/>
        </w:rPr>
        <w:t xml:space="preserve"> at 15 nm pixel size &lt;1,1 s</w:t>
      </w:r>
    </w:p>
    <w:p w14:paraId="557E56F6" w14:textId="77777777" w:rsidR="00392285" w:rsidRPr="00DF7C0D" w:rsidRDefault="00392285" w:rsidP="00953DE9">
      <w:pPr>
        <w:numPr>
          <w:ilvl w:val="0"/>
          <w:numId w:val="26"/>
        </w:numPr>
        <w:spacing w:line="240" w:lineRule="auto"/>
        <w:rPr>
          <w:rFonts w:ascii="Segoe UI" w:hAnsi="Segoe UI" w:cs="Segoe UI"/>
          <w:sz w:val="22"/>
          <w:lang w:val="en-GB" w:eastAsia="sl-SI"/>
        </w:rPr>
      </w:pPr>
      <w:r w:rsidRPr="00DF7C0D">
        <w:rPr>
          <w:rFonts w:ascii="Segoe UI" w:hAnsi="Segoe UI" w:cs="Segoe UI"/>
          <w:sz w:val="22"/>
          <w:lang w:val="en-GB" w:eastAsia="sl-SI"/>
        </w:rPr>
        <w:t>size of the FOV with 100× objective at least 90 µm × 80 µm</w:t>
      </w:r>
    </w:p>
    <w:p w14:paraId="6ADB1127" w14:textId="77777777" w:rsidR="00392285" w:rsidRPr="00DF7C0D" w:rsidRDefault="00392285" w:rsidP="00953DE9">
      <w:pPr>
        <w:numPr>
          <w:ilvl w:val="0"/>
          <w:numId w:val="2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compensation of image distortions towards the edges of the FOV </w:t>
      </w:r>
    </w:p>
    <w:p w14:paraId="712DF3AF" w14:textId="77777777" w:rsidR="00392285" w:rsidRPr="00DF7C0D" w:rsidRDefault="00392285" w:rsidP="00953DE9">
      <w:pPr>
        <w:numPr>
          <w:ilvl w:val="0"/>
          <w:numId w:val="26"/>
        </w:numPr>
        <w:spacing w:line="240" w:lineRule="auto"/>
        <w:rPr>
          <w:rFonts w:ascii="Segoe UI" w:hAnsi="Segoe UI" w:cs="Segoe UI"/>
          <w:sz w:val="22"/>
          <w:lang w:val="en-GB" w:eastAsia="sl-SI"/>
        </w:rPr>
      </w:pPr>
      <w:r w:rsidRPr="00DF7C0D">
        <w:rPr>
          <w:rFonts w:ascii="Segoe UI" w:hAnsi="Segoe UI" w:cs="Segoe UI"/>
          <w:sz w:val="22"/>
          <w:lang w:val="en-GB" w:eastAsia="sl-SI"/>
        </w:rPr>
        <w:t>lens-free design for minimal wave-front distortion</w:t>
      </w:r>
    </w:p>
    <w:p w14:paraId="0AEA7DC8" w14:textId="77777777" w:rsidR="00392285" w:rsidRPr="00DF7C0D" w:rsidRDefault="00392285" w:rsidP="00953DE9">
      <w:pPr>
        <w:numPr>
          <w:ilvl w:val="0"/>
          <w:numId w:val="26"/>
        </w:numPr>
        <w:spacing w:line="240" w:lineRule="auto"/>
        <w:rPr>
          <w:rFonts w:ascii="Segoe UI" w:hAnsi="Segoe UI" w:cs="Segoe UI"/>
          <w:sz w:val="22"/>
          <w:lang w:val="en-GB" w:eastAsia="sl-SI"/>
        </w:rPr>
      </w:pPr>
      <w:r w:rsidRPr="00DF7C0D">
        <w:rPr>
          <w:rFonts w:ascii="Segoe UI" w:hAnsi="Segoe UI" w:cs="Segoe UI"/>
          <w:sz w:val="22"/>
          <w:lang w:val="en-GB" w:eastAsia="sl-SI"/>
        </w:rPr>
        <w:t>line-interleaved scanning (also between STED and confocal mode)</w:t>
      </w:r>
    </w:p>
    <w:p w14:paraId="60E82936" w14:textId="77777777" w:rsidR="00392285" w:rsidRPr="00DF7C0D" w:rsidRDefault="00392285" w:rsidP="00953DE9">
      <w:pPr>
        <w:numPr>
          <w:ilvl w:val="0"/>
          <w:numId w:val="2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rotation of whole scanned area in the whole field of view in both confocal </w:t>
      </w:r>
      <w:proofErr w:type="spellStart"/>
      <w:r w:rsidRPr="00DF7C0D">
        <w:rPr>
          <w:rFonts w:ascii="Segoe UI" w:hAnsi="Segoe UI" w:cs="Segoe UI"/>
          <w:sz w:val="22"/>
          <w:lang w:val="en-GB" w:eastAsia="sl-SI"/>
        </w:rPr>
        <w:t>nad</w:t>
      </w:r>
      <w:proofErr w:type="spellEnd"/>
      <w:r w:rsidRPr="00DF7C0D">
        <w:rPr>
          <w:rFonts w:ascii="Segoe UI" w:hAnsi="Segoe UI" w:cs="Segoe UI"/>
          <w:sz w:val="22"/>
          <w:lang w:val="en-GB" w:eastAsia="sl-SI"/>
        </w:rPr>
        <w:t xml:space="preserve"> STED mode</w:t>
      </w:r>
    </w:p>
    <w:p w14:paraId="4581E85D" w14:textId="77777777" w:rsidR="00392285" w:rsidRPr="00DF7C0D" w:rsidRDefault="00392285" w:rsidP="00392285">
      <w:pPr>
        <w:rPr>
          <w:rFonts w:ascii="Segoe UI" w:hAnsi="Segoe UI" w:cs="Segoe UI"/>
          <w:sz w:val="22"/>
          <w:lang w:val="en-GB" w:eastAsia="sl-SI"/>
        </w:rPr>
      </w:pPr>
    </w:p>
    <w:p w14:paraId="23BC1945" w14:textId="77777777" w:rsidR="00392285" w:rsidRPr="00DF7C0D" w:rsidRDefault="00392285" w:rsidP="00392285">
      <w:pPr>
        <w:pStyle w:val="Titlecustom"/>
        <w:rPr>
          <w:rFonts w:ascii="Segoe UI" w:hAnsi="Segoe UI" w:cs="Segoe UI"/>
          <w:lang w:eastAsia="sl-SI"/>
        </w:rPr>
      </w:pPr>
      <w:r w:rsidRPr="00DF7C0D">
        <w:rPr>
          <w:rFonts w:ascii="Segoe UI" w:hAnsi="Segoe UI" w:cs="Segoe UI"/>
          <w:lang w:eastAsia="sl-SI"/>
        </w:rPr>
        <w:t>VIS laser system for (at least) two-colour 1PE fluorescence of red fluorescent dyes</w:t>
      </w:r>
    </w:p>
    <w:p w14:paraId="02222B9C" w14:textId="77777777" w:rsidR="00392285" w:rsidRPr="00DF7C0D" w:rsidRDefault="00392285" w:rsidP="00953DE9">
      <w:pPr>
        <w:numPr>
          <w:ilvl w:val="0"/>
          <w:numId w:val="27"/>
        </w:numPr>
        <w:spacing w:line="240" w:lineRule="auto"/>
        <w:rPr>
          <w:rFonts w:ascii="Segoe UI" w:hAnsi="Segoe UI" w:cs="Segoe UI"/>
          <w:sz w:val="22"/>
          <w:lang w:val="en-GB" w:eastAsia="sl-SI"/>
        </w:rPr>
      </w:pPr>
      <w:r w:rsidRPr="00DF7C0D">
        <w:rPr>
          <w:rFonts w:ascii="Segoe UI" w:hAnsi="Segoe UI" w:cs="Segoe UI"/>
          <w:sz w:val="22"/>
          <w:lang w:val="en-GB" w:eastAsia="sl-SI"/>
        </w:rPr>
        <w:t>lasers with wavelengths: 488nm, 561nm and 640nm +- 5 nm of the central wavelength</w:t>
      </w:r>
    </w:p>
    <w:p w14:paraId="73EFB458" w14:textId="77777777" w:rsidR="00392285" w:rsidRPr="00DF7C0D" w:rsidRDefault="00392285" w:rsidP="00953DE9">
      <w:pPr>
        <w:numPr>
          <w:ilvl w:val="0"/>
          <w:numId w:val="27"/>
        </w:numPr>
        <w:spacing w:line="240" w:lineRule="auto"/>
        <w:rPr>
          <w:rFonts w:ascii="Segoe UI" w:hAnsi="Segoe UI" w:cs="Segoe UI"/>
          <w:sz w:val="22"/>
          <w:lang w:val="en-GB" w:eastAsia="sl-SI"/>
        </w:rPr>
      </w:pPr>
      <w:r w:rsidRPr="00DF7C0D">
        <w:rPr>
          <w:rFonts w:ascii="Segoe UI" w:hAnsi="Segoe UI" w:cs="Segoe UI"/>
          <w:sz w:val="22"/>
          <w:lang w:val="en-GB"/>
        </w:rPr>
        <w:t>pulse power variability below 10%</w:t>
      </w:r>
    </w:p>
    <w:p w14:paraId="4DE68869" w14:textId="77777777" w:rsidR="00392285" w:rsidRPr="00DF7C0D" w:rsidRDefault="00392285" w:rsidP="00953DE9">
      <w:pPr>
        <w:numPr>
          <w:ilvl w:val="0"/>
          <w:numId w:val="27"/>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pulse duration &lt;200 </w:t>
      </w:r>
      <w:proofErr w:type="spellStart"/>
      <w:r w:rsidRPr="00DF7C0D">
        <w:rPr>
          <w:rFonts w:ascii="Segoe UI" w:hAnsi="Segoe UI" w:cs="Segoe UI"/>
          <w:sz w:val="22"/>
          <w:lang w:val="en-GB" w:eastAsia="sl-SI"/>
        </w:rPr>
        <w:t>ps</w:t>
      </w:r>
      <w:proofErr w:type="spellEnd"/>
      <w:r w:rsidRPr="00DF7C0D">
        <w:rPr>
          <w:rFonts w:ascii="Segoe UI" w:hAnsi="Segoe UI" w:cs="Segoe UI"/>
          <w:sz w:val="22"/>
          <w:lang w:val="en-GB" w:eastAsia="sl-SI"/>
        </w:rPr>
        <w:t xml:space="preserve"> </w:t>
      </w:r>
    </w:p>
    <w:p w14:paraId="200BF90A" w14:textId="77777777" w:rsidR="00392285" w:rsidRPr="00DF7C0D" w:rsidRDefault="00392285" w:rsidP="00953DE9">
      <w:pPr>
        <w:numPr>
          <w:ilvl w:val="0"/>
          <w:numId w:val="27"/>
        </w:numPr>
        <w:spacing w:line="240" w:lineRule="auto"/>
        <w:rPr>
          <w:rFonts w:ascii="Segoe UI" w:hAnsi="Segoe UI" w:cs="Segoe UI"/>
          <w:sz w:val="22"/>
          <w:lang w:val="en-GB" w:eastAsia="sl-SI"/>
        </w:rPr>
      </w:pPr>
      <w:r w:rsidRPr="00DF7C0D">
        <w:rPr>
          <w:rFonts w:ascii="Segoe UI" w:hAnsi="Segoe UI" w:cs="Segoe UI"/>
          <w:sz w:val="22"/>
          <w:lang w:val="en-GB" w:eastAsia="sl-SI"/>
        </w:rPr>
        <w:t>max pulse repetition rate &gt;30 MHz</w:t>
      </w:r>
    </w:p>
    <w:p w14:paraId="065DC6C2" w14:textId="77777777" w:rsidR="00392285" w:rsidRPr="00DF7C0D" w:rsidRDefault="00392285" w:rsidP="00953DE9">
      <w:pPr>
        <w:numPr>
          <w:ilvl w:val="0"/>
          <w:numId w:val="27"/>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max average power at max repetition </w:t>
      </w:r>
      <w:bookmarkStart w:id="107" w:name="OLE_LINK29"/>
      <w:bookmarkStart w:id="108" w:name="OLE_LINK30"/>
      <w:r w:rsidRPr="00DF7C0D">
        <w:rPr>
          <w:rFonts w:ascii="Segoe UI" w:hAnsi="Segoe UI" w:cs="Segoe UI"/>
          <w:sz w:val="22"/>
          <w:lang w:val="en-GB" w:eastAsia="sl-SI"/>
        </w:rPr>
        <w:t>rate &gt;150 µW</w:t>
      </w:r>
    </w:p>
    <w:p w14:paraId="569EB6F3" w14:textId="77777777" w:rsidR="00392285" w:rsidRPr="00DF7C0D" w:rsidRDefault="00392285" w:rsidP="00953DE9">
      <w:pPr>
        <w:numPr>
          <w:ilvl w:val="0"/>
          <w:numId w:val="27"/>
        </w:numPr>
        <w:spacing w:line="240" w:lineRule="auto"/>
        <w:rPr>
          <w:rFonts w:ascii="Segoe UI" w:hAnsi="Segoe UI" w:cs="Segoe UI"/>
          <w:sz w:val="22"/>
          <w:lang w:val="en-GB" w:eastAsia="sl-SI"/>
        </w:rPr>
      </w:pPr>
      <w:r w:rsidRPr="00DF7C0D">
        <w:rPr>
          <w:rFonts w:ascii="Segoe UI" w:hAnsi="Segoe UI" w:cs="Segoe UI"/>
          <w:sz w:val="22"/>
          <w:lang w:val="en-GB" w:eastAsia="sl-SI"/>
        </w:rPr>
        <w:t>continuously adjustable power of the excitation light through the program</w:t>
      </w:r>
      <w:bookmarkEnd w:id="107"/>
      <w:bookmarkEnd w:id="108"/>
    </w:p>
    <w:p w14:paraId="21DD6424" w14:textId="77777777" w:rsidR="00392285" w:rsidRPr="00DF7C0D" w:rsidRDefault="00392285" w:rsidP="00392285">
      <w:pPr>
        <w:rPr>
          <w:rFonts w:ascii="Segoe UI" w:eastAsia="Calibri" w:hAnsi="Segoe UI" w:cs="Segoe UI"/>
          <w:bCs/>
          <w:sz w:val="22"/>
          <w:u w:val="single"/>
          <w:lang w:val="en-GB"/>
        </w:rPr>
      </w:pPr>
    </w:p>
    <w:p w14:paraId="45578714" w14:textId="77777777" w:rsidR="00392285" w:rsidRPr="00DF7C0D" w:rsidRDefault="00392285" w:rsidP="00392285">
      <w:pPr>
        <w:pStyle w:val="Titlecustom"/>
        <w:rPr>
          <w:rFonts w:ascii="Segoe UI" w:hAnsi="Segoe UI" w:cs="Segoe UI"/>
          <w:lang w:eastAsia="sl-SI"/>
        </w:rPr>
      </w:pPr>
      <w:r w:rsidRPr="00DF7C0D">
        <w:rPr>
          <w:rFonts w:ascii="Segoe UI" w:hAnsi="Segoe UI" w:cs="Segoe UI"/>
          <w:lang w:eastAsia="sl-SI"/>
        </w:rPr>
        <w:t>2D STED module for red fluorescent dyes</w:t>
      </w:r>
    </w:p>
    <w:p w14:paraId="49E5E77A"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STED laser with wavelength within 750–800 nm</w:t>
      </w:r>
    </w:p>
    <w:p w14:paraId="13EE0BAA"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pulse duration within 0.5–5 ns </w:t>
      </w:r>
    </w:p>
    <w:p w14:paraId="2E423227"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max repetition rate &gt;30 MHz</w:t>
      </w:r>
    </w:p>
    <w:p w14:paraId="3C8AE141"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average </w:t>
      </w:r>
      <w:bookmarkStart w:id="109" w:name="OLE_LINK96"/>
      <w:bookmarkStart w:id="110" w:name="OLE_LINK97"/>
      <w:bookmarkStart w:id="111" w:name="OLE_LINK98"/>
      <w:r w:rsidRPr="00DF7C0D">
        <w:rPr>
          <w:rFonts w:ascii="Segoe UI" w:hAnsi="Segoe UI" w:cs="Segoe UI"/>
          <w:sz w:val="22"/>
          <w:lang w:val="en-GB" w:eastAsia="sl-SI"/>
        </w:rPr>
        <w:t xml:space="preserve">output </w:t>
      </w:r>
      <w:bookmarkEnd w:id="109"/>
      <w:bookmarkEnd w:id="110"/>
      <w:bookmarkEnd w:id="111"/>
      <w:r w:rsidRPr="00DF7C0D">
        <w:rPr>
          <w:rFonts w:ascii="Segoe UI" w:hAnsi="Segoe UI" w:cs="Segoe UI"/>
          <w:sz w:val="22"/>
          <w:lang w:val="en-GB" w:eastAsia="sl-SI"/>
        </w:rPr>
        <w:t>laser power &gt;1.8 W</w:t>
      </w:r>
    </w:p>
    <w:p w14:paraId="36F04159"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continuously adjustable power of the laser light through the control program</w:t>
      </w:r>
    </w:p>
    <w:p w14:paraId="3A07B8CB"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synchronization with excitation lasers, scanner, and detectors</w:t>
      </w:r>
    </w:p>
    <w:p w14:paraId="554905D5" w14:textId="77777777" w:rsidR="00392285" w:rsidRPr="00DF7C0D" w:rsidRDefault="00392285" w:rsidP="00953DE9">
      <w:pPr>
        <w:numPr>
          <w:ilvl w:val="1"/>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adjustable delay with respect to other lasers and detectors with resolution &lt;100 </w:t>
      </w:r>
      <w:proofErr w:type="spellStart"/>
      <w:r w:rsidRPr="00DF7C0D">
        <w:rPr>
          <w:rFonts w:ascii="Segoe UI" w:hAnsi="Segoe UI" w:cs="Segoe UI"/>
          <w:sz w:val="22"/>
          <w:lang w:val="en-GB" w:eastAsia="sl-SI"/>
        </w:rPr>
        <w:t>ps</w:t>
      </w:r>
      <w:proofErr w:type="spellEnd"/>
    </w:p>
    <w:p w14:paraId="6D719E28" w14:textId="77777777" w:rsidR="00392285" w:rsidRPr="00DF7C0D" w:rsidRDefault="00392285" w:rsidP="00953DE9">
      <w:pPr>
        <w:numPr>
          <w:ilvl w:val="0"/>
          <w:numId w:val="28"/>
        </w:numPr>
        <w:spacing w:line="240" w:lineRule="auto"/>
        <w:rPr>
          <w:rFonts w:ascii="Segoe UI" w:hAnsi="Segoe UI" w:cs="Segoe UI"/>
          <w:sz w:val="22"/>
          <w:lang w:val="en-GB" w:eastAsia="sl-SI"/>
        </w:rPr>
      </w:pPr>
      <w:bookmarkStart w:id="112" w:name="_Hlk217049161"/>
      <w:r w:rsidRPr="00DF7C0D">
        <w:rPr>
          <w:rFonts w:ascii="Segoe UI" w:hAnsi="Segoe UI" w:cs="Segoe UI"/>
          <w:sz w:val="22"/>
          <w:lang w:val="en-GB" w:eastAsia="sl-SI"/>
        </w:rPr>
        <w:t xml:space="preserve">hands-free </w:t>
      </w:r>
      <w:bookmarkEnd w:id="112"/>
      <w:r w:rsidRPr="00DF7C0D">
        <w:rPr>
          <w:rFonts w:ascii="Segoe UI" w:hAnsi="Segoe UI" w:cs="Segoe UI"/>
          <w:sz w:val="22"/>
          <w:lang w:val="en-GB" w:eastAsia="sl-SI"/>
        </w:rPr>
        <w:t>optimization of 2D STED beam polarization, e.g., when adding an additional dichroic into the beam path.</w:t>
      </w:r>
      <w:r w:rsidRPr="00DF7C0D">
        <w:rPr>
          <w:rStyle w:val="CommentReference"/>
          <w:rFonts w:ascii="Segoe UI" w:hAnsi="Segoe UI" w:cs="Segoe UI"/>
          <w:sz w:val="22"/>
          <w:szCs w:val="22"/>
          <w:lang w:val="en-GB"/>
        </w:rPr>
        <w:t xml:space="preserve"> </w:t>
      </w:r>
    </w:p>
    <w:p w14:paraId="3ACD664F"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alignment of the STED beam with excitation beams through software or automatic</w:t>
      </w:r>
    </w:p>
    <w:p w14:paraId="74DAAF40" w14:textId="77777777" w:rsidR="00392285" w:rsidRPr="00DF7C0D" w:rsidRDefault="00392285" w:rsidP="00953DE9">
      <w:pPr>
        <w:numPr>
          <w:ilvl w:val="0"/>
          <w:numId w:val="2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final spatial resolution of the system in 2D STED mode (XY) &lt;60 nm, when using Olympus 100x 1.45 oil lens, when using 100 </w:t>
      </w:r>
      <w:proofErr w:type="spellStart"/>
      <w:r w:rsidRPr="00DF7C0D">
        <w:rPr>
          <w:rFonts w:ascii="Segoe UI" w:hAnsi="Segoe UI" w:cs="Segoe UI"/>
          <w:sz w:val="22"/>
          <w:lang w:val="en-GB" w:eastAsia="sl-SI"/>
        </w:rPr>
        <w:t>mW</w:t>
      </w:r>
      <w:proofErr w:type="spellEnd"/>
      <w:r w:rsidRPr="00DF7C0D">
        <w:rPr>
          <w:rFonts w:ascii="Segoe UI" w:hAnsi="Segoe UI" w:cs="Segoe UI"/>
          <w:sz w:val="22"/>
          <w:lang w:val="en-GB" w:eastAsia="sl-SI"/>
        </w:rPr>
        <w:t xml:space="preserve"> fibre output in the main optics path</w:t>
      </w:r>
    </w:p>
    <w:p w14:paraId="04822031" w14:textId="77777777" w:rsidR="00392285" w:rsidRPr="00DF7C0D" w:rsidRDefault="00392285" w:rsidP="00953DE9">
      <w:pPr>
        <w:numPr>
          <w:ilvl w:val="0"/>
          <w:numId w:val="28"/>
        </w:numPr>
        <w:rPr>
          <w:rFonts w:ascii="Segoe UI" w:eastAsia="Calibri" w:hAnsi="Segoe UI" w:cs="Segoe UI"/>
          <w:bCs/>
          <w:sz w:val="22"/>
          <w:lang w:val="en-GB"/>
        </w:rPr>
      </w:pPr>
      <w:bookmarkStart w:id="113" w:name="_Hlk217049316"/>
      <w:r w:rsidRPr="00DF7C0D">
        <w:rPr>
          <w:rFonts w:ascii="Segoe UI" w:eastAsia="Calibri" w:hAnsi="Segoe UI" w:cs="Segoe UI"/>
          <w:bCs/>
          <w:sz w:val="22"/>
          <w:lang w:val="en-GB"/>
        </w:rPr>
        <w:t xml:space="preserve">aligned-by-design </w:t>
      </w:r>
      <w:bookmarkEnd w:id="113"/>
      <w:r w:rsidRPr="00DF7C0D">
        <w:rPr>
          <w:rFonts w:ascii="Segoe UI" w:eastAsia="Calibri" w:hAnsi="Segoe UI" w:cs="Segoe UI"/>
          <w:bCs/>
          <w:sz w:val="22"/>
          <w:lang w:val="en-GB"/>
        </w:rPr>
        <w:t>optical system: alignment and maintenance-free optical beam path</w:t>
      </w:r>
    </w:p>
    <w:p w14:paraId="0F19A7AF" w14:textId="77777777" w:rsidR="00392285" w:rsidRPr="00DF7C0D" w:rsidRDefault="00392285" w:rsidP="00953DE9">
      <w:pPr>
        <w:numPr>
          <w:ilvl w:val="0"/>
          <w:numId w:val="28"/>
        </w:numPr>
        <w:rPr>
          <w:rFonts w:ascii="Segoe UI" w:eastAsia="Calibri" w:hAnsi="Segoe UI" w:cs="Segoe UI"/>
          <w:bCs/>
          <w:sz w:val="22"/>
          <w:lang w:val="en-GB"/>
        </w:rPr>
      </w:pPr>
      <w:r w:rsidRPr="00DF7C0D">
        <w:rPr>
          <w:rFonts w:ascii="Segoe UI" w:eastAsia="Calibri" w:hAnsi="Segoe UI" w:cs="Segoe UI"/>
          <w:bCs/>
          <w:sz w:val="22"/>
          <w:lang w:val="en-GB"/>
        </w:rPr>
        <w:t>motorized pinhole with at least 12 steps for high freedom of adjustability</w:t>
      </w:r>
    </w:p>
    <w:p w14:paraId="66429AAC" w14:textId="6737EA18" w:rsidR="00392285" w:rsidRPr="00DF7C0D" w:rsidRDefault="00392285" w:rsidP="00953DE9">
      <w:pPr>
        <w:numPr>
          <w:ilvl w:val="1"/>
          <w:numId w:val="28"/>
        </w:numPr>
        <w:rPr>
          <w:rFonts w:ascii="Segoe UI" w:eastAsia="Calibri" w:hAnsi="Segoe UI" w:cs="Segoe UI"/>
          <w:bCs/>
          <w:sz w:val="22"/>
          <w:lang w:val="en-GB"/>
        </w:rPr>
      </w:pPr>
      <w:r w:rsidRPr="00DF7C0D">
        <w:rPr>
          <w:rFonts w:ascii="Segoe UI" w:eastAsia="Calibri" w:hAnsi="Segoe UI" w:cs="Segoe UI"/>
          <w:bCs/>
          <w:sz w:val="22"/>
          <w:lang w:val="en-GB"/>
        </w:rPr>
        <w:t xml:space="preserve">One pinhole needs to be of 1.1 Airy </w:t>
      </w:r>
      <w:r w:rsidR="00DF07EA" w:rsidRPr="00DF7C0D">
        <w:rPr>
          <w:rFonts w:ascii="Segoe UI" w:eastAsia="Calibri" w:hAnsi="Segoe UI" w:cs="Segoe UI"/>
          <w:bCs/>
          <w:sz w:val="22"/>
          <w:lang w:val="en-GB"/>
        </w:rPr>
        <w:t>units’</w:t>
      </w:r>
      <w:r w:rsidRPr="00DF7C0D">
        <w:rPr>
          <w:rFonts w:ascii="Segoe UI" w:eastAsia="Calibri" w:hAnsi="Segoe UI" w:cs="Segoe UI"/>
          <w:bCs/>
          <w:sz w:val="22"/>
          <w:lang w:val="en-GB"/>
        </w:rPr>
        <w:t xml:space="preserve"> size</w:t>
      </w:r>
    </w:p>
    <w:p w14:paraId="243497DF" w14:textId="77777777" w:rsidR="00392285" w:rsidRPr="00DF7C0D" w:rsidRDefault="00392285" w:rsidP="00392285">
      <w:pPr>
        <w:rPr>
          <w:rFonts w:ascii="Segoe UI" w:eastAsia="Calibri" w:hAnsi="Segoe UI" w:cs="Segoe UI"/>
          <w:bCs/>
          <w:sz w:val="22"/>
          <w:u w:val="single"/>
          <w:lang w:val="en-GB"/>
        </w:rPr>
      </w:pPr>
    </w:p>
    <w:p w14:paraId="10B30242" w14:textId="7EA0150A" w:rsidR="00392285" w:rsidRPr="00DF7C0D" w:rsidRDefault="007563FA" w:rsidP="007563FA">
      <w:pPr>
        <w:pStyle w:val="Titlecustom"/>
        <w:numPr>
          <w:ilvl w:val="0"/>
          <w:numId w:val="0"/>
        </w:numPr>
        <w:rPr>
          <w:rFonts w:ascii="Segoe UI" w:hAnsi="Segoe UI" w:cs="Segoe UI"/>
          <w:lang w:eastAsia="sl-SI"/>
        </w:rPr>
      </w:pPr>
      <w:r w:rsidRPr="00DF7C0D">
        <w:rPr>
          <w:rFonts w:ascii="Segoe UI" w:hAnsi="Segoe UI" w:cs="Segoe UI"/>
          <w:lang w:eastAsia="sl-SI"/>
        </w:rPr>
        <w:t>B. D</w:t>
      </w:r>
      <w:r w:rsidR="00392285" w:rsidRPr="00DF7C0D">
        <w:rPr>
          <w:rFonts w:ascii="Segoe UI" w:hAnsi="Segoe UI" w:cs="Segoe UI"/>
          <w:lang w:eastAsia="sl-SI"/>
        </w:rPr>
        <w:t>etection</w:t>
      </w:r>
    </w:p>
    <w:p w14:paraId="3E6A52F4" w14:textId="3C7668E6" w:rsidR="00392285" w:rsidRPr="00DF7C0D" w:rsidRDefault="00392285" w:rsidP="00953DE9">
      <w:pPr>
        <w:numPr>
          <w:ilvl w:val="0"/>
          <w:numId w:val="29"/>
        </w:numPr>
        <w:spacing w:line="240" w:lineRule="auto"/>
        <w:rPr>
          <w:rFonts w:ascii="Segoe UI" w:hAnsi="Segoe UI" w:cs="Segoe UI"/>
          <w:sz w:val="22"/>
          <w:lang w:val="en-GB" w:eastAsia="sl-SI"/>
        </w:rPr>
      </w:pPr>
      <w:bookmarkStart w:id="114" w:name="_Hlk219190031"/>
      <w:r w:rsidRPr="00DF7C0D">
        <w:rPr>
          <w:rFonts w:ascii="Segoe UI" w:hAnsi="Segoe UI" w:cs="Segoe UI"/>
          <w:sz w:val="22"/>
          <w:lang w:val="en-GB" w:eastAsia="sl-SI"/>
        </w:rPr>
        <w:t>confocal pinholes of variable size</w:t>
      </w:r>
      <w:r w:rsidR="00740AD8">
        <w:rPr>
          <w:rFonts w:ascii="Segoe UI" w:hAnsi="Segoe UI" w:cs="Segoe UI"/>
          <w:sz w:val="22"/>
          <w:lang w:val="en-GB" w:eastAsia="sl-SI"/>
        </w:rPr>
        <w:t>s</w:t>
      </w:r>
      <w:r w:rsidRPr="00DF7C0D">
        <w:rPr>
          <w:rFonts w:ascii="Segoe UI" w:hAnsi="Segoe UI" w:cs="Segoe UI"/>
          <w:sz w:val="22"/>
          <w:lang w:val="en-GB" w:eastAsia="sl-SI"/>
        </w:rPr>
        <w:t xml:space="preserve"> within </w:t>
      </w:r>
      <w:r w:rsidR="00740AD8">
        <w:rPr>
          <w:rFonts w:ascii="Segoe UI" w:hAnsi="Segoe UI" w:cs="Segoe UI"/>
          <w:sz w:val="22"/>
          <w:lang w:val="en-GB" w:eastAsia="sl-SI"/>
        </w:rPr>
        <w:t>1</w:t>
      </w:r>
      <w:r w:rsidR="00740AD8" w:rsidRPr="00DF7C0D">
        <w:rPr>
          <w:rFonts w:ascii="Segoe UI" w:hAnsi="Segoe UI" w:cs="Segoe UI"/>
          <w:sz w:val="22"/>
          <w:lang w:val="en-GB" w:eastAsia="sl-SI"/>
        </w:rPr>
        <w:t>0</w:t>
      </w:r>
      <w:r w:rsidRPr="00DF7C0D">
        <w:rPr>
          <w:rFonts w:ascii="Segoe UI" w:hAnsi="Segoe UI" w:cs="Segoe UI"/>
          <w:sz w:val="22"/>
          <w:lang w:val="en-GB" w:eastAsia="sl-SI"/>
        </w:rPr>
        <w:t>–1000 µm</w:t>
      </w:r>
      <w:r w:rsidR="00740AD8">
        <w:rPr>
          <w:rFonts w:ascii="Segoe UI" w:hAnsi="Segoe UI" w:cs="Segoe UI"/>
          <w:sz w:val="22"/>
          <w:lang w:val="en-GB" w:eastAsia="sl-SI"/>
        </w:rPr>
        <w:t xml:space="preserve"> (</w:t>
      </w:r>
      <w:r w:rsidR="007517B2">
        <w:rPr>
          <w:rFonts w:ascii="Segoe UI" w:hAnsi="Segoe UI" w:cs="Segoe UI"/>
          <w:sz w:val="22"/>
          <w:lang w:val="en-GB" w:eastAsia="sl-SI"/>
        </w:rPr>
        <w:t xml:space="preserve">corresponding to the </w:t>
      </w:r>
      <w:r w:rsidR="00740AD8">
        <w:rPr>
          <w:rFonts w:ascii="Segoe UI" w:hAnsi="Segoe UI" w:cs="Segoe UI"/>
          <w:sz w:val="22"/>
          <w:lang w:val="en-GB" w:eastAsia="sl-SI"/>
        </w:rPr>
        <w:t>size</w:t>
      </w:r>
      <w:r w:rsidR="007517B2">
        <w:rPr>
          <w:rFonts w:ascii="Segoe UI" w:hAnsi="Segoe UI" w:cs="Segoe UI"/>
          <w:sz w:val="22"/>
          <w:lang w:val="en-GB" w:eastAsia="sl-SI"/>
        </w:rPr>
        <w:t>s</w:t>
      </w:r>
      <w:r w:rsidR="00740AD8">
        <w:rPr>
          <w:rFonts w:ascii="Segoe UI" w:hAnsi="Segoe UI" w:cs="Segoe UI"/>
          <w:sz w:val="22"/>
          <w:lang w:val="en-GB" w:eastAsia="sl-SI"/>
        </w:rPr>
        <w:t xml:space="preserve"> </w:t>
      </w:r>
      <w:r w:rsidR="007517B2">
        <w:rPr>
          <w:rFonts w:ascii="Segoe UI" w:hAnsi="Segoe UI" w:cs="Segoe UI"/>
          <w:sz w:val="22"/>
          <w:lang w:val="en-GB" w:eastAsia="sl-SI"/>
        </w:rPr>
        <w:t xml:space="preserve">in the </w:t>
      </w:r>
      <w:r w:rsidR="00740AD8">
        <w:rPr>
          <w:rFonts w:ascii="Segoe UI" w:hAnsi="Segoe UI" w:cs="Segoe UI"/>
          <w:sz w:val="22"/>
          <w:lang w:val="en-GB" w:eastAsia="sl-SI"/>
        </w:rPr>
        <w:t>intermediate image at 1x magnification)</w:t>
      </w:r>
    </w:p>
    <w:bookmarkEnd w:id="114"/>
    <w:p w14:paraId="0FFD1E3B" w14:textId="77777777" w:rsidR="00392285" w:rsidRPr="00DF7C0D" w:rsidRDefault="00392285" w:rsidP="00953DE9">
      <w:pPr>
        <w:numPr>
          <w:ilvl w:val="0"/>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4 </w:t>
      </w:r>
      <w:r w:rsidRPr="00DF7C0D">
        <w:rPr>
          <w:rFonts w:ascii="Segoe UI" w:hAnsi="Segoe UI" w:cs="Segoe UI"/>
          <w:sz w:val="22"/>
          <w:lang w:val="en-GB"/>
        </w:rPr>
        <w:t>avalanche photodiodes (</w:t>
      </w:r>
      <w:r w:rsidRPr="00DF7C0D">
        <w:rPr>
          <w:rFonts w:ascii="Segoe UI" w:hAnsi="Segoe UI" w:cs="Segoe UI"/>
          <w:sz w:val="22"/>
          <w:lang w:val="en-GB" w:eastAsia="sl-SI"/>
        </w:rPr>
        <w:t xml:space="preserve">APD) or hybrid single photon-counting detectors </w:t>
      </w:r>
    </w:p>
    <w:p w14:paraId="7C7D6AC3"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QE &gt;0.6 within </w:t>
      </w:r>
      <w:proofErr w:type="spellStart"/>
      <w:r w:rsidRPr="00DF7C0D">
        <w:rPr>
          <w:rFonts w:ascii="Segoe UI" w:hAnsi="Segoe UI" w:cs="Segoe UI"/>
          <w:sz w:val="22"/>
          <w:lang w:val="en-GB" w:eastAsia="sl-SI"/>
        </w:rPr>
        <w:t>wavelenght</w:t>
      </w:r>
      <w:proofErr w:type="spellEnd"/>
      <w:r w:rsidRPr="00DF7C0D">
        <w:rPr>
          <w:rFonts w:ascii="Segoe UI" w:hAnsi="Segoe UI" w:cs="Segoe UI"/>
          <w:sz w:val="22"/>
          <w:lang w:val="en-GB" w:eastAsia="sl-SI"/>
        </w:rPr>
        <w:t xml:space="preserve"> range 600–700 nm</w:t>
      </w:r>
    </w:p>
    <w:p w14:paraId="7275B6EB"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low dark current &lt; 250 Hz</w:t>
      </w:r>
    </w:p>
    <w:p w14:paraId="28F74DC8"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temporal resolution of single photon detection &lt;0.5 ns</w:t>
      </w:r>
    </w:p>
    <w:p w14:paraId="326FC79A"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pulse width &lt;15 ns</w:t>
      </w:r>
    </w:p>
    <w:p w14:paraId="05491F8A"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dead time &lt;30 ns</w:t>
      </w:r>
    </w:p>
    <w:p w14:paraId="614B9446"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saturation &gt;35 </w:t>
      </w:r>
      <w:proofErr w:type="spellStart"/>
      <w:r w:rsidRPr="00DF7C0D">
        <w:rPr>
          <w:rFonts w:ascii="Segoe UI" w:hAnsi="Segoe UI" w:cs="Segoe UI"/>
          <w:sz w:val="22"/>
          <w:lang w:val="en-GB" w:eastAsia="sl-SI"/>
        </w:rPr>
        <w:t>Mcounts</w:t>
      </w:r>
      <w:proofErr w:type="spellEnd"/>
      <w:r w:rsidRPr="00DF7C0D">
        <w:rPr>
          <w:rFonts w:ascii="Segoe UI" w:hAnsi="Segoe UI" w:cs="Segoe UI"/>
          <w:sz w:val="22"/>
          <w:lang w:val="en-GB" w:eastAsia="sl-SI"/>
        </w:rPr>
        <w:t>/s</w:t>
      </w:r>
    </w:p>
    <w:p w14:paraId="2B84228A"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probability of </w:t>
      </w:r>
      <w:bookmarkStart w:id="115" w:name="_Hlk217049552"/>
      <w:proofErr w:type="spellStart"/>
      <w:r w:rsidRPr="00DF7C0D">
        <w:rPr>
          <w:rFonts w:ascii="Segoe UI" w:hAnsi="Segoe UI" w:cs="Segoe UI"/>
          <w:sz w:val="22"/>
          <w:lang w:val="en-GB" w:eastAsia="sl-SI"/>
        </w:rPr>
        <w:t>afterpulsing</w:t>
      </w:r>
      <w:proofErr w:type="spellEnd"/>
      <w:r w:rsidRPr="00DF7C0D">
        <w:rPr>
          <w:rFonts w:ascii="Segoe UI" w:hAnsi="Segoe UI" w:cs="Segoe UI"/>
          <w:sz w:val="22"/>
          <w:lang w:val="en-GB" w:eastAsia="sl-SI"/>
        </w:rPr>
        <w:t xml:space="preserve"> </w:t>
      </w:r>
      <w:bookmarkEnd w:id="115"/>
      <w:r w:rsidRPr="00DF7C0D">
        <w:rPr>
          <w:rFonts w:ascii="Segoe UI" w:hAnsi="Segoe UI" w:cs="Segoe UI"/>
          <w:sz w:val="22"/>
          <w:lang w:val="en-GB" w:eastAsia="sl-SI"/>
        </w:rPr>
        <w:t>&lt;1%</w:t>
      </w:r>
    </w:p>
    <w:p w14:paraId="072DCB33"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enabling gated detection</w:t>
      </w:r>
    </w:p>
    <w:p w14:paraId="02D90673" w14:textId="77777777" w:rsidR="00392285" w:rsidRPr="00DF7C0D" w:rsidRDefault="00392285" w:rsidP="00953DE9">
      <w:pPr>
        <w:numPr>
          <w:ilvl w:val="0"/>
          <w:numId w:val="29"/>
        </w:numPr>
        <w:spacing w:line="240" w:lineRule="auto"/>
        <w:rPr>
          <w:rFonts w:ascii="Segoe UI" w:hAnsi="Segoe UI" w:cs="Segoe UI"/>
          <w:sz w:val="22"/>
          <w:lang w:val="en-GB" w:eastAsia="sl-SI"/>
        </w:rPr>
      </w:pPr>
      <w:proofErr w:type="spellStart"/>
      <w:r w:rsidRPr="00DF7C0D">
        <w:rPr>
          <w:rFonts w:ascii="Segoe UI" w:hAnsi="Segoe UI" w:cs="Segoe UI"/>
          <w:sz w:val="22"/>
          <w:lang w:val="en-GB" w:eastAsia="sl-SI"/>
        </w:rPr>
        <w:t>dischroics</w:t>
      </w:r>
      <w:proofErr w:type="spellEnd"/>
      <w:r w:rsidRPr="00DF7C0D">
        <w:rPr>
          <w:rFonts w:ascii="Segoe UI" w:hAnsi="Segoe UI" w:cs="Segoe UI"/>
          <w:sz w:val="22"/>
          <w:lang w:val="en-GB" w:eastAsia="sl-SI"/>
        </w:rPr>
        <w:t xml:space="preserve"> and filters for four detection channels</w:t>
      </w:r>
    </w:p>
    <w:p w14:paraId="5AD90F9D"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505-550nm, </w:t>
      </w:r>
    </w:p>
    <w:p w14:paraId="5438EFD3"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575-625nm, </w:t>
      </w:r>
    </w:p>
    <w:p w14:paraId="275550D0"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650-700nm</w:t>
      </w:r>
    </w:p>
    <w:p w14:paraId="0F0A0944" w14:textId="77777777" w:rsidR="00392285" w:rsidRPr="00DF7C0D" w:rsidRDefault="00392285" w:rsidP="00953DE9">
      <w:pPr>
        <w:numPr>
          <w:ilvl w:val="1"/>
          <w:numId w:val="29"/>
        </w:numPr>
        <w:spacing w:line="240" w:lineRule="auto"/>
        <w:rPr>
          <w:rFonts w:ascii="Segoe UI" w:hAnsi="Segoe UI" w:cs="Segoe UI"/>
          <w:sz w:val="22"/>
          <w:lang w:val="en-GB" w:eastAsia="sl-SI"/>
        </w:rPr>
      </w:pPr>
      <w:r w:rsidRPr="00DF7C0D">
        <w:rPr>
          <w:rFonts w:ascii="Segoe UI" w:hAnsi="Segoe UI" w:cs="Segoe UI"/>
          <w:sz w:val="22"/>
          <w:lang w:val="en-GB" w:eastAsia="sl-SI"/>
        </w:rPr>
        <w:t>485-495nm</w:t>
      </w:r>
    </w:p>
    <w:p w14:paraId="0F12370B" w14:textId="77777777" w:rsidR="00392285" w:rsidRPr="00DF7C0D" w:rsidRDefault="00392285" w:rsidP="00953DE9">
      <w:pPr>
        <w:numPr>
          <w:ilvl w:val="2"/>
          <w:numId w:val="29"/>
        </w:numPr>
        <w:spacing w:line="240" w:lineRule="auto"/>
        <w:ind w:left="1985" w:hanging="5"/>
        <w:rPr>
          <w:rFonts w:ascii="Segoe UI" w:hAnsi="Segoe UI" w:cs="Segoe UI"/>
          <w:sz w:val="22"/>
          <w:lang w:val="en-GB" w:eastAsia="sl-SI"/>
        </w:rPr>
      </w:pPr>
      <w:r w:rsidRPr="00DF7C0D">
        <w:rPr>
          <w:rFonts w:ascii="Segoe UI" w:hAnsi="Segoe UI" w:cs="Segoe UI"/>
          <w:sz w:val="22"/>
          <w:lang w:val="en-GB"/>
        </w:rPr>
        <w:t>Filtering before the pinhole is adapted to allow roughly 1% transmission of 488nm light.</w:t>
      </w:r>
    </w:p>
    <w:p w14:paraId="48D66375" w14:textId="77777777" w:rsidR="00392285" w:rsidRPr="00A87B71" w:rsidRDefault="00392285" w:rsidP="00392285">
      <w:pPr>
        <w:rPr>
          <w:rFonts w:ascii="Segoe UI" w:hAnsi="Segoe UI" w:cs="Segoe UI"/>
          <w:sz w:val="12"/>
          <w:szCs w:val="12"/>
          <w:lang w:val="en-GB" w:eastAsia="sl-SI"/>
        </w:rPr>
      </w:pPr>
    </w:p>
    <w:p w14:paraId="63B25DC3" w14:textId="088B3713" w:rsidR="00392285" w:rsidRPr="00DF7C0D" w:rsidRDefault="007563FA" w:rsidP="007563FA">
      <w:pPr>
        <w:pStyle w:val="Titlecustom"/>
        <w:numPr>
          <w:ilvl w:val="0"/>
          <w:numId w:val="0"/>
        </w:numPr>
        <w:rPr>
          <w:rFonts w:ascii="Segoe UI" w:hAnsi="Segoe UI" w:cs="Segoe UI"/>
          <w:lang w:eastAsia="sl-SI"/>
        </w:rPr>
      </w:pPr>
      <w:r w:rsidRPr="00DF7C0D">
        <w:rPr>
          <w:rFonts w:ascii="Segoe UI" w:hAnsi="Segoe UI" w:cs="Segoe UI"/>
          <w:lang w:eastAsia="sl-SI"/>
        </w:rPr>
        <w:t xml:space="preserve">C. </w:t>
      </w:r>
      <w:r w:rsidR="00392285" w:rsidRPr="00DF7C0D">
        <w:rPr>
          <w:rFonts w:ascii="Segoe UI" w:hAnsi="Segoe UI" w:cs="Segoe UI"/>
          <w:lang w:eastAsia="sl-SI"/>
        </w:rPr>
        <w:t>control, connectivity, synchronization</w:t>
      </w:r>
    </w:p>
    <w:p w14:paraId="4CC3EF03" w14:textId="77777777" w:rsidR="00392285" w:rsidRPr="00DF7C0D" w:rsidRDefault="00392285" w:rsidP="00953DE9">
      <w:pPr>
        <w:numPr>
          <w:ilvl w:val="0"/>
          <w:numId w:val="30"/>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sync resolution &lt;100 </w:t>
      </w:r>
      <w:proofErr w:type="spellStart"/>
      <w:r w:rsidRPr="00DF7C0D">
        <w:rPr>
          <w:rFonts w:ascii="Segoe UI" w:hAnsi="Segoe UI" w:cs="Segoe UI"/>
          <w:sz w:val="22"/>
          <w:lang w:val="en-GB" w:eastAsia="sl-SI"/>
        </w:rPr>
        <w:t>ps</w:t>
      </w:r>
      <w:proofErr w:type="spellEnd"/>
      <w:r w:rsidRPr="00DF7C0D">
        <w:rPr>
          <w:rFonts w:ascii="Segoe UI" w:hAnsi="Segoe UI" w:cs="Segoe UI"/>
          <w:sz w:val="22"/>
          <w:lang w:val="en-GB" w:eastAsia="sl-SI"/>
        </w:rPr>
        <w:t xml:space="preserve"> for excitation, STED, and (gated) detection</w:t>
      </w:r>
    </w:p>
    <w:p w14:paraId="13B51285" w14:textId="77777777" w:rsidR="00392285" w:rsidRPr="00DF7C0D" w:rsidRDefault="00392285" w:rsidP="00953DE9">
      <w:pPr>
        <w:numPr>
          <w:ilvl w:val="0"/>
          <w:numId w:val="30"/>
        </w:numPr>
        <w:spacing w:line="240" w:lineRule="auto"/>
        <w:jc w:val="both"/>
        <w:rPr>
          <w:rFonts w:ascii="Segoe UI" w:eastAsia="Calibri" w:hAnsi="Segoe UI" w:cs="Segoe UI"/>
          <w:sz w:val="22"/>
          <w:lang w:val="en-GB"/>
        </w:rPr>
      </w:pPr>
      <w:r w:rsidRPr="00DF7C0D">
        <w:rPr>
          <w:rFonts w:ascii="Segoe UI" w:eastAsia="Calibri" w:hAnsi="Segoe UI" w:cs="Segoe UI"/>
          <w:sz w:val="22"/>
          <w:lang w:val="en-GB"/>
        </w:rPr>
        <w:t>at least 8 logical detection channels (freely assignable to physical detectors, gating settings, routing signals, etc.)</w:t>
      </w:r>
    </w:p>
    <w:p w14:paraId="24943649" w14:textId="77777777" w:rsidR="00392285" w:rsidRPr="00DF7C0D" w:rsidRDefault="00392285" w:rsidP="00953DE9">
      <w:pPr>
        <w:numPr>
          <w:ilvl w:val="0"/>
          <w:numId w:val="30"/>
        </w:numPr>
        <w:spacing w:line="240" w:lineRule="auto"/>
        <w:rPr>
          <w:rFonts w:ascii="Segoe UI" w:hAnsi="Segoe UI" w:cs="Segoe UI"/>
          <w:sz w:val="22"/>
          <w:lang w:val="en-GB" w:eastAsia="sl-SI"/>
        </w:rPr>
      </w:pPr>
      <w:r w:rsidRPr="00DF7C0D">
        <w:rPr>
          <w:rFonts w:ascii="Segoe UI" w:hAnsi="Segoe UI" w:cs="Segoe UI"/>
          <w:sz w:val="22"/>
          <w:lang w:val="en-GB" w:eastAsia="sl-SI"/>
        </w:rPr>
        <w:t>ability to control of at least 5 lasers (including STED)</w:t>
      </w:r>
    </w:p>
    <w:p w14:paraId="64F34A4F" w14:textId="77777777" w:rsidR="00392285" w:rsidRPr="00DF7C0D" w:rsidRDefault="00392285" w:rsidP="00953DE9">
      <w:pPr>
        <w:numPr>
          <w:ilvl w:val="0"/>
          <w:numId w:val="30"/>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specifications of user PC </w:t>
      </w:r>
      <w:proofErr w:type="spellStart"/>
      <w:r w:rsidRPr="00DF7C0D">
        <w:rPr>
          <w:rFonts w:ascii="Segoe UI" w:hAnsi="Segoe UI" w:cs="Segoe UI"/>
          <w:sz w:val="22"/>
          <w:lang w:val="en-GB" w:eastAsia="sl-SI"/>
        </w:rPr>
        <w:t>controling</w:t>
      </w:r>
      <w:proofErr w:type="spellEnd"/>
      <w:r w:rsidRPr="00DF7C0D">
        <w:rPr>
          <w:rFonts w:ascii="Segoe UI" w:hAnsi="Segoe UI" w:cs="Segoe UI"/>
          <w:sz w:val="22"/>
          <w:lang w:val="en-GB" w:eastAsia="sl-SI"/>
        </w:rPr>
        <w:t xml:space="preserve"> the software </w:t>
      </w:r>
    </w:p>
    <w:p w14:paraId="6476B6F4"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RAM</w:t>
      </w:r>
    </w:p>
    <w:p w14:paraId="39558AF4"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size at least 64GB </w:t>
      </w:r>
    </w:p>
    <w:p w14:paraId="21C08417"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type DDR5 (or faster)</w:t>
      </w:r>
    </w:p>
    <w:p w14:paraId="71982AD6"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file transfer &gt;2 GT/s</w:t>
      </w:r>
    </w:p>
    <w:p w14:paraId="75B054B1"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fast multi-core processor </w:t>
      </w:r>
    </w:p>
    <w:p w14:paraId="08ADFB5F"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20 cores</w:t>
      </w:r>
    </w:p>
    <w:p w14:paraId="159122BD"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8 threads</w:t>
      </w:r>
    </w:p>
    <w:p w14:paraId="7BEE5B1D"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frequency &gt;3 GHz</w:t>
      </w:r>
    </w:p>
    <w:p w14:paraId="022A590E"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cache memory at least 28 MB</w:t>
      </w:r>
    </w:p>
    <w:p w14:paraId="2DA728C2"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high-performance graphical card </w:t>
      </w:r>
    </w:p>
    <w:p w14:paraId="00D35693"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CUDA support</w:t>
      </w:r>
    </w:p>
    <w:p w14:paraId="46AD0371"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6000 CUDA cores</w:t>
      </w:r>
    </w:p>
    <w:p w14:paraId="7669EF2C"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memory at least 15 GB GDDR6</w:t>
      </w:r>
    </w:p>
    <w:p w14:paraId="59097095"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disc </w:t>
      </w:r>
    </w:p>
    <w:p w14:paraId="5A30D8DF"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SSD 2 TB or larger</w:t>
      </w:r>
    </w:p>
    <w:p w14:paraId="1EFCCD90" w14:textId="77777777" w:rsidR="00392285" w:rsidRPr="00DF7C0D" w:rsidRDefault="00392285" w:rsidP="00953DE9">
      <w:pPr>
        <w:numPr>
          <w:ilvl w:val="3"/>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Max Sequential Write CDM 4000 Mb/s</w:t>
      </w:r>
    </w:p>
    <w:p w14:paraId="6366CC07" w14:textId="77777777" w:rsidR="00392285" w:rsidRPr="00DF7C0D" w:rsidRDefault="00392285" w:rsidP="00953DE9">
      <w:pPr>
        <w:numPr>
          <w:ilvl w:val="3"/>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Max Sequential Read CDM 5500 Mb/s</w:t>
      </w:r>
    </w:p>
    <w:p w14:paraId="79AE03A7"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connection SATA3 ready for big storage upgrade</w:t>
      </w:r>
    </w:p>
    <w:p w14:paraId="23CF1914" w14:textId="77777777" w:rsidR="00392285" w:rsidRPr="00DF7C0D" w:rsidRDefault="00392285" w:rsidP="00953DE9">
      <w:pPr>
        <w:numPr>
          <w:ilvl w:val="3"/>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including at least 2 SATA disc holders</w:t>
      </w:r>
    </w:p>
    <w:p w14:paraId="5B01CE09"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I/O </w:t>
      </w:r>
    </w:p>
    <w:p w14:paraId="6F4A0AD4"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USB 3.2 Gen 1 at least 2×</w:t>
      </w:r>
    </w:p>
    <w:p w14:paraId="068E65E0"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USB 3.2 Gen 2 (Type-C) at least 1×</w:t>
      </w:r>
    </w:p>
    <w:p w14:paraId="1FE6E36C"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USB in total at least 5×</w:t>
      </w:r>
    </w:p>
    <w:p w14:paraId="77AF5DAE"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digital video (DVI, HDMI, DP) at least 2×</w:t>
      </w:r>
    </w:p>
    <w:p w14:paraId="1DA9C5F0"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1 free PCIe place</w:t>
      </w:r>
    </w:p>
    <w:p w14:paraId="151B470E"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audio</w:t>
      </w:r>
    </w:p>
    <w:p w14:paraId="5281A6C5" w14:textId="31F3DEC8"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10 Gb/s Ethernet</w:t>
      </w:r>
      <w:r w:rsidR="00F2063D" w:rsidRPr="00DF7C0D">
        <w:rPr>
          <w:rFonts w:ascii="Segoe UI" w:hAnsi="Segoe UI" w:cs="Segoe UI"/>
          <w:sz w:val="22"/>
          <w:lang w:val="en-GB" w:eastAsia="sl-SI"/>
        </w:rPr>
        <w:t xml:space="preserve"> Card</w:t>
      </w:r>
    </w:p>
    <w:p w14:paraId="52E7C6BB"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monitor</w:t>
      </w:r>
    </w:p>
    <w:p w14:paraId="20BFD4BE"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30''or larger (or 2 smaller with equivalent surface)</w:t>
      </w:r>
    </w:p>
    <w:p w14:paraId="7A514A92"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refresh frequency &gt;50 Hz</w:t>
      </w:r>
    </w:p>
    <w:p w14:paraId="1BA6C32B"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gamut coverage at least 100% sRGB</w:t>
      </w:r>
    </w:p>
    <w:p w14:paraId="679A1379"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colour depth at least 30 </w:t>
      </w:r>
      <w:proofErr w:type="gramStart"/>
      <w:r w:rsidRPr="00DF7C0D">
        <w:rPr>
          <w:rFonts w:ascii="Segoe UI" w:hAnsi="Segoe UI" w:cs="Segoe UI"/>
          <w:sz w:val="22"/>
          <w:lang w:val="en-GB" w:eastAsia="sl-SI"/>
        </w:rPr>
        <w:t>bit</w:t>
      </w:r>
      <w:proofErr w:type="gramEnd"/>
    </w:p>
    <w:p w14:paraId="1CE9F468"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luminosity &gt;250 cd/m</w:t>
      </w:r>
      <w:r w:rsidRPr="00DF7C0D">
        <w:rPr>
          <w:rFonts w:ascii="Segoe UI" w:hAnsi="Segoe UI" w:cs="Segoe UI"/>
          <w:sz w:val="22"/>
          <w:vertAlign w:val="superscript"/>
          <w:lang w:val="en-GB" w:eastAsia="sl-SI"/>
        </w:rPr>
        <w:t>2</w:t>
      </w:r>
    </w:p>
    <w:p w14:paraId="5651FF63"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operating system </w:t>
      </w:r>
    </w:p>
    <w:p w14:paraId="22BF6F5B"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64-bit</w:t>
      </w:r>
    </w:p>
    <w:p w14:paraId="251FA93D"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Windows, version 11</w:t>
      </w:r>
    </w:p>
    <w:p w14:paraId="4AAC3EF5" w14:textId="77777777" w:rsidR="00392285" w:rsidRPr="00DF7C0D" w:rsidRDefault="00392285" w:rsidP="00953DE9">
      <w:pPr>
        <w:numPr>
          <w:ilvl w:val="1"/>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external devices</w:t>
      </w:r>
    </w:p>
    <w:p w14:paraId="4CF826E1" w14:textId="77777777" w:rsidR="00392285" w:rsidRPr="00DF7C0D"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full-size keyboard </w:t>
      </w:r>
    </w:p>
    <w:p w14:paraId="66F85276" w14:textId="77777777" w:rsidR="00392285" w:rsidRDefault="00392285" w:rsidP="00953DE9">
      <w:pPr>
        <w:numPr>
          <w:ilvl w:val="2"/>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cordless mouse</w:t>
      </w:r>
    </w:p>
    <w:p w14:paraId="6F076727" w14:textId="77777777" w:rsidR="00CA76F7" w:rsidRPr="00DF7C0D" w:rsidRDefault="00CA76F7" w:rsidP="00CA76F7">
      <w:pPr>
        <w:spacing w:line="240" w:lineRule="auto"/>
        <w:ind w:left="2160"/>
        <w:rPr>
          <w:rFonts w:ascii="Segoe UI" w:hAnsi="Segoe UI" w:cs="Segoe UI"/>
          <w:sz w:val="22"/>
          <w:lang w:val="en-GB" w:eastAsia="sl-SI"/>
        </w:rPr>
      </w:pPr>
    </w:p>
    <w:p w14:paraId="5F807911" w14:textId="77777777" w:rsidR="00392285" w:rsidRPr="00DF7C0D" w:rsidRDefault="00392285" w:rsidP="00392285">
      <w:pPr>
        <w:rPr>
          <w:rFonts w:ascii="Segoe UI" w:hAnsi="Segoe UI" w:cs="Segoe UI"/>
          <w:sz w:val="14"/>
          <w:szCs w:val="14"/>
          <w:lang w:val="en-GB" w:eastAsia="sl-SI"/>
        </w:rPr>
      </w:pPr>
    </w:p>
    <w:p w14:paraId="5EB17936" w14:textId="1733D08E" w:rsidR="00392285" w:rsidRPr="00DF7C0D" w:rsidRDefault="00160BDD" w:rsidP="00160BDD">
      <w:pPr>
        <w:pStyle w:val="Titlecustom"/>
        <w:numPr>
          <w:ilvl w:val="0"/>
          <w:numId w:val="0"/>
        </w:numPr>
        <w:rPr>
          <w:rFonts w:ascii="Segoe UI" w:hAnsi="Segoe UI" w:cs="Segoe UI"/>
          <w:lang w:eastAsia="sl-SI"/>
        </w:rPr>
      </w:pPr>
      <w:r w:rsidRPr="00DF7C0D">
        <w:rPr>
          <w:rFonts w:ascii="Segoe UI" w:hAnsi="Segoe UI" w:cs="Segoe UI"/>
          <w:lang w:eastAsia="sl-SI"/>
        </w:rPr>
        <w:t xml:space="preserve">D. </w:t>
      </w:r>
      <w:r w:rsidR="00392285" w:rsidRPr="00DF7C0D">
        <w:rPr>
          <w:rFonts w:ascii="Segoe UI" w:hAnsi="Segoe UI" w:cs="Segoe UI"/>
          <w:lang w:eastAsia="sl-SI"/>
        </w:rPr>
        <w:t>software</w:t>
      </w:r>
    </w:p>
    <w:p w14:paraId="5983E601"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browser based operational on any modern PC, Mac or tablet</w:t>
      </w:r>
    </w:p>
    <w:p w14:paraId="341BA8F4"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full control of motorized/electronic components</w:t>
      </w:r>
    </w:p>
    <w:p w14:paraId="242D6465" w14:textId="1D9793AE"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freely customizable acquisition routines (delays, gating, dimensions</w:t>
      </w:r>
      <w:r w:rsidR="00F2063D" w:rsidRPr="00DF7C0D">
        <w:rPr>
          <w:rFonts w:ascii="Segoe UI" w:hAnsi="Segoe UI" w:cs="Segoe UI"/>
          <w:sz w:val="22"/>
          <w:lang w:val="en-GB" w:eastAsia="sl-SI"/>
        </w:rPr>
        <w:t>, synchronization, number of z-slices, ROI selection, time-lapse with multiple ROI setup</w:t>
      </w:r>
      <w:r w:rsidRPr="00DF7C0D">
        <w:rPr>
          <w:rFonts w:ascii="Segoe UI" w:hAnsi="Segoe UI" w:cs="Segoe UI"/>
          <w:sz w:val="22"/>
          <w:lang w:val="en-GB" w:eastAsia="sl-SI"/>
        </w:rPr>
        <w:t>)</w:t>
      </w:r>
    </w:p>
    <w:p w14:paraId="7ABAAD41" w14:textId="2981F5DC" w:rsidR="007A15BE" w:rsidRPr="00DF7C0D" w:rsidRDefault="007A15BE" w:rsidP="007A15BE">
      <w:pPr>
        <w:numPr>
          <w:ilvl w:val="1"/>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possibility of </w:t>
      </w:r>
      <w:proofErr w:type="spellStart"/>
      <w:r w:rsidRPr="00DF7C0D">
        <w:rPr>
          <w:rFonts w:ascii="Segoe UI" w:hAnsi="Segoe UI" w:cs="Segoe UI"/>
          <w:sz w:val="22"/>
          <w:lang w:val="en-GB" w:eastAsia="sl-SI"/>
        </w:rPr>
        <w:t>programatic</w:t>
      </w:r>
      <w:proofErr w:type="spellEnd"/>
      <w:r w:rsidRPr="00DF7C0D">
        <w:rPr>
          <w:rFonts w:ascii="Segoe UI" w:hAnsi="Segoe UI" w:cs="Segoe UI"/>
          <w:sz w:val="22"/>
          <w:lang w:val="en-GB" w:eastAsia="sl-SI"/>
        </w:rPr>
        <w:t xml:space="preserve"> definition (e. g. Python) of at least 7 + 1 channels (7 </w:t>
      </w:r>
      <w:proofErr w:type="spellStart"/>
      <w:r w:rsidRPr="00DF7C0D">
        <w:rPr>
          <w:rFonts w:ascii="Segoe UI" w:hAnsi="Segoe UI" w:cs="Segoe UI"/>
          <w:sz w:val="22"/>
          <w:lang w:val="en-GB" w:eastAsia="sl-SI"/>
        </w:rPr>
        <w:t>fulorescent</w:t>
      </w:r>
      <w:proofErr w:type="spellEnd"/>
      <w:r w:rsidRPr="00DF7C0D">
        <w:rPr>
          <w:rFonts w:ascii="Segoe UI" w:hAnsi="Segoe UI" w:cs="Segoe UI"/>
          <w:sz w:val="22"/>
          <w:lang w:val="en-GB" w:eastAsia="sl-SI"/>
        </w:rPr>
        <w:t xml:space="preserve"> and 1 scatter channel)</w:t>
      </w:r>
    </w:p>
    <w:p w14:paraId="7C7142AA"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auto-save function</w:t>
      </w:r>
    </w:p>
    <w:p w14:paraId="20177B01"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overview </w:t>
      </w:r>
      <w:proofErr w:type="spellStart"/>
      <w:r w:rsidRPr="00DF7C0D">
        <w:rPr>
          <w:rFonts w:ascii="Segoe UI" w:hAnsi="Segoe UI" w:cs="Segoe UI"/>
          <w:sz w:val="22"/>
          <w:lang w:val="en-GB" w:eastAsia="sl-SI"/>
        </w:rPr>
        <w:t>funtction</w:t>
      </w:r>
      <w:proofErr w:type="spellEnd"/>
    </w:p>
    <w:p w14:paraId="3FD6A9F5" w14:textId="77777777" w:rsidR="00392285" w:rsidRPr="00DF7C0D" w:rsidRDefault="00392285" w:rsidP="00953DE9">
      <w:pPr>
        <w:numPr>
          <w:ilvl w:val="1"/>
          <w:numId w:val="31"/>
        </w:numPr>
        <w:spacing w:line="240" w:lineRule="auto"/>
        <w:rPr>
          <w:rFonts w:ascii="Segoe UI" w:hAnsi="Segoe UI" w:cs="Segoe UI"/>
          <w:sz w:val="22"/>
          <w:lang w:val="en-GB" w:eastAsia="sl-SI"/>
        </w:rPr>
      </w:pPr>
      <w:bookmarkStart w:id="116" w:name="_Hlk219190067"/>
      <w:r w:rsidRPr="00DF7C0D">
        <w:rPr>
          <w:rFonts w:ascii="Segoe UI" w:hAnsi="Segoe UI" w:cs="Segoe UI"/>
          <w:sz w:val="22"/>
          <w:lang w:val="en-GB" w:eastAsia="sl-SI"/>
        </w:rPr>
        <w:t>needs to enable fast overview images of the sample (&lt;2.4s/image)</w:t>
      </w:r>
    </w:p>
    <w:p w14:paraId="2942F89E" w14:textId="3E903E35" w:rsidR="00392285" w:rsidRDefault="00740AD8" w:rsidP="00953DE9">
      <w:pPr>
        <w:numPr>
          <w:ilvl w:val="2"/>
          <w:numId w:val="31"/>
        </w:numPr>
        <w:spacing w:line="240" w:lineRule="auto"/>
        <w:rPr>
          <w:rFonts w:ascii="Segoe UI" w:hAnsi="Segoe UI" w:cs="Segoe UI"/>
          <w:sz w:val="22"/>
          <w:lang w:val="en-GB" w:eastAsia="sl-SI"/>
        </w:rPr>
      </w:pPr>
      <w:r>
        <w:rPr>
          <w:rFonts w:ascii="Segoe UI" w:hAnsi="Segoe UI" w:cs="Segoe UI"/>
          <w:sz w:val="22"/>
          <w:lang w:val="en-GB" w:eastAsia="sl-SI"/>
        </w:rPr>
        <w:t xml:space="preserve">100x objective </w:t>
      </w:r>
      <w:r w:rsidR="00392285" w:rsidRPr="00DF7C0D">
        <w:rPr>
          <w:rFonts w:ascii="Segoe UI" w:hAnsi="Segoe UI" w:cs="Segoe UI"/>
          <w:sz w:val="22"/>
          <w:lang w:val="en-GB" w:eastAsia="sl-SI"/>
        </w:rPr>
        <w:t>at 200</w:t>
      </w:r>
      <w:r>
        <w:rPr>
          <w:rFonts w:ascii="Segoe UI" w:hAnsi="Segoe UI" w:cs="Segoe UI"/>
          <w:sz w:val="22"/>
          <w:lang w:val="en-GB" w:eastAsia="sl-SI"/>
        </w:rPr>
        <w:t xml:space="preserve"> </w:t>
      </w:r>
      <w:r w:rsidR="00392285" w:rsidRPr="00DF7C0D">
        <w:rPr>
          <w:rFonts w:ascii="Segoe UI" w:hAnsi="Segoe UI" w:cs="Segoe UI"/>
          <w:sz w:val="22"/>
          <w:lang w:val="en-GB" w:eastAsia="sl-SI"/>
        </w:rPr>
        <w:t xml:space="preserve">nm pixel size, 10 us dwell time, </w:t>
      </w:r>
      <w:r>
        <w:rPr>
          <w:rFonts w:ascii="Segoe UI" w:hAnsi="Segoe UI" w:cs="Segoe UI"/>
          <w:sz w:val="22"/>
          <w:lang w:val="en-GB" w:eastAsia="sl-SI"/>
        </w:rPr>
        <w:t>9</w:t>
      </w:r>
      <w:r w:rsidRPr="00DF7C0D">
        <w:rPr>
          <w:rFonts w:ascii="Segoe UI" w:hAnsi="Segoe UI" w:cs="Segoe UI"/>
          <w:sz w:val="22"/>
          <w:lang w:val="en-GB" w:eastAsia="sl-SI"/>
        </w:rPr>
        <w:t xml:space="preserve">0 </w:t>
      </w:r>
      <w:r w:rsidR="00392285" w:rsidRPr="00DF7C0D">
        <w:rPr>
          <w:rFonts w:ascii="Segoe UI" w:hAnsi="Segoe UI" w:cs="Segoe UI"/>
          <w:sz w:val="22"/>
          <w:lang w:val="en-GB" w:eastAsia="sl-SI"/>
        </w:rPr>
        <w:t>µm x 80 µm FOV</w:t>
      </w:r>
    </w:p>
    <w:p w14:paraId="2E9B2F74" w14:textId="7BE2477B" w:rsidR="00740AD8" w:rsidRPr="00740AD8" w:rsidRDefault="00740AD8" w:rsidP="00740AD8">
      <w:pPr>
        <w:numPr>
          <w:ilvl w:val="2"/>
          <w:numId w:val="31"/>
        </w:numPr>
        <w:spacing w:line="240" w:lineRule="auto"/>
        <w:rPr>
          <w:rFonts w:ascii="Segoe UI" w:hAnsi="Segoe UI" w:cs="Segoe UI"/>
          <w:sz w:val="22"/>
          <w:lang w:val="en-GB" w:eastAsia="sl-SI"/>
        </w:rPr>
      </w:pPr>
      <w:r>
        <w:rPr>
          <w:rFonts w:ascii="Segoe UI" w:hAnsi="Segoe UI" w:cs="Segoe UI"/>
          <w:sz w:val="22"/>
          <w:lang w:val="en-GB" w:eastAsia="sl-SI"/>
        </w:rPr>
        <w:t xml:space="preserve">20x NA 0.8 objective </w:t>
      </w:r>
      <w:r w:rsidRPr="00DF7C0D">
        <w:rPr>
          <w:rFonts w:ascii="Segoe UI" w:hAnsi="Segoe UI" w:cs="Segoe UI"/>
          <w:sz w:val="22"/>
          <w:lang w:val="en-GB" w:eastAsia="sl-SI"/>
        </w:rPr>
        <w:t xml:space="preserve">at </w:t>
      </w:r>
      <w:bookmarkStart w:id="117" w:name="_Hlk219127647"/>
      <w:r>
        <w:rPr>
          <w:rFonts w:ascii="Segoe UI" w:hAnsi="Segoe UI" w:cs="Segoe UI"/>
          <w:sz w:val="22"/>
          <w:lang w:val="en-GB" w:eastAsia="sl-SI"/>
        </w:rPr>
        <w:t>1 µ</w:t>
      </w:r>
      <w:r w:rsidRPr="00DF7C0D">
        <w:rPr>
          <w:rFonts w:ascii="Segoe UI" w:hAnsi="Segoe UI" w:cs="Segoe UI"/>
          <w:sz w:val="22"/>
          <w:lang w:val="en-GB" w:eastAsia="sl-SI"/>
        </w:rPr>
        <w:t xml:space="preserve">m </w:t>
      </w:r>
      <w:bookmarkEnd w:id="117"/>
      <w:r w:rsidRPr="00DF7C0D">
        <w:rPr>
          <w:rFonts w:ascii="Segoe UI" w:hAnsi="Segoe UI" w:cs="Segoe UI"/>
          <w:sz w:val="22"/>
          <w:lang w:val="en-GB" w:eastAsia="sl-SI"/>
        </w:rPr>
        <w:t xml:space="preserve">pixel size, 10 us dwell time, </w:t>
      </w:r>
      <w:r>
        <w:rPr>
          <w:rFonts w:ascii="Segoe UI" w:hAnsi="Segoe UI" w:cs="Segoe UI"/>
          <w:sz w:val="22"/>
          <w:lang w:val="en-GB" w:eastAsia="sl-SI"/>
        </w:rPr>
        <w:t>450</w:t>
      </w:r>
      <w:r w:rsidRPr="00DF7C0D">
        <w:rPr>
          <w:rFonts w:ascii="Segoe UI" w:hAnsi="Segoe UI" w:cs="Segoe UI"/>
          <w:sz w:val="22"/>
          <w:lang w:val="en-GB" w:eastAsia="sl-SI"/>
        </w:rPr>
        <w:t xml:space="preserve"> µm x </w:t>
      </w:r>
      <w:r>
        <w:rPr>
          <w:rFonts w:ascii="Segoe UI" w:hAnsi="Segoe UI" w:cs="Segoe UI"/>
          <w:sz w:val="22"/>
          <w:lang w:val="en-GB" w:eastAsia="sl-SI"/>
        </w:rPr>
        <w:t>40</w:t>
      </w:r>
      <w:r w:rsidRPr="00DF7C0D">
        <w:rPr>
          <w:rFonts w:ascii="Segoe UI" w:hAnsi="Segoe UI" w:cs="Segoe UI"/>
          <w:sz w:val="22"/>
          <w:lang w:val="en-GB" w:eastAsia="sl-SI"/>
        </w:rPr>
        <w:t>0 µm FOV</w:t>
      </w:r>
    </w:p>
    <w:bookmarkEnd w:id="116"/>
    <w:p w14:paraId="09488C5C" w14:textId="77777777" w:rsidR="00392285" w:rsidRPr="00DF7C0D" w:rsidRDefault="00392285" w:rsidP="00953DE9">
      <w:pPr>
        <w:numPr>
          <w:ilvl w:val="1"/>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user driven navigation of the sample during overview</w:t>
      </w:r>
    </w:p>
    <w:p w14:paraId="3F3D596C" w14:textId="77777777" w:rsidR="00392285" w:rsidRPr="00DF7C0D" w:rsidRDefault="00392285" w:rsidP="00953DE9">
      <w:pPr>
        <w:numPr>
          <w:ilvl w:val="1"/>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definition of regions of interest via overview functionality</w:t>
      </w:r>
    </w:p>
    <w:p w14:paraId="2F9C6053"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tiling functionality for imaging of bigger FOVs</w:t>
      </w:r>
    </w:p>
    <w:p w14:paraId="1D280CB2"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handling of multidimensional experiments </w:t>
      </w:r>
    </w:p>
    <w:p w14:paraId="247BD984" w14:textId="77777777" w:rsidR="00392285" w:rsidRPr="00DF7C0D" w:rsidRDefault="00392285" w:rsidP="00953DE9">
      <w:pPr>
        <w:numPr>
          <w:ilvl w:val="1"/>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at least 4D (</w:t>
      </w:r>
      <w:proofErr w:type="spellStart"/>
      <w:r w:rsidRPr="00DF7C0D">
        <w:rPr>
          <w:rFonts w:ascii="Segoe UI" w:hAnsi="Segoe UI" w:cs="Segoe UI"/>
          <w:sz w:val="22"/>
          <w:lang w:val="en-GB" w:eastAsia="sl-SI"/>
        </w:rPr>
        <w:t>f.a.</w:t>
      </w:r>
      <w:proofErr w:type="spellEnd"/>
      <w:r w:rsidRPr="00DF7C0D">
        <w:rPr>
          <w:rFonts w:ascii="Segoe UI" w:hAnsi="Segoe UI" w:cs="Segoe UI"/>
          <w:sz w:val="22"/>
          <w:lang w:val="en-GB" w:eastAsia="sl-SI"/>
        </w:rPr>
        <w:t xml:space="preserve"> </w:t>
      </w:r>
      <w:proofErr w:type="spellStart"/>
      <w:r w:rsidRPr="00DF7C0D">
        <w:rPr>
          <w:rFonts w:ascii="Segoe UI" w:hAnsi="Segoe UI" w:cs="Segoe UI"/>
          <w:sz w:val="22"/>
          <w:lang w:val="en-GB" w:eastAsia="sl-SI"/>
        </w:rPr>
        <w:t>xyz</w:t>
      </w:r>
      <w:proofErr w:type="spellEnd"/>
      <w:r w:rsidRPr="00DF7C0D">
        <w:rPr>
          <w:rFonts w:ascii="Segoe UI" w:hAnsi="Segoe UI" w:cs="Segoe UI"/>
          <w:sz w:val="22"/>
          <w:lang w:val="en-GB" w:eastAsia="sl-SI"/>
        </w:rPr>
        <w:t xml:space="preserve"> + time) together with channels and multi-</w:t>
      </w:r>
      <w:proofErr w:type="spellStart"/>
      <w:r w:rsidRPr="00DF7C0D">
        <w:rPr>
          <w:rFonts w:ascii="Segoe UI" w:hAnsi="Segoe UI" w:cs="Segoe UI"/>
          <w:sz w:val="22"/>
          <w:lang w:val="en-GB" w:eastAsia="sl-SI"/>
        </w:rPr>
        <w:t>roi</w:t>
      </w:r>
      <w:proofErr w:type="spellEnd"/>
      <w:r w:rsidRPr="00DF7C0D">
        <w:rPr>
          <w:rFonts w:ascii="Segoe UI" w:hAnsi="Segoe UI" w:cs="Segoe UI"/>
          <w:sz w:val="22"/>
          <w:lang w:val="en-GB" w:eastAsia="sl-SI"/>
        </w:rPr>
        <w:t xml:space="preserve"> information</w:t>
      </w:r>
    </w:p>
    <w:p w14:paraId="3E54500E"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data analysis </w:t>
      </w:r>
    </w:p>
    <w:p w14:paraId="438FFE48" w14:textId="77777777" w:rsidR="00392285" w:rsidRPr="00DF7C0D" w:rsidRDefault="00392285" w:rsidP="00953DE9">
      <w:pPr>
        <w:numPr>
          <w:ilvl w:val="1"/>
          <w:numId w:val="31"/>
        </w:numPr>
        <w:spacing w:line="240" w:lineRule="auto"/>
        <w:rPr>
          <w:rFonts w:ascii="Segoe UI" w:hAnsi="Segoe UI" w:cs="Segoe UI"/>
          <w:sz w:val="22"/>
          <w:lang w:val="en-GB" w:eastAsia="sl-SI"/>
        </w:rPr>
      </w:pPr>
      <w:bookmarkStart w:id="118" w:name="OLE_LINK131"/>
      <w:bookmarkStart w:id="119" w:name="OLE_LINK132"/>
      <w:bookmarkStart w:id="120" w:name="OLE_LINK133"/>
      <w:r w:rsidRPr="00DF7C0D">
        <w:rPr>
          <w:rFonts w:ascii="Segoe UI" w:hAnsi="Segoe UI" w:cs="Segoe UI"/>
          <w:sz w:val="22"/>
          <w:lang w:val="en-GB" w:eastAsia="sl-SI"/>
        </w:rPr>
        <w:t xml:space="preserve">intensity </w:t>
      </w:r>
      <w:bookmarkEnd w:id="118"/>
      <w:bookmarkEnd w:id="119"/>
      <w:bookmarkEnd w:id="120"/>
      <w:r w:rsidRPr="00DF7C0D">
        <w:rPr>
          <w:rFonts w:ascii="Segoe UI" w:hAnsi="Segoe UI" w:cs="Segoe UI"/>
          <w:sz w:val="22"/>
          <w:lang w:val="en-GB" w:eastAsia="sl-SI"/>
        </w:rPr>
        <w:t xml:space="preserve">in ROI </w:t>
      </w:r>
    </w:p>
    <w:p w14:paraId="061AD7CB" w14:textId="77777777" w:rsidR="00392285" w:rsidRPr="00DF7C0D" w:rsidRDefault="00392285" w:rsidP="00953DE9">
      <w:pPr>
        <w:numPr>
          <w:ilvl w:val="1"/>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intensity along a line</w:t>
      </w:r>
    </w:p>
    <w:p w14:paraId="4ED52CBC" w14:textId="77777777" w:rsidR="00392285" w:rsidRPr="00DF7C0D" w:rsidRDefault="00392285" w:rsidP="00953DE9">
      <w:pPr>
        <w:numPr>
          <w:ilvl w:val="1"/>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deconvolution</w:t>
      </w:r>
    </w:p>
    <w:p w14:paraId="632205A8"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exporting of images and analysis results into a common image or data format (e.g., </w:t>
      </w:r>
      <w:proofErr w:type="spellStart"/>
      <w:r w:rsidRPr="00DF7C0D">
        <w:rPr>
          <w:rFonts w:ascii="Segoe UI" w:hAnsi="Segoe UI" w:cs="Segoe UI"/>
          <w:sz w:val="22"/>
          <w:lang w:val="en-GB" w:eastAsia="sl-SI"/>
        </w:rPr>
        <w:t>tif</w:t>
      </w:r>
      <w:proofErr w:type="spellEnd"/>
      <w:r w:rsidRPr="00DF7C0D">
        <w:rPr>
          <w:rFonts w:ascii="Segoe UI" w:hAnsi="Segoe UI" w:cs="Segoe UI"/>
          <w:sz w:val="22"/>
          <w:lang w:val="en-GB" w:eastAsia="sl-SI"/>
        </w:rPr>
        <w:t xml:space="preserve">, gif, </w:t>
      </w:r>
      <w:proofErr w:type="spellStart"/>
      <w:r w:rsidRPr="00DF7C0D">
        <w:rPr>
          <w:rFonts w:ascii="Segoe UI" w:hAnsi="Segoe UI" w:cs="Segoe UI"/>
          <w:sz w:val="22"/>
          <w:lang w:val="en-GB" w:eastAsia="sl-SI"/>
        </w:rPr>
        <w:t>png</w:t>
      </w:r>
      <w:proofErr w:type="spellEnd"/>
      <w:r w:rsidRPr="00DF7C0D">
        <w:rPr>
          <w:rFonts w:ascii="Segoe UI" w:hAnsi="Segoe UI" w:cs="Segoe UI"/>
          <w:sz w:val="22"/>
          <w:lang w:val="en-GB" w:eastAsia="sl-SI"/>
        </w:rPr>
        <w:t xml:space="preserve">, jpg, and txt, </w:t>
      </w:r>
      <w:proofErr w:type="spellStart"/>
      <w:r w:rsidRPr="00DF7C0D">
        <w:rPr>
          <w:rFonts w:ascii="Segoe UI" w:hAnsi="Segoe UI" w:cs="Segoe UI"/>
          <w:sz w:val="22"/>
          <w:lang w:val="en-GB" w:eastAsia="sl-SI"/>
        </w:rPr>
        <w:t>dat</w:t>
      </w:r>
      <w:proofErr w:type="spellEnd"/>
      <w:r w:rsidRPr="00DF7C0D">
        <w:rPr>
          <w:rFonts w:ascii="Segoe UI" w:hAnsi="Segoe UI" w:cs="Segoe UI"/>
          <w:sz w:val="22"/>
          <w:lang w:val="en-GB" w:eastAsia="sl-SI"/>
        </w:rPr>
        <w:t>, csv)</w:t>
      </w:r>
    </w:p>
    <w:p w14:paraId="2B3FE44F"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hAnsi="Segoe UI" w:cs="Segoe UI"/>
          <w:sz w:val="22"/>
          <w:lang w:val="en-GB" w:eastAsia="sl-SI"/>
        </w:rPr>
        <w:t>saving of settings for different experiments</w:t>
      </w:r>
    </w:p>
    <w:p w14:paraId="4D268237" w14:textId="77777777" w:rsidR="00392285" w:rsidRPr="00DF7C0D" w:rsidRDefault="00392285" w:rsidP="00953DE9">
      <w:pPr>
        <w:numPr>
          <w:ilvl w:val="0"/>
          <w:numId w:val="31"/>
        </w:numPr>
        <w:spacing w:line="240" w:lineRule="auto"/>
        <w:rPr>
          <w:rFonts w:ascii="Segoe UI" w:hAnsi="Segoe UI" w:cs="Segoe UI"/>
          <w:sz w:val="22"/>
          <w:lang w:val="en-GB" w:eastAsia="sl-SI"/>
        </w:rPr>
      </w:pPr>
      <w:r w:rsidRPr="00DF7C0D">
        <w:rPr>
          <w:rFonts w:ascii="Segoe UI" w:eastAsia="Calibri" w:hAnsi="Segoe UI" w:cs="Segoe UI"/>
          <w:sz w:val="22"/>
          <w:lang w:val="en-GB"/>
        </w:rPr>
        <w:t>licence transferable to a new control computer</w:t>
      </w:r>
      <w:r w:rsidRPr="00DF7C0D">
        <w:rPr>
          <w:rFonts w:ascii="Segoe UI" w:hAnsi="Segoe UI" w:cs="Segoe UI"/>
          <w:sz w:val="22"/>
          <w:lang w:val="en-GB" w:eastAsia="sl-SI"/>
        </w:rPr>
        <w:t xml:space="preserve"> </w:t>
      </w:r>
    </w:p>
    <w:p w14:paraId="595E57D0" w14:textId="77777777" w:rsidR="00392285" w:rsidRPr="00DF7C0D" w:rsidRDefault="00392285" w:rsidP="00953DE9">
      <w:pPr>
        <w:numPr>
          <w:ilvl w:val="0"/>
          <w:numId w:val="31"/>
        </w:numPr>
        <w:spacing w:line="240" w:lineRule="auto"/>
        <w:jc w:val="both"/>
        <w:rPr>
          <w:rFonts w:ascii="Segoe UI" w:eastAsia="Calibri" w:hAnsi="Segoe UI" w:cs="Segoe UI"/>
          <w:sz w:val="22"/>
          <w:lang w:val="en-GB"/>
        </w:rPr>
      </w:pPr>
      <w:r w:rsidRPr="00DF7C0D">
        <w:rPr>
          <w:rFonts w:ascii="Segoe UI" w:eastAsia="Calibri" w:hAnsi="Segoe UI" w:cs="Segoe UI"/>
          <w:sz w:val="22"/>
          <w:lang w:val="en-GB"/>
        </w:rPr>
        <w:t>free licences for offline analysis on personal computers</w:t>
      </w:r>
    </w:p>
    <w:p w14:paraId="135BAC9E" w14:textId="77777777" w:rsidR="00392285" w:rsidRPr="00DF7C0D" w:rsidRDefault="00392285" w:rsidP="00953DE9">
      <w:pPr>
        <w:numPr>
          <w:ilvl w:val="0"/>
          <w:numId w:val="31"/>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License includes warranty to provide free critical updates/upgrades to ensure compatibility with the currently available operating system and its updates for at least 3 years; after that, the license should enable the machine to work without updates to the operating system and drivers if the compatibility with the operating system and its updates cannot be maintained.</w:t>
      </w:r>
    </w:p>
    <w:p w14:paraId="38DBB0E6" w14:textId="77777777" w:rsidR="00CA76F7" w:rsidRPr="00DF7C0D" w:rsidRDefault="00CA76F7" w:rsidP="00392285">
      <w:pPr>
        <w:rPr>
          <w:rFonts w:ascii="Segoe UI" w:eastAsia="Calibri" w:hAnsi="Segoe UI" w:cs="Segoe UI"/>
          <w:bCs/>
          <w:sz w:val="22"/>
          <w:u w:val="single"/>
          <w:lang w:val="en-GB"/>
        </w:rPr>
      </w:pPr>
    </w:p>
    <w:p w14:paraId="14DFF4ED" w14:textId="45A6DD1E" w:rsidR="00392285" w:rsidRPr="00DF7C0D" w:rsidRDefault="00BE49D3" w:rsidP="00BE49D3">
      <w:pPr>
        <w:pStyle w:val="Titlecustom"/>
        <w:numPr>
          <w:ilvl w:val="0"/>
          <w:numId w:val="0"/>
        </w:numPr>
        <w:ind w:left="357" w:hanging="357"/>
        <w:rPr>
          <w:rFonts w:ascii="Segoe UI" w:hAnsi="Segoe UI" w:cs="Segoe UI"/>
          <w:lang w:eastAsia="sl-SI"/>
        </w:rPr>
      </w:pPr>
      <w:r w:rsidRPr="00DF7C0D">
        <w:rPr>
          <w:rFonts w:ascii="Segoe UI" w:hAnsi="Segoe UI" w:cs="Segoe UI"/>
          <w:lang w:eastAsia="sl-SI"/>
        </w:rPr>
        <w:t xml:space="preserve">E. </w:t>
      </w:r>
      <w:r w:rsidR="00392285" w:rsidRPr="00DF7C0D">
        <w:rPr>
          <w:rFonts w:ascii="Segoe UI" w:hAnsi="Segoe UI" w:cs="Segoe UI"/>
          <w:lang w:eastAsia="sl-SI"/>
        </w:rPr>
        <w:t>Long-term live-cell imaging compatibility</w:t>
      </w:r>
    </w:p>
    <w:p w14:paraId="6EC3E6A9" w14:textId="77777777" w:rsidR="00392285" w:rsidRPr="00DF7C0D" w:rsidRDefault="00392285" w:rsidP="00953DE9">
      <w:pPr>
        <w:numPr>
          <w:ilvl w:val="0"/>
          <w:numId w:val="34"/>
        </w:numPr>
        <w:spacing w:line="240" w:lineRule="auto"/>
        <w:rPr>
          <w:rFonts w:ascii="Segoe UI" w:eastAsia="Calibri" w:hAnsi="Segoe UI" w:cs="Segoe UI"/>
          <w:sz w:val="22"/>
          <w:lang w:val="en-GB"/>
        </w:rPr>
      </w:pPr>
      <w:r w:rsidRPr="00DF7C0D">
        <w:rPr>
          <w:rFonts w:ascii="Segoe UI" w:eastAsia="Calibri" w:hAnsi="Segoe UI" w:cs="Segoe UI"/>
          <w:sz w:val="22"/>
          <w:lang w:val="en-GB"/>
        </w:rPr>
        <w:t>Stage-top incubator for controlled sample environment (temperature, humidity, CO</w:t>
      </w:r>
      <w:r w:rsidRPr="00DF7C0D">
        <w:rPr>
          <w:rFonts w:ascii="Segoe UI" w:eastAsia="Calibri" w:hAnsi="Segoe UI" w:cs="Segoe UI"/>
          <w:sz w:val="22"/>
          <w:vertAlign w:val="subscript"/>
          <w:lang w:val="en-GB"/>
        </w:rPr>
        <w:t>2</w:t>
      </w:r>
      <w:r w:rsidRPr="00DF7C0D">
        <w:rPr>
          <w:rFonts w:ascii="Segoe UI" w:eastAsia="Calibri" w:hAnsi="Segoe UI" w:cs="Segoe UI"/>
          <w:sz w:val="22"/>
          <w:lang w:val="en-GB"/>
        </w:rPr>
        <w:t>) during acquisition:</w:t>
      </w:r>
    </w:p>
    <w:p w14:paraId="6C74D4EE"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heating of the sample and objective within 25–60 °C, feedback loop for temperature stability and accuracy &lt;0.5 °C</w:t>
      </w:r>
    </w:p>
    <w:p w14:paraId="5919B242"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manual mixing of air and CO</w:t>
      </w:r>
      <w:r w:rsidRPr="00DF7C0D">
        <w:rPr>
          <w:rFonts w:ascii="Segoe UI" w:hAnsi="Segoe UI" w:cs="Segoe UI"/>
          <w:sz w:val="22"/>
          <w:vertAlign w:val="subscript"/>
          <w:lang w:val="en-GB" w:eastAsia="sl-SI"/>
        </w:rPr>
        <w:t>2</w:t>
      </w:r>
      <w:r w:rsidRPr="00DF7C0D">
        <w:rPr>
          <w:rFonts w:ascii="Segoe UI" w:hAnsi="Segoe UI" w:cs="Segoe UI"/>
          <w:sz w:val="22"/>
          <w:lang w:val="en-GB" w:eastAsia="sl-SI"/>
        </w:rPr>
        <w:t xml:space="preserve"> (connection for 100% CO</w:t>
      </w:r>
      <w:r w:rsidRPr="00DF7C0D">
        <w:rPr>
          <w:rFonts w:ascii="Segoe UI" w:hAnsi="Segoe UI" w:cs="Segoe UI"/>
          <w:sz w:val="22"/>
          <w:vertAlign w:val="subscript"/>
          <w:lang w:val="en-GB" w:eastAsia="sl-SI"/>
        </w:rPr>
        <w:t>2</w:t>
      </w:r>
      <w:r w:rsidRPr="00DF7C0D">
        <w:rPr>
          <w:rFonts w:ascii="Segoe UI" w:hAnsi="Segoe UI" w:cs="Segoe UI"/>
          <w:sz w:val="22"/>
          <w:lang w:val="en-GB" w:eastAsia="sl-SI"/>
        </w:rPr>
        <w:t>) with indicator</w:t>
      </w:r>
    </w:p>
    <w:p w14:paraId="49D87B4C"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humidifier to reach near saturated humidity</w:t>
      </w:r>
    </w:p>
    <w:p w14:paraId="10FEECFA"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pump and tubing for flow of the gas mixture into the sample chamber</w:t>
      </w:r>
    </w:p>
    <w:p w14:paraId="1ED5E88C"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at least one heating ring with diameter 25 to 32 mm per incubator</w:t>
      </w:r>
    </w:p>
    <w:p w14:paraId="0F46FF68"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inserts for samples of various sample geometries</w:t>
      </w:r>
    </w:p>
    <w:p w14:paraId="31C0E344" w14:textId="77777777" w:rsidR="00392285" w:rsidRPr="00DF7C0D" w:rsidRDefault="00392285" w:rsidP="00953DE9">
      <w:pPr>
        <w:numPr>
          <w:ilvl w:val="0"/>
          <w:numId w:val="4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standard microscopy slides, </w:t>
      </w:r>
    </w:p>
    <w:p w14:paraId="4FDB812B" w14:textId="77777777" w:rsidR="00392285" w:rsidRPr="00DF7C0D" w:rsidRDefault="00392285" w:rsidP="00953DE9">
      <w:pPr>
        <w:numPr>
          <w:ilvl w:val="0"/>
          <w:numId w:val="4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35-mm petri-dishes, </w:t>
      </w:r>
    </w:p>
    <w:p w14:paraId="32F723D1" w14:textId="77777777" w:rsidR="00392285" w:rsidRPr="00DF7C0D" w:rsidRDefault="00392285" w:rsidP="00953DE9">
      <w:pPr>
        <w:numPr>
          <w:ilvl w:val="0"/>
          <w:numId w:val="42"/>
        </w:numPr>
        <w:spacing w:line="240" w:lineRule="auto"/>
        <w:rPr>
          <w:rFonts w:ascii="Segoe UI" w:hAnsi="Segoe UI" w:cs="Segoe UI"/>
          <w:sz w:val="22"/>
          <w:lang w:val="en-GB" w:eastAsia="sl-SI"/>
        </w:rPr>
      </w:pPr>
      <w:r w:rsidRPr="00DF7C0D">
        <w:rPr>
          <w:rFonts w:ascii="Segoe UI" w:hAnsi="Segoe UI" w:cs="Segoe UI"/>
          <w:sz w:val="22"/>
          <w:lang w:val="en-GB" w:eastAsia="sl-SI"/>
        </w:rPr>
        <w:t>96-multiwell plates</w:t>
      </w:r>
    </w:p>
    <w:p w14:paraId="4E25D08F"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compatible with brightfield microscopy </w:t>
      </w:r>
    </w:p>
    <w:p w14:paraId="1BBECA4E" w14:textId="77777777" w:rsidR="00392285" w:rsidRPr="00DF7C0D" w:rsidRDefault="00392285" w:rsidP="00953DE9">
      <w:pPr>
        <w:numPr>
          <w:ilvl w:val="1"/>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compatible with the microscope stage</w:t>
      </w:r>
    </w:p>
    <w:p w14:paraId="0163C956" w14:textId="77777777" w:rsidR="00392285" w:rsidRPr="00DF7C0D" w:rsidRDefault="00392285" w:rsidP="00953DE9">
      <w:pPr>
        <w:numPr>
          <w:ilvl w:val="0"/>
          <w:numId w:val="34"/>
        </w:numPr>
        <w:spacing w:line="240" w:lineRule="auto"/>
        <w:rPr>
          <w:rFonts w:ascii="Segoe UI" w:hAnsi="Segoe UI" w:cs="Segoe UI"/>
          <w:sz w:val="22"/>
          <w:lang w:val="en-GB" w:eastAsia="sl-SI"/>
        </w:rPr>
      </w:pPr>
      <w:r w:rsidRPr="00DF7C0D">
        <w:rPr>
          <w:rFonts w:ascii="Segoe UI" w:hAnsi="Segoe UI" w:cs="Segoe UI"/>
          <w:sz w:val="22"/>
          <w:lang w:val="en-GB" w:eastAsia="sl-SI"/>
        </w:rPr>
        <w:t>Autofocus module to hold focus position over time during both confocal and STED imaging.</w:t>
      </w:r>
    </w:p>
    <w:p w14:paraId="6C2FA827" w14:textId="77777777" w:rsidR="00392285" w:rsidRPr="00DF7C0D" w:rsidRDefault="00392285" w:rsidP="00392285">
      <w:pPr>
        <w:rPr>
          <w:rFonts w:ascii="Segoe UI" w:hAnsi="Segoe UI" w:cs="Segoe UI"/>
          <w:sz w:val="22"/>
          <w:lang w:val="en-GB"/>
        </w:rPr>
      </w:pPr>
    </w:p>
    <w:p w14:paraId="7B52DE0C" w14:textId="309CF7A9" w:rsidR="00392285" w:rsidRPr="00DF7C0D" w:rsidRDefault="001D2ECF" w:rsidP="001D2ECF">
      <w:pPr>
        <w:pStyle w:val="Titlecustom"/>
        <w:numPr>
          <w:ilvl w:val="0"/>
          <w:numId w:val="0"/>
        </w:numPr>
        <w:rPr>
          <w:rFonts w:ascii="Segoe UI" w:hAnsi="Segoe UI" w:cs="Segoe UI"/>
          <w:lang w:eastAsia="sl-SI"/>
        </w:rPr>
      </w:pPr>
      <w:r w:rsidRPr="00DF7C0D">
        <w:rPr>
          <w:rFonts w:ascii="Segoe UI" w:hAnsi="Segoe UI" w:cs="Segoe UI"/>
          <w:lang w:eastAsia="sl-SI"/>
        </w:rPr>
        <w:t xml:space="preserve">F. </w:t>
      </w:r>
      <w:r w:rsidR="001E1C1C" w:rsidRPr="00DF7C0D">
        <w:rPr>
          <w:rFonts w:ascii="Segoe UI" w:hAnsi="Segoe UI" w:cs="Segoe UI"/>
          <w:lang w:eastAsia="sl-SI"/>
        </w:rPr>
        <w:t>P</w:t>
      </w:r>
      <w:r w:rsidR="00392285" w:rsidRPr="00DF7C0D">
        <w:rPr>
          <w:rFonts w:ascii="Segoe UI" w:hAnsi="Segoe UI" w:cs="Segoe UI"/>
          <w:lang w:eastAsia="sl-SI"/>
        </w:rPr>
        <w:t>hysical properties</w:t>
      </w:r>
    </w:p>
    <w:p w14:paraId="351D5DBC" w14:textId="2B1C4648" w:rsidR="00392285" w:rsidRPr="00DF7C0D" w:rsidRDefault="00392285" w:rsidP="00953DE9">
      <w:pPr>
        <w:numPr>
          <w:ilvl w:val="0"/>
          <w:numId w:val="33"/>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dimensions of the system </w:t>
      </w:r>
      <w:r w:rsidR="0007505F">
        <w:rPr>
          <w:rFonts w:ascii="Segoe UI" w:hAnsi="Segoe UI" w:cs="Segoe UI"/>
          <w:sz w:val="22"/>
          <w:lang w:val="en-GB" w:eastAsia="sl-SI"/>
        </w:rPr>
        <w:t xml:space="preserve">on the table </w:t>
      </w:r>
      <w:r w:rsidRPr="00DF7C0D">
        <w:rPr>
          <w:rFonts w:ascii="Segoe UI" w:hAnsi="Segoe UI" w:cs="Segoe UI"/>
          <w:sz w:val="22"/>
          <w:lang w:val="en-GB" w:eastAsia="sl-SI"/>
        </w:rPr>
        <w:t>preferably not more than 0.7 m × 0.</w:t>
      </w:r>
      <w:r w:rsidR="007517B2">
        <w:rPr>
          <w:rFonts w:ascii="Segoe UI" w:hAnsi="Segoe UI" w:cs="Segoe UI"/>
          <w:sz w:val="22"/>
          <w:lang w:val="en-GB" w:eastAsia="sl-SI"/>
        </w:rPr>
        <w:t>8</w:t>
      </w:r>
      <w:r w:rsidRPr="00DF7C0D">
        <w:rPr>
          <w:rFonts w:ascii="Segoe UI" w:hAnsi="Segoe UI" w:cs="Segoe UI"/>
          <w:sz w:val="22"/>
          <w:lang w:val="en-GB" w:eastAsia="sl-SI"/>
        </w:rPr>
        <w:t xml:space="preserve"> m</w:t>
      </w:r>
      <w:r w:rsidR="00682A3E">
        <w:rPr>
          <w:rFonts w:ascii="Segoe UI" w:hAnsi="Segoe UI" w:cs="Segoe UI"/>
          <w:sz w:val="22"/>
          <w:lang w:val="en-GB" w:eastAsia="sl-SI"/>
        </w:rPr>
        <w:t xml:space="preserve"> (top view)</w:t>
      </w:r>
    </w:p>
    <w:p w14:paraId="42A1B403" w14:textId="77777777" w:rsidR="00392285" w:rsidRPr="00DF7C0D" w:rsidRDefault="00392285" w:rsidP="00953DE9">
      <w:pPr>
        <w:numPr>
          <w:ilvl w:val="0"/>
          <w:numId w:val="33"/>
        </w:numPr>
        <w:spacing w:line="240" w:lineRule="auto"/>
        <w:rPr>
          <w:rFonts w:ascii="Segoe UI" w:hAnsi="Segoe UI" w:cs="Segoe UI"/>
          <w:sz w:val="22"/>
          <w:lang w:val="en-GB" w:eastAsia="sl-SI"/>
        </w:rPr>
      </w:pPr>
      <w:r w:rsidRPr="00DF7C0D">
        <w:rPr>
          <w:rFonts w:ascii="Segoe UI" w:hAnsi="Segoe UI" w:cs="Segoe UI"/>
          <w:sz w:val="22"/>
          <w:lang w:val="en-GB" w:eastAsia="sl-SI"/>
        </w:rPr>
        <w:t>combined weight (microscope body, controller, STED module): &lt; 100 kg</w:t>
      </w:r>
    </w:p>
    <w:p w14:paraId="5083B234" w14:textId="77777777" w:rsidR="00392285" w:rsidRPr="00DF7C0D" w:rsidRDefault="00392285" w:rsidP="00953DE9">
      <w:pPr>
        <w:numPr>
          <w:ilvl w:val="0"/>
          <w:numId w:val="33"/>
        </w:numPr>
        <w:spacing w:line="240" w:lineRule="auto"/>
        <w:rPr>
          <w:rFonts w:ascii="Segoe UI" w:hAnsi="Segoe UI" w:cs="Segoe UI"/>
          <w:sz w:val="22"/>
          <w:lang w:val="en-GB" w:eastAsia="sl-SI"/>
        </w:rPr>
      </w:pPr>
      <w:r w:rsidRPr="00DF7C0D">
        <w:rPr>
          <w:rFonts w:ascii="Segoe UI" w:hAnsi="Segoe UI" w:cs="Segoe UI"/>
          <w:sz w:val="22"/>
          <w:lang w:val="en-GB" w:eastAsia="sl-SI"/>
        </w:rPr>
        <w:t>light-tight optical path</w:t>
      </w:r>
    </w:p>
    <w:p w14:paraId="675849EF" w14:textId="77777777" w:rsidR="00392285" w:rsidRPr="00DF7C0D" w:rsidRDefault="00392285" w:rsidP="00953DE9">
      <w:pPr>
        <w:numPr>
          <w:ilvl w:val="0"/>
          <w:numId w:val="33"/>
        </w:numPr>
        <w:spacing w:line="240" w:lineRule="auto"/>
        <w:rPr>
          <w:rFonts w:ascii="Segoe UI" w:hAnsi="Segoe UI" w:cs="Segoe UI"/>
          <w:sz w:val="22"/>
          <w:lang w:val="en-GB" w:eastAsia="sl-SI"/>
        </w:rPr>
      </w:pPr>
      <w:r w:rsidRPr="00DF7C0D">
        <w:rPr>
          <w:rFonts w:ascii="Segoe UI" w:hAnsi="Segoe UI" w:cs="Segoe UI"/>
          <w:sz w:val="22"/>
          <w:lang w:val="en-GB" w:eastAsia="sl-SI"/>
        </w:rPr>
        <w:t>compliance with all laser-safety standards (safety interlocks etc.)</w:t>
      </w:r>
    </w:p>
    <w:p w14:paraId="411935E2" w14:textId="77777777" w:rsidR="00392285" w:rsidRPr="00DF7C0D" w:rsidRDefault="00392285" w:rsidP="00953DE9">
      <w:pPr>
        <w:numPr>
          <w:ilvl w:val="0"/>
          <w:numId w:val="33"/>
        </w:numPr>
        <w:spacing w:line="240" w:lineRule="auto"/>
        <w:rPr>
          <w:rFonts w:ascii="Segoe UI" w:hAnsi="Segoe UI" w:cs="Segoe UI"/>
          <w:sz w:val="22"/>
          <w:lang w:val="en-GB"/>
        </w:rPr>
      </w:pPr>
      <w:r w:rsidRPr="00DF7C0D">
        <w:rPr>
          <w:rFonts w:ascii="Segoe UI" w:hAnsi="Segoe UI" w:cs="Segoe UI"/>
          <w:sz w:val="22"/>
          <w:lang w:val="en-GB"/>
        </w:rPr>
        <w:t>all power supplies with 240 V AC, 50/60 Hz.</w:t>
      </w:r>
    </w:p>
    <w:p w14:paraId="7F34F3B1" w14:textId="77777777" w:rsidR="00392285" w:rsidRPr="00DF7C0D" w:rsidRDefault="00392285" w:rsidP="00953DE9">
      <w:pPr>
        <w:numPr>
          <w:ilvl w:val="0"/>
          <w:numId w:val="33"/>
        </w:numPr>
        <w:spacing w:line="240" w:lineRule="auto"/>
        <w:rPr>
          <w:rFonts w:ascii="Segoe UI" w:hAnsi="Segoe UI" w:cs="Segoe UI"/>
          <w:sz w:val="22"/>
          <w:lang w:val="en-GB"/>
        </w:rPr>
      </w:pPr>
      <w:r w:rsidRPr="00DF7C0D">
        <w:rPr>
          <w:rFonts w:ascii="Segoe UI" w:hAnsi="Segoe UI" w:cs="Segoe UI"/>
          <w:sz w:val="22"/>
          <w:lang w:val="en-GB"/>
        </w:rPr>
        <w:t xml:space="preserve">the system should operate in the electrical grid 220/400 V </w:t>
      </w:r>
    </w:p>
    <w:p w14:paraId="2D75D047" w14:textId="77777777" w:rsidR="00392285" w:rsidRPr="00DF7C0D" w:rsidRDefault="00392285" w:rsidP="00953DE9">
      <w:pPr>
        <w:numPr>
          <w:ilvl w:val="0"/>
          <w:numId w:val="33"/>
        </w:numPr>
        <w:spacing w:line="240" w:lineRule="auto"/>
        <w:rPr>
          <w:rFonts w:ascii="Segoe UI" w:hAnsi="Segoe UI" w:cs="Segoe UI"/>
          <w:sz w:val="22"/>
          <w:lang w:val="en-GB" w:eastAsia="sl-SI"/>
        </w:rPr>
      </w:pPr>
      <w:r w:rsidRPr="00DF7C0D">
        <w:rPr>
          <w:rFonts w:ascii="Segoe UI" w:hAnsi="Segoe UI" w:cs="Segoe UI"/>
          <w:sz w:val="22"/>
          <w:lang w:val="en-GB" w:eastAsia="sl-SI"/>
        </w:rPr>
        <w:t>operation in a room with temperature stabilization within 1 K in the range 20–25 °C</w:t>
      </w:r>
    </w:p>
    <w:p w14:paraId="1BC3FAC1" w14:textId="77777777" w:rsidR="00392285" w:rsidRPr="00DF7C0D" w:rsidRDefault="00392285" w:rsidP="00392285">
      <w:pPr>
        <w:rPr>
          <w:rFonts w:ascii="Segoe UI" w:hAnsi="Segoe UI" w:cs="Segoe UI"/>
          <w:sz w:val="22"/>
          <w:lang w:val="en-GB" w:eastAsia="sl-SI"/>
        </w:rPr>
      </w:pPr>
    </w:p>
    <w:p w14:paraId="4877721D" w14:textId="561550AB" w:rsidR="00392285" w:rsidRPr="00DF7C0D" w:rsidRDefault="001D2ECF" w:rsidP="001D2ECF">
      <w:pPr>
        <w:pStyle w:val="Titlecustom"/>
        <w:numPr>
          <w:ilvl w:val="0"/>
          <w:numId w:val="0"/>
        </w:numPr>
        <w:rPr>
          <w:rFonts w:ascii="Segoe UI" w:hAnsi="Segoe UI" w:cs="Segoe UI"/>
          <w:lang w:eastAsia="sl-SI"/>
        </w:rPr>
      </w:pPr>
      <w:r w:rsidRPr="00DF7C0D">
        <w:rPr>
          <w:rFonts w:ascii="Segoe UI" w:hAnsi="Segoe UI" w:cs="Segoe UI"/>
          <w:lang w:eastAsia="sl-SI"/>
        </w:rPr>
        <w:t xml:space="preserve">G. </w:t>
      </w:r>
      <w:r w:rsidR="001E1C1C" w:rsidRPr="00DF7C0D">
        <w:rPr>
          <w:rFonts w:ascii="Segoe UI" w:hAnsi="Segoe UI" w:cs="Segoe UI"/>
          <w:lang w:eastAsia="sl-SI"/>
        </w:rPr>
        <w:t>C</w:t>
      </w:r>
      <w:r w:rsidR="00392285" w:rsidRPr="00DF7C0D">
        <w:rPr>
          <w:rFonts w:ascii="Segoe UI" w:hAnsi="Segoe UI" w:cs="Segoe UI"/>
          <w:lang w:eastAsia="sl-SI"/>
        </w:rPr>
        <w:t>ustomization</w:t>
      </w:r>
    </w:p>
    <w:p w14:paraId="29619EA0" w14:textId="77777777" w:rsidR="00392285" w:rsidRPr="00DF7C0D" w:rsidRDefault="00392285" w:rsidP="00953DE9">
      <w:pPr>
        <w:numPr>
          <w:ilvl w:val="0"/>
          <w:numId w:val="37"/>
        </w:numPr>
        <w:spacing w:line="240" w:lineRule="auto"/>
        <w:ind w:left="567" w:hanging="207"/>
        <w:jc w:val="both"/>
        <w:rPr>
          <w:rFonts w:ascii="Segoe UI" w:hAnsi="Segoe UI" w:cs="Segoe UI"/>
          <w:sz w:val="22"/>
          <w:lang w:val="en-GB" w:eastAsia="sl-SI"/>
        </w:rPr>
      </w:pPr>
      <w:r w:rsidRPr="00DF7C0D">
        <w:rPr>
          <w:rFonts w:ascii="Segoe UI" w:hAnsi="Segoe UI" w:cs="Segoe UI"/>
          <w:sz w:val="22"/>
          <w:lang w:val="en-GB" w:eastAsia="sl-SI"/>
        </w:rPr>
        <w:t>Combiner module for at least one of the lasers, splitting the power to three different optics paths, fibre coupled into the same optics path as excitation lasers.</w:t>
      </w:r>
    </w:p>
    <w:p w14:paraId="48DBE5F1" w14:textId="77777777" w:rsidR="00F75E17" w:rsidRPr="00F75E17" w:rsidRDefault="00F75E17" w:rsidP="00F75E17">
      <w:pPr>
        <w:numPr>
          <w:ilvl w:val="1"/>
          <w:numId w:val="37"/>
        </w:numPr>
        <w:spacing w:line="240" w:lineRule="auto"/>
        <w:jc w:val="both"/>
        <w:rPr>
          <w:rFonts w:ascii="Segoe UI" w:hAnsi="Segoe UI" w:cs="Segoe UI"/>
          <w:sz w:val="22"/>
          <w:lang w:val="en-GB" w:eastAsia="sl-SI"/>
        </w:rPr>
      </w:pPr>
      <w:r w:rsidRPr="00DF7C0D">
        <w:rPr>
          <w:rFonts w:ascii="Segoe UI" w:hAnsi="Segoe UI" w:cs="Segoe UI"/>
          <w:sz w:val="22"/>
          <w:lang w:val="en-GB" w:eastAsia="sl-SI"/>
        </w:rPr>
        <w:t xml:space="preserve">Splitting ratios should be 40 % to </w:t>
      </w:r>
      <w:r>
        <w:rPr>
          <w:rFonts w:ascii="Segoe UI" w:hAnsi="Segoe UI" w:cs="Segoe UI"/>
          <w:sz w:val="22"/>
          <w:lang w:val="en-GB" w:eastAsia="sl-SI"/>
        </w:rPr>
        <w:t xml:space="preserve">independently controlled station </w:t>
      </w:r>
      <w:proofErr w:type="spellStart"/>
      <w:r>
        <w:rPr>
          <w:rFonts w:ascii="Segoe UI" w:hAnsi="Segoe UI" w:cs="Segoe UI"/>
          <w:sz w:val="22"/>
          <w:lang w:val="en-GB" w:eastAsia="sl-SI"/>
        </w:rPr>
        <w:t>assoicated</w:t>
      </w:r>
      <w:proofErr w:type="spellEnd"/>
      <w:r>
        <w:rPr>
          <w:rFonts w:ascii="Segoe UI" w:hAnsi="Segoe UI" w:cs="Segoe UI"/>
          <w:sz w:val="22"/>
          <w:lang w:val="en-GB" w:eastAsia="sl-SI"/>
        </w:rPr>
        <w:t xml:space="preserve"> with </w:t>
      </w:r>
      <w:r w:rsidRPr="00DF7C0D">
        <w:rPr>
          <w:rFonts w:ascii="Segoe UI" w:hAnsi="Segoe UI" w:cs="Segoe UI"/>
          <w:sz w:val="22"/>
          <w:lang w:val="en-GB" w:eastAsia="sl-SI"/>
        </w:rPr>
        <w:t>development station and 20% to each of the two remaining stations.</w:t>
      </w:r>
    </w:p>
    <w:p w14:paraId="5BCB9CF8" w14:textId="77777777" w:rsidR="00392285" w:rsidRPr="00DF7C0D" w:rsidRDefault="00392285" w:rsidP="00953DE9">
      <w:pPr>
        <w:numPr>
          <w:ilvl w:val="0"/>
          <w:numId w:val="37"/>
        </w:numPr>
        <w:spacing w:line="240" w:lineRule="auto"/>
        <w:ind w:left="567" w:hanging="207"/>
        <w:jc w:val="both"/>
        <w:rPr>
          <w:rFonts w:ascii="Segoe UI" w:hAnsi="Segoe UI" w:cs="Segoe UI"/>
          <w:sz w:val="22"/>
          <w:lang w:val="en-GB" w:eastAsia="sl-SI"/>
        </w:rPr>
      </w:pPr>
      <w:r w:rsidRPr="00DF7C0D">
        <w:rPr>
          <w:rFonts w:ascii="Segoe UI" w:hAnsi="Segoe UI" w:cs="Segoe UI"/>
          <w:sz w:val="22"/>
          <w:lang w:val="en-GB" w:eastAsia="sl-SI"/>
        </w:rPr>
        <w:t>scatter detection with 488 nm laser for each of the independently controlled stations</w:t>
      </w:r>
    </w:p>
    <w:p w14:paraId="2D51AF8F" w14:textId="77777777" w:rsidR="00392285" w:rsidRPr="00DF7C0D" w:rsidRDefault="00392285" w:rsidP="00392285">
      <w:pPr>
        <w:tabs>
          <w:tab w:val="left" w:pos="360"/>
        </w:tabs>
        <w:rPr>
          <w:rFonts w:ascii="Segoe UI" w:hAnsi="Segoe UI" w:cs="Segoe UI"/>
          <w:sz w:val="22"/>
          <w:lang w:val="en-GB"/>
        </w:rPr>
      </w:pPr>
    </w:p>
    <w:p w14:paraId="09F8F739" w14:textId="77777777" w:rsidR="00CA76F7" w:rsidRDefault="00CA76F7" w:rsidP="00392285">
      <w:pPr>
        <w:tabs>
          <w:tab w:val="left" w:pos="360"/>
        </w:tabs>
        <w:rPr>
          <w:rFonts w:ascii="Segoe UI" w:hAnsi="Segoe UI" w:cs="Segoe UI"/>
          <w:sz w:val="22"/>
          <w:lang w:val="en-GB"/>
        </w:rPr>
      </w:pPr>
    </w:p>
    <w:p w14:paraId="063BA196" w14:textId="77777777" w:rsidR="00CA76F7" w:rsidRDefault="00CA76F7" w:rsidP="00392285">
      <w:pPr>
        <w:tabs>
          <w:tab w:val="left" w:pos="360"/>
        </w:tabs>
        <w:rPr>
          <w:rFonts w:ascii="Segoe UI" w:hAnsi="Segoe UI" w:cs="Segoe UI"/>
          <w:sz w:val="22"/>
          <w:lang w:val="en-GB"/>
        </w:rPr>
      </w:pPr>
    </w:p>
    <w:p w14:paraId="36CEFADD" w14:textId="77777777" w:rsidR="00CA76F7" w:rsidRDefault="00CA76F7" w:rsidP="00392285">
      <w:pPr>
        <w:tabs>
          <w:tab w:val="left" w:pos="360"/>
        </w:tabs>
        <w:rPr>
          <w:rFonts w:ascii="Segoe UI" w:hAnsi="Segoe UI" w:cs="Segoe UI"/>
          <w:sz w:val="22"/>
          <w:lang w:val="en-GB"/>
        </w:rPr>
      </w:pPr>
    </w:p>
    <w:p w14:paraId="2B91D4D3" w14:textId="77777777" w:rsidR="00CA76F7" w:rsidRDefault="00CA76F7" w:rsidP="00392285">
      <w:pPr>
        <w:tabs>
          <w:tab w:val="left" w:pos="360"/>
        </w:tabs>
        <w:rPr>
          <w:rFonts w:ascii="Segoe UI" w:hAnsi="Segoe UI" w:cs="Segoe UI"/>
          <w:sz w:val="22"/>
          <w:lang w:val="en-GB"/>
        </w:rPr>
      </w:pPr>
    </w:p>
    <w:p w14:paraId="1B018EA7" w14:textId="77777777" w:rsidR="00CA76F7" w:rsidRDefault="00CA76F7" w:rsidP="00392285">
      <w:pPr>
        <w:tabs>
          <w:tab w:val="left" w:pos="360"/>
        </w:tabs>
        <w:rPr>
          <w:rFonts w:ascii="Segoe UI" w:hAnsi="Segoe UI" w:cs="Segoe UI"/>
          <w:sz w:val="22"/>
          <w:lang w:val="en-GB"/>
        </w:rPr>
      </w:pPr>
    </w:p>
    <w:p w14:paraId="5E93C00D" w14:textId="77777777" w:rsidR="00CA76F7" w:rsidRDefault="00CA76F7" w:rsidP="00392285">
      <w:pPr>
        <w:tabs>
          <w:tab w:val="left" w:pos="360"/>
        </w:tabs>
        <w:rPr>
          <w:rFonts w:ascii="Segoe UI" w:hAnsi="Segoe UI" w:cs="Segoe UI"/>
          <w:sz w:val="22"/>
          <w:lang w:val="en-GB"/>
        </w:rPr>
      </w:pPr>
    </w:p>
    <w:p w14:paraId="395858CE" w14:textId="77777777" w:rsidR="00CA76F7" w:rsidRDefault="00CA76F7" w:rsidP="00392285">
      <w:pPr>
        <w:tabs>
          <w:tab w:val="left" w:pos="360"/>
        </w:tabs>
        <w:rPr>
          <w:rFonts w:ascii="Segoe UI" w:hAnsi="Segoe UI" w:cs="Segoe UI"/>
          <w:sz w:val="22"/>
          <w:lang w:val="en-GB"/>
        </w:rPr>
      </w:pPr>
    </w:p>
    <w:p w14:paraId="5B01B8CF" w14:textId="77777777" w:rsidR="00CA76F7" w:rsidRDefault="00CA76F7" w:rsidP="00392285">
      <w:pPr>
        <w:tabs>
          <w:tab w:val="left" w:pos="360"/>
        </w:tabs>
        <w:rPr>
          <w:rFonts w:ascii="Segoe UI" w:hAnsi="Segoe UI" w:cs="Segoe UI"/>
          <w:sz w:val="22"/>
          <w:lang w:val="en-GB"/>
        </w:rPr>
      </w:pPr>
    </w:p>
    <w:p w14:paraId="7EF364AC" w14:textId="77777777" w:rsidR="00CA76F7" w:rsidRDefault="00CA76F7" w:rsidP="00392285">
      <w:pPr>
        <w:tabs>
          <w:tab w:val="left" w:pos="360"/>
        </w:tabs>
        <w:rPr>
          <w:rFonts w:ascii="Segoe UI" w:hAnsi="Segoe UI" w:cs="Segoe UI"/>
          <w:sz w:val="22"/>
          <w:lang w:val="en-GB"/>
        </w:rPr>
      </w:pPr>
    </w:p>
    <w:p w14:paraId="00CC1114" w14:textId="6C1BBB75" w:rsidR="00392285" w:rsidRPr="00DF7C0D" w:rsidRDefault="00392285" w:rsidP="00392285">
      <w:pPr>
        <w:tabs>
          <w:tab w:val="left" w:pos="360"/>
        </w:tabs>
        <w:rPr>
          <w:rFonts w:ascii="Segoe UI" w:hAnsi="Segoe UI" w:cs="Segoe UI"/>
          <w:b/>
          <w:sz w:val="22"/>
          <w:lang w:val="en-GB"/>
        </w:rPr>
      </w:pPr>
      <w:r w:rsidRPr="00DF7C0D">
        <w:rPr>
          <w:rFonts w:ascii="Segoe UI" w:hAnsi="Segoe UI" w:cs="Segoe UI"/>
          <w:b/>
          <w:sz w:val="22"/>
          <w:lang w:val="en-GB"/>
        </w:rPr>
        <w:t>ACCEPTANCE TESTS (acceptance criteria):</w:t>
      </w:r>
    </w:p>
    <w:p w14:paraId="2FB7D241" w14:textId="77777777" w:rsidR="00392285" w:rsidRPr="00DF7C0D" w:rsidRDefault="00392285" w:rsidP="00392285">
      <w:pPr>
        <w:tabs>
          <w:tab w:val="left" w:pos="360"/>
        </w:tabs>
        <w:rPr>
          <w:rFonts w:ascii="Segoe UI" w:hAnsi="Segoe UI" w:cs="Segoe UI"/>
          <w:b/>
          <w:sz w:val="22"/>
          <w:lang w:val="en-GB"/>
        </w:rPr>
      </w:pPr>
    </w:p>
    <w:p w14:paraId="3A09E4FA" w14:textId="77777777" w:rsidR="00392285" w:rsidRPr="00DF7C0D" w:rsidRDefault="00392285" w:rsidP="00953DE9">
      <w:pPr>
        <w:pStyle w:val="Titlecustom"/>
        <w:numPr>
          <w:ilvl w:val="0"/>
          <w:numId w:val="38"/>
        </w:numPr>
        <w:rPr>
          <w:rFonts w:ascii="Segoe UI" w:hAnsi="Segoe UI" w:cs="Segoe UI"/>
        </w:rPr>
      </w:pPr>
      <w:r w:rsidRPr="00DF7C0D">
        <w:rPr>
          <w:rFonts w:ascii="Segoe UI" w:hAnsi="Segoe UI" w:cs="Segoe UI"/>
        </w:rPr>
        <w:t>For each of the measuring stations</w:t>
      </w:r>
    </w:p>
    <w:p w14:paraId="28A2163D"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all connected modules (microscope, stage, scanner, lasers, pinhole exchanger, detectors, etc.) are accessible by software</w:t>
      </w:r>
    </w:p>
    <w:p w14:paraId="6D3BE1FF"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user computer PC specifications meet minimal requirements specified in the tender</w:t>
      </w:r>
    </w:p>
    <w:p w14:paraId="2D59EA8D"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laser power at the objective entrance pupil to be in accordance with their typical values</w:t>
      </w:r>
    </w:p>
    <w:p w14:paraId="6D87E0E3" w14:textId="77777777" w:rsidR="00392285" w:rsidRPr="00DF7C0D" w:rsidRDefault="00392285" w:rsidP="00953DE9">
      <w:pPr>
        <w:numPr>
          <w:ilvl w:val="0"/>
          <w:numId w:val="35"/>
        </w:numPr>
        <w:spacing w:line="240" w:lineRule="auto"/>
        <w:rPr>
          <w:rFonts w:ascii="Segoe UI" w:hAnsi="Segoe UI" w:cs="Segoe UI"/>
          <w:sz w:val="22"/>
          <w:lang w:val="en-GB" w:eastAsia="sl-SI"/>
        </w:rPr>
      </w:pPr>
      <w:r w:rsidRPr="00DF7C0D">
        <w:rPr>
          <w:rFonts w:ascii="Segoe UI" w:hAnsi="Segoe UI" w:cs="Segoe UI"/>
          <w:sz w:val="22"/>
          <w:lang w:val="en-GB" w:eastAsia="sl-SI"/>
        </w:rPr>
        <w:t>confirm the size of the FOV with 100× objective at least 90 µm × 80 µm, calibrated to real units</w:t>
      </w:r>
    </w:p>
    <w:p w14:paraId="10CB511D"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total range of the stage confirmed to be at least 100 mm x 70 mm</w:t>
      </w:r>
    </w:p>
    <w:p w14:paraId="62F387B2"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detectors and pinholes are aligned</w:t>
      </w:r>
    </w:p>
    <w:p w14:paraId="33A9A06A"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spatial resolution demonstrated with immobilized fluorescent beads of a known size (diameter &lt;45 nm) for every suitable combination of excitation and STED lasers using 100x 1.45 NA oil immersion objective:</w:t>
      </w:r>
    </w:p>
    <w:p w14:paraId="0D7BD9CD" w14:textId="77777777" w:rsidR="00392285" w:rsidRPr="00DF7C0D" w:rsidRDefault="00392285" w:rsidP="00953DE9">
      <w:pPr>
        <w:numPr>
          <w:ilvl w:val="1"/>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XY resolution in confocal mode better than 300 nm</w:t>
      </w:r>
    </w:p>
    <w:p w14:paraId="635F5866" w14:textId="77777777" w:rsidR="00392285" w:rsidRPr="00DF7C0D" w:rsidRDefault="00392285" w:rsidP="00953DE9">
      <w:pPr>
        <w:numPr>
          <w:ilvl w:val="1"/>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XY resolution of 60 nm or better in 2D STED</w:t>
      </w:r>
    </w:p>
    <w:p w14:paraId="5BCF3378" w14:textId="77777777" w:rsidR="00392285" w:rsidRPr="00DF7C0D" w:rsidRDefault="00392285" w:rsidP="00392285">
      <w:pPr>
        <w:ind w:left="284" w:firstLine="284"/>
        <w:jc w:val="both"/>
        <w:rPr>
          <w:rFonts w:ascii="Segoe UI" w:eastAsia="Calibri" w:hAnsi="Segoe UI" w:cs="Segoe UI"/>
          <w:bCs/>
          <w:sz w:val="22"/>
          <w:lang w:val="en-GB"/>
        </w:rPr>
      </w:pPr>
      <w:r w:rsidRPr="00DF7C0D">
        <w:rPr>
          <w:rFonts w:ascii="Segoe UI" w:eastAsia="Calibri" w:hAnsi="Segoe UI" w:cs="Segoe UI"/>
          <w:bCs/>
          <w:sz w:val="22"/>
          <w:lang w:val="en-GB"/>
        </w:rPr>
        <w:t>All acceptance resolution tests should be performed as follows:</w:t>
      </w:r>
    </w:p>
    <w:p w14:paraId="36F66A72" w14:textId="77777777" w:rsidR="00392285" w:rsidRPr="00DF7C0D" w:rsidRDefault="00392285" w:rsidP="00953DE9">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intensity profile along a line across a sample object on a non-processed image is taken</w:t>
      </w:r>
    </w:p>
    <w:p w14:paraId="265E67D0" w14:textId="77777777" w:rsidR="00392285" w:rsidRPr="00DF7C0D" w:rsidRDefault="00392285" w:rsidP="00953DE9">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FWHM of the intensity profile is determined by fitting of a Gaussian function</w:t>
      </w:r>
    </w:p>
    <w:p w14:paraId="0EC16C95" w14:textId="77777777" w:rsidR="00392285" w:rsidRPr="00DF7C0D" w:rsidRDefault="00392285" w:rsidP="00953DE9">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the process is repeated for at least 10 sample objects from at least 3 independently acquired images</w:t>
      </w:r>
    </w:p>
    <w:p w14:paraId="2D6F57B0" w14:textId="77777777" w:rsidR="00392285" w:rsidRPr="00DF7C0D" w:rsidRDefault="00392285" w:rsidP="00953DE9">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50% of the obtained values must be lower than or equal to the required </w:t>
      </w:r>
    </w:p>
    <w:p w14:paraId="2383C053"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max scanning speed demonstrated, e.g., by measuring the time of the image acquisition of an image 512 × 512 pixels at 15 nm pixel size which should be less than 1,3 s </w:t>
      </w:r>
    </w:p>
    <w:p w14:paraId="1075EB46"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sync and gating of lasers/detectors demonstrated</w:t>
      </w:r>
    </w:p>
    <w:p w14:paraId="16CF9BF9" w14:textId="77777777" w:rsidR="00392285" w:rsidRPr="00DF7C0D" w:rsidRDefault="00392285" w:rsidP="00953DE9">
      <w:pPr>
        <w:numPr>
          <w:ilvl w:val="0"/>
          <w:numId w:val="35"/>
        </w:numPr>
        <w:spacing w:line="240" w:lineRule="auto"/>
        <w:ind w:left="567" w:hanging="207"/>
        <w:jc w:val="both"/>
        <w:rPr>
          <w:rFonts w:ascii="Segoe UI" w:eastAsia="Calibri" w:hAnsi="Segoe UI" w:cs="Segoe UI"/>
          <w:bCs/>
          <w:sz w:val="22"/>
          <w:lang w:val="en-GB"/>
        </w:rPr>
      </w:pPr>
      <w:r w:rsidRPr="00DF7C0D">
        <w:rPr>
          <w:rFonts w:ascii="Segoe UI" w:eastAsia="Calibri" w:hAnsi="Segoe UI" w:cs="Segoe UI"/>
          <w:bCs/>
          <w:sz w:val="22"/>
          <w:lang w:val="en-GB"/>
        </w:rPr>
        <w:t>full functionality of the software demonstrated, according to the required specifications above (control, acquisition, analysis, exporting)</w:t>
      </w:r>
    </w:p>
    <w:p w14:paraId="359F5422"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customization demonstrated according to the requirements above: </w:t>
      </w:r>
    </w:p>
    <w:p w14:paraId="3C6B6A6D" w14:textId="372A1D68" w:rsidR="00392285" w:rsidRPr="00DF7C0D" w:rsidRDefault="00392285" w:rsidP="00953DE9">
      <w:pPr>
        <w:numPr>
          <w:ilvl w:val="1"/>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at least 20% (40% on control station that will be connected to the development part) of expected STED power on each station compared to a single station coupled STED power (</w:t>
      </w:r>
      <w:r w:rsidR="005B27BD">
        <w:rPr>
          <w:rFonts w:ascii="Segoe UI" w:eastAsia="Calibri" w:hAnsi="Segoe UI" w:cs="Segoe UI"/>
          <w:bCs/>
          <w:sz w:val="22"/>
          <w:lang w:val="en-GB"/>
        </w:rPr>
        <w:t xml:space="preserve">single station </w:t>
      </w:r>
      <w:r w:rsidR="00F75E17" w:rsidRPr="00DF7C0D">
        <w:rPr>
          <w:rFonts w:ascii="Segoe UI" w:eastAsia="Calibri" w:hAnsi="Segoe UI" w:cs="Segoe UI"/>
          <w:bCs/>
          <w:sz w:val="22"/>
          <w:lang w:val="en-GB"/>
        </w:rPr>
        <w:t xml:space="preserve">coupled STED </w:t>
      </w:r>
      <w:r w:rsidRPr="00DF7C0D">
        <w:rPr>
          <w:rFonts w:ascii="Segoe UI" w:eastAsia="Calibri" w:hAnsi="Segoe UI" w:cs="Segoe UI"/>
          <w:bCs/>
          <w:sz w:val="22"/>
          <w:lang w:val="en-GB"/>
        </w:rPr>
        <w:t xml:space="preserve">should </w:t>
      </w:r>
      <w:r w:rsidR="005B27BD">
        <w:rPr>
          <w:rFonts w:ascii="Segoe UI" w:eastAsia="Calibri" w:hAnsi="Segoe UI" w:cs="Segoe UI"/>
          <w:bCs/>
          <w:sz w:val="22"/>
          <w:lang w:val="en-GB"/>
        </w:rPr>
        <w:t xml:space="preserve">have </w:t>
      </w:r>
      <w:r w:rsidRPr="00DF7C0D">
        <w:rPr>
          <w:rFonts w:ascii="Segoe UI" w:eastAsia="Calibri" w:hAnsi="Segoe UI" w:cs="Segoe UI"/>
          <w:bCs/>
          <w:sz w:val="22"/>
          <w:lang w:val="en-GB"/>
        </w:rPr>
        <w:t xml:space="preserve">&gt; 500 </w:t>
      </w:r>
      <w:proofErr w:type="spellStart"/>
      <w:r w:rsidRPr="00DF7C0D">
        <w:rPr>
          <w:rFonts w:ascii="Segoe UI" w:eastAsia="Calibri" w:hAnsi="Segoe UI" w:cs="Segoe UI"/>
          <w:bCs/>
          <w:sz w:val="22"/>
          <w:lang w:val="en-GB"/>
        </w:rPr>
        <w:t>mW</w:t>
      </w:r>
      <w:proofErr w:type="spellEnd"/>
      <w:r w:rsidRPr="00DF7C0D">
        <w:rPr>
          <w:rFonts w:ascii="Segoe UI" w:eastAsia="Calibri" w:hAnsi="Segoe UI" w:cs="Segoe UI"/>
          <w:bCs/>
          <w:sz w:val="22"/>
          <w:lang w:val="en-GB"/>
        </w:rPr>
        <w:t xml:space="preserve"> from the </w:t>
      </w:r>
      <w:r w:rsidR="0031250C">
        <w:rPr>
          <w:rFonts w:ascii="Segoe UI" w:eastAsia="Calibri" w:hAnsi="Segoe UI" w:cs="Segoe UI"/>
          <w:bCs/>
          <w:sz w:val="22"/>
          <w:lang w:val="en-GB"/>
        </w:rPr>
        <w:t xml:space="preserve">optics </w:t>
      </w:r>
      <w:r w:rsidRPr="00DF7C0D">
        <w:rPr>
          <w:rFonts w:ascii="Segoe UI" w:eastAsia="Calibri" w:hAnsi="Segoe UI" w:cs="Segoe UI"/>
          <w:bCs/>
          <w:sz w:val="22"/>
          <w:lang w:val="en-GB"/>
        </w:rPr>
        <w:t xml:space="preserve">fibre output on the main optics path). </w:t>
      </w:r>
    </w:p>
    <w:p w14:paraId="7FDEBBC6" w14:textId="77777777" w:rsidR="00392285" w:rsidRPr="00DF7C0D" w:rsidRDefault="00392285" w:rsidP="00953DE9">
      <w:pPr>
        <w:numPr>
          <w:ilvl w:val="1"/>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demonstration of scatter detection on sub-diffraction sized metal beads using 488 nm laser</w:t>
      </w:r>
    </w:p>
    <w:p w14:paraId="1ED69584" w14:textId="77777777" w:rsidR="00392285" w:rsidRPr="00DF7C0D" w:rsidRDefault="00392285" w:rsidP="00953DE9">
      <w:pPr>
        <w:numPr>
          <w:ilvl w:val="0"/>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demonstration of 8 channel recording with files of a size &gt; 10 MB (preferrable 15 MB) per position with following parameters run with script:</w:t>
      </w:r>
    </w:p>
    <w:p w14:paraId="2932A2B9" w14:textId="77777777" w:rsidR="00392285" w:rsidRPr="00DF7C0D" w:rsidRDefault="00392285" w:rsidP="00953DE9">
      <w:pPr>
        <w:numPr>
          <w:ilvl w:val="1"/>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&lt; 16s per slice for 750 x 750 pixels image with 0.5 µm pixel size and saved file size &gt; 10 MB</w:t>
      </w:r>
    </w:p>
    <w:p w14:paraId="16996EC6" w14:textId="77777777" w:rsidR="00392285" w:rsidRPr="00DF7C0D" w:rsidRDefault="00392285" w:rsidP="00953DE9">
      <w:pPr>
        <w:numPr>
          <w:ilvl w:val="2"/>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one ROI, one tile, one slice is recorded and timed</w:t>
      </w:r>
    </w:p>
    <w:p w14:paraId="173B540F" w14:textId="77777777" w:rsidR="00392285" w:rsidRPr="00DF7C0D" w:rsidRDefault="00392285" w:rsidP="00953DE9">
      <w:pPr>
        <w:numPr>
          <w:ilvl w:val="1"/>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two successfully ran time points 60 regions of interest, 2 tiles, 3 z-slices with time per slice the same as confirmed in a. (no wait time buildup)</w:t>
      </w:r>
    </w:p>
    <w:p w14:paraId="5A148AC8" w14:textId="77777777" w:rsidR="00392285" w:rsidRPr="00DF7C0D" w:rsidRDefault="00392285" w:rsidP="00953DE9">
      <w:pPr>
        <w:numPr>
          <w:ilvl w:val="2"/>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10x times in a row, a single ROI recording time is measured and the number divided by tile and z-slice number, average value is calculated</w:t>
      </w:r>
    </w:p>
    <w:p w14:paraId="611CF17F" w14:textId="77777777" w:rsidR="00392285" w:rsidRPr="00DF7C0D" w:rsidRDefault="00392285" w:rsidP="00953DE9">
      <w:pPr>
        <w:numPr>
          <w:ilvl w:val="2"/>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total recording time is recorded and divided by number of ROIs, tiles and z-slices</w:t>
      </w:r>
    </w:p>
    <w:p w14:paraId="2E6982FC" w14:textId="77777777" w:rsidR="00392285" w:rsidRPr="00DF7C0D" w:rsidRDefault="00392285" w:rsidP="00953DE9">
      <w:pPr>
        <w:numPr>
          <w:ilvl w:val="2"/>
          <w:numId w:val="35"/>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both numbers need to be within 15 % of the number determined in a.</w:t>
      </w:r>
    </w:p>
    <w:p w14:paraId="20D2BBF7" w14:textId="77777777" w:rsidR="00392285" w:rsidRPr="00DF7C0D" w:rsidRDefault="00392285" w:rsidP="00392285">
      <w:pPr>
        <w:jc w:val="both"/>
        <w:rPr>
          <w:rFonts w:ascii="Segoe UI" w:eastAsia="Calibri" w:hAnsi="Segoe UI" w:cs="Segoe UI"/>
          <w:bCs/>
          <w:sz w:val="22"/>
          <w:lang w:val="en-GB"/>
        </w:rPr>
      </w:pPr>
    </w:p>
    <w:p w14:paraId="4F81B1F8" w14:textId="77777777" w:rsidR="00392285" w:rsidRPr="00DF7C0D" w:rsidRDefault="00392285" w:rsidP="00392285">
      <w:pPr>
        <w:pStyle w:val="Titlecustom"/>
        <w:rPr>
          <w:rFonts w:ascii="Segoe UI" w:hAnsi="Segoe UI" w:cs="Segoe UI"/>
        </w:rPr>
      </w:pPr>
      <w:r w:rsidRPr="00DF7C0D">
        <w:rPr>
          <w:rFonts w:ascii="Segoe UI" w:hAnsi="Segoe UI" w:cs="Segoe UI"/>
        </w:rPr>
        <w:t>All stations together</w:t>
      </w:r>
    </w:p>
    <w:p w14:paraId="3D955C9F" w14:textId="36B8FBEE" w:rsidR="00392285" w:rsidRPr="00DF7C0D" w:rsidRDefault="00392285" w:rsidP="00FC615A">
      <w:pPr>
        <w:numPr>
          <w:ilvl w:val="0"/>
          <w:numId w:val="39"/>
        </w:numPr>
        <w:spacing w:line="240" w:lineRule="auto"/>
        <w:ind w:left="709" w:hanging="349"/>
        <w:jc w:val="both"/>
        <w:rPr>
          <w:rFonts w:ascii="Segoe UI" w:eastAsia="Calibri" w:hAnsi="Segoe UI" w:cs="Segoe UI"/>
          <w:bCs/>
          <w:sz w:val="22"/>
          <w:lang w:val="en-GB"/>
        </w:rPr>
      </w:pPr>
      <w:r w:rsidRPr="00DF7C0D">
        <w:rPr>
          <w:rFonts w:ascii="Segoe UI" w:eastAsia="Calibri" w:hAnsi="Segoe UI" w:cs="Segoe UI"/>
          <w:bCs/>
          <w:sz w:val="22"/>
          <w:lang w:val="en-GB"/>
        </w:rPr>
        <w:t xml:space="preserve">demonstration of simultaneous acquisition independently at the same time on all independently controlled stations </w:t>
      </w:r>
    </w:p>
    <w:p w14:paraId="260F1E53" w14:textId="77777777" w:rsidR="00392285" w:rsidRPr="00DF7C0D" w:rsidRDefault="00392285" w:rsidP="00953DE9">
      <w:pPr>
        <w:numPr>
          <w:ilvl w:val="0"/>
          <w:numId w:val="3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demonstration of STED capability on independently controlled stations using shared STED laser</w:t>
      </w:r>
    </w:p>
    <w:p w14:paraId="606B61B0" w14:textId="77777777" w:rsidR="00392285" w:rsidRPr="00DF7C0D" w:rsidRDefault="00392285" w:rsidP="007D7993">
      <w:pPr>
        <w:rPr>
          <w:rFonts w:ascii="Segoe UI" w:hAnsi="Segoe UI" w:cs="Segoe UI"/>
          <w:b/>
          <w:bCs/>
          <w:color w:val="000000"/>
          <w:sz w:val="22"/>
          <w:lang w:val="en-GB"/>
        </w:rPr>
      </w:pPr>
    </w:p>
    <w:p w14:paraId="096CCE04" w14:textId="77777777" w:rsidR="00930E8A" w:rsidRPr="00DF7C0D" w:rsidRDefault="00930E8A" w:rsidP="00802433">
      <w:pPr>
        <w:spacing w:line="240" w:lineRule="auto"/>
        <w:jc w:val="both"/>
        <w:rPr>
          <w:rFonts w:ascii="Segoe UI" w:eastAsia="Times New Roman" w:hAnsi="Segoe UI" w:cs="Segoe UI"/>
          <w:b/>
          <w:bCs/>
          <w:color w:val="000000"/>
          <w:sz w:val="22"/>
          <w:lang w:val="en-GB"/>
        </w:rPr>
      </w:pPr>
    </w:p>
    <w:p w14:paraId="0A46B362" w14:textId="77777777" w:rsidR="00630616" w:rsidRPr="00DF7C0D" w:rsidRDefault="00630616" w:rsidP="00630616">
      <w:pPr>
        <w:rPr>
          <w:rFonts w:ascii="Segoe UI" w:hAnsi="Segoe UI" w:cs="Segoe UI"/>
          <w:b/>
          <w:sz w:val="22"/>
          <w:lang w:val="en-GB"/>
        </w:rPr>
      </w:pPr>
      <w:r w:rsidRPr="00DF7C0D">
        <w:rPr>
          <w:rFonts w:ascii="Segoe UI" w:hAnsi="Segoe UI" w:cs="Segoe UI"/>
          <w:b/>
          <w:sz w:val="22"/>
          <w:lang w:val="en-GB"/>
        </w:rPr>
        <w:t xml:space="preserve">OTHER REQUIREMENTS: </w:t>
      </w:r>
    </w:p>
    <w:p w14:paraId="78F5D015" w14:textId="2CA249FA" w:rsidR="00630616" w:rsidRPr="00DF7C0D" w:rsidRDefault="00630616" w:rsidP="00630616">
      <w:pPr>
        <w:pStyle w:val="ListParagraph"/>
        <w:numPr>
          <w:ilvl w:val="0"/>
          <w:numId w:val="18"/>
        </w:numPr>
        <w:ind w:left="426"/>
        <w:rPr>
          <w:rFonts w:ascii="Segoe UI" w:eastAsia="Times New Roman" w:hAnsi="Segoe UI" w:cs="Segoe UI"/>
          <w:b/>
          <w:sz w:val="22"/>
          <w:lang w:val="en-GB"/>
        </w:rPr>
      </w:pPr>
      <w:r w:rsidRPr="00DF7C0D">
        <w:rPr>
          <w:rFonts w:ascii="Segoe UI" w:eastAsia="Times New Roman" w:hAnsi="Segoe UI" w:cs="Segoe UI"/>
          <w:b/>
          <w:sz w:val="22"/>
          <w:lang w:val="en-GB"/>
        </w:rPr>
        <w:t>Documentation:</w:t>
      </w:r>
    </w:p>
    <w:p w14:paraId="23D61FEB" w14:textId="77777777" w:rsidR="00630616" w:rsidRPr="00DF7C0D" w:rsidRDefault="00630616" w:rsidP="00671657">
      <w:pPr>
        <w:pStyle w:val="ListParagraph"/>
        <w:numPr>
          <w:ilvl w:val="0"/>
          <w:numId w:val="44"/>
        </w:numPr>
        <w:rPr>
          <w:rFonts w:ascii="Segoe UI" w:eastAsiaTheme="minorHAnsi" w:hAnsi="Segoe UI" w:cs="Segoe UI"/>
          <w:sz w:val="22"/>
          <w:lang w:val="en-GB" w:eastAsia="zh-CN"/>
        </w:rPr>
      </w:pPr>
      <w:r w:rsidRPr="00DF7C0D">
        <w:rPr>
          <w:rFonts w:ascii="Segoe UI" w:eastAsiaTheme="minorHAnsi" w:hAnsi="Segoe UI" w:cs="Segoe UI"/>
          <w:sz w:val="22"/>
          <w:lang w:val="en-GB" w:eastAsia="zh-CN"/>
        </w:rPr>
        <w:t>the equipment should be CE compatible</w:t>
      </w:r>
    </w:p>
    <w:p w14:paraId="29B3AA4E" w14:textId="77777777" w:rsidR="00630616" w:rsidRPr="00DF7C0D" w:rsidRDefault="00630616" w:rsidP="00671657">
      <w:pPr>
        <w:pStyle w:val="ListParagraph"/>
        <w:numPr>
          <w:ilvl w:val="0"/>
          <w:numId w:val="44"/>
        </w:numPr>
        <w:rPr>
          <w:rFonts w:ascii="Segoe UI" w:eastAsiaTheme="minorHAnsi" w:hAnsi="Segoe UI" w:cs="Segoe UI"/>
          <w:sz w:val="22"/>
          <w:lang w:val="en-GB"/>
        </w:rPr>
      </w:pPr>
      <w:r w:rsidRPr="00DF7C0D">
        <w:rPr>
          <w:rFonts w:ascii="Segoe UI" w:eastAsiaTheme="minorHAnsi" w:hAnsi="Segoe UI" w:cs="Segoe UI"/>
          <w:sz w:val="22"/>
          <w:lang w:val="en-GB"/>
        </w:rPr>
        <w:t>documentation and manuals provided, including basic optical schemes and description of electronic interface to connect external devices, optical checks and procedures to maintain the machine working at the required characteristics</w:t>
      </w:r>
    </w:p>
    <w:p w14:paraId="63BAE644" w14:textId="0DB31184" w:rsidR="00630616" w:rsidRPr="00DF7C0D" w:rsidRDefault="00630616" w:rsidP="00671657">
      <w:pPr>
        <w:pStyle w:val="ListParagraph"/>
        <w:numPr>
          <w:ilvl w:val="0"/>
          <w:numId w:val="44"/>
        </w:numPr>
        <w:rPr>
          <w:rFonts w:ascii="Segoe UI" w:eastAsiaTheme="minorHAnsi" w:hAnsi="Segoe UI" w:cs="Segoe UI"/>
          <w:sz w:val="22"/>
          <w:lang w:val="en-GB"/>
        </w:rPr>
      </w:pPr>
      <w:r w:rsidRPr="00DF7C0D">
        <w:rPr>
          <w:rFonts w:ascii="Segoe UI" w:hAnsi="Segoe UI" w:cs="Segoe UI"/>
          <w:sz w:val="22"/>
          <w:lang w:val="en-GB"/>
        </w:rPr>
        <w:t>the price should include delivery charges and transport insurance charges, installation, testing and on-site crew training at customer’s site in Ljubljana; price should include all travel and lodging costs of the supplier’s crew.</w:t>
      </w:r>
    </w:p>
    <w:p w14:paraId="587602A9" w14:textId="77777777" w:rsidR="00630616" w:rsidRPr="00DF7C0D" w:rsidRDefault="00630616" w:rsidP="00630616">
      <w:pPr>
        <w:spacing w:line="256" w:lineRule="auto"/>
        <w:ind w:left="720"/>
        <w:rPr>
          <w:rFonts w:ascii="Segoe UI" w:hAnsi="Segoe UI" w:cs="Segoe UI"/>
          <w:sz w:val="22"/>
          <w:lang w:val="en-GB"/>
        </w:rPr>
      </w:pPr>
    </w:p>
    <w:p w14:paraId="4250EE21" w14:textId="165CBE50" w:rsidR="00630616" w:rsidRPr="00DF7C0D" w:rsidRDefault="00630616" w:rsidP="00671657">
      <w:pPr>
        <w:numPr>
          <w:ilvl w:val="0"/>
          <w:numId w:val="43"/>
        </w:numPr>
        <w:spacing w:line="256" w:lineRule="auto"/>
        <w:ind w:left="360"/>
        <w:rPr>
          <w:rFonts w:ascii="Segoe UI" w:hAnsi="Segoe UI" w:cs="Segoe UI"/>
          <w:b/>
          <w:bCs/>
          <w:sz w:val="22"/>
          <w:lang w:val="en-GB"/>
        </w:rPr>
      </w:pPr>
      <w:r w:rsidRPr="00DF7C0D">
        <w:rPr>
          <w:rFonts w:ascii="Segoe UI" w:hAnsi="Segoe UI" w:cs="Segoe UI"/>
          <w:b/>
          <w:bCs/>
          <w:sz w:val="22"/>
          <w:lang w:val="en-GB"/>
        </w:rPr>
        <w:t>Delivery:</w:t>
      </w:r>
    </w:p>
    <w:p w14:paraId="16C656A1" w14:textId="754507E4" w:rsidR="00630616" w:rsidRPr="00DF7C0D" w:rsidRDefault="00630616" w:rsidP="00671657">
      <w:pPr>
        <w:pStyle w:val="ListParagraph"/>
        <w:numPr>
          <w:ilvl w:val="0"/>
          <w:numId w:val="45"/>
        </w:numPr>
        <w:spacing w:line="256" w:lineRule="auto"/>
        <w:rPr>
          <w:rFonts w:ascii="Segoe UI" w:hAnsi="Segoe UI" w:cs="Segoe UI"/>
          <w:sz w:val="22"/>
          <w:lang w:val="en-GB"/>
        </w:rPr>
      </w:pPr>
      <w:r w:rsidRPr="00DF7C0D">
        <w:rPr>
          <w:rFonts w:ascii="Segoe UI" w:hAnsi="Segoe UI" w:cs="Segoe UI"/>
          <w:sz w:val="22"/>
          <w:lang w:val="en-GB"/>
        </w:rPr>
        <w:t>delivery time: no longer than 15 weeks ARO (desired delivery date is no later than 30th April 2026</w:t>
      </w:r>
      <w:r w:rsidR="00EE2A96">
        <w:rPr>
          <w:rFonts w:ascii="Segoe UI" w:hAnsi="Segoe UI" w:cs="Segoe UI"/>
          <w:sz w:val="22"/>
          <w:lang w:val="en-GB"/>
        </w:rPr>
        <w:t>)</w:t>
      </w:r>
    </w:p>
    <w:p w14:paraId="2C1DF567" w14:textId="77777777" w:rsidR="00630616" w:rsidRPr="00DF7C0D" w:rsidRDefault="00630616" w:rsidP="00671657">
      <w:pPr>
        <w:pStyle w:val="ListParagraph"/>
        <w:numPr>
          <w:ilvl w:val="0"/>
          <w:numId w:val="45"/>
        </w:numPr>
        <w:rPr>
          <w:rFonts w:ascii="Segoe UI" w:hAnsi="Segoe UI" w:cs="Segoe UI"/>
          <w:sz w:val="22"/>
          <w:lang w:val="en-GB"/>
        </w:rPr>
      </w:pPr>
      <w:r w:rsidRPr="00DF7C0D">
        <w:rPr>
          <w:rFonts w:ascii="Segoe UI" w:hAnsi="Segoe UI" w:cs="Segoe UI"/>
          <w:sz w:val="22"/>
          <w:lang w:val="en-GB"/>
        </w:rPr>
        <w:t>installation at the customer's site to full functionality (acceptance tests above)</w:t>
      </w:r>
    </w:p>
    <w:p w14:paraId="112AC6E5" w14:textId="368875DA" w:rsidR="00630616" w:rsidRPr="00DF7C0D" w:rsidRDefault="00630616" w:rsidP="00671657">
      <w:pPr>
        <w:pStyle w:val="ListParagraph"/>
        <w:numPr>
          <w:ilvl w:val="0"/>
          <w:numId w:val="45"/>
        </w:numPr>
        <w:rPr>
          <w:rFonts w:ascii="Segoe UI" w:hAnsi="Segoe UI" w:cs="Segoe UI"/>
          <w:sz w:val="22"/>
          <w:lang w:val="en-GB"/>
        </w:rPr>
      </w:pPr>
      <w:r w:rsidRPr="00DF7C0D">
        <w:rPr>
          <w:rFonts w:ascii="Segoe UI" w:hAnsi="Segoe UI" w:cs="Segoe UI"/>
          <w:sz w:val="22"/>
          <w:lang w:val="en-GB"/>
        </w:rPr>
        <w:t>at least one-day of hands-on training for researchers on the installed instrument at the customer’s site</w:t>
      </w:r>
    </w:p>
    <w:p w14:paraId="58B7A0A1" w14:textId="77777777" w:rsidR="00630616" w:rsidRPr="00DF7C0D" w:rsidRDefault="00630616" w:rsidP="00630616">
      <w:pPr>
        <w:spacing w:line="256" w:lineRule="auto"/>
        <w:rPr>
          <w:rFonts w:ascii="Segoe UI" w:hAnsi="Segoe UI" w:cs="Segoe UI"/>
          <w:sz w:val="22"/>
          <w:lang w:val="en-GB"/>
        </w:rPr>
      </w:pPr>
    </w:p>
    <w:p w14:paraId="179A2306" w14:textId="671BC6FA" w:rsidR="00630616" w:rsidRPr="00DF7C0D" w:rsidRDefault="00630616" w:rsidP="00671657">
      <w:pPr>
        <w:numPr>
          <w:ilvl w:val="0"/>
          <w:numId w:val="43"/>
        </w:numPr>
        <w:spacing w:line="256" w:lineRule="auto"/>
        <w:ind w:left="360"/>
        <w:rPr>
          <w:rFonts w:ascii="Segoe UI" w:hAnsi="Segoe UI" w:cs="Segoe UI"/>
          <w:b/>
          <w:bCs/>
          <w:sz w:val="22"/>
          <w:lang w:val="en-GB"/>
        </w:rPr>
      </w:pPr>
      <w:r w:rsidRPr="00DF7C0D">
        <w:rPr>
          <w:rFonts w:ascii="Segoe UI" w:hAnsi="Segoe UI" w:cs="Segoe UI"/>
          <w:b/>
          <w:bCs/>
          <w:sz w:val="22"/>
          <w:lang w:val="en-GB"/>
        </w:rPr>
        <w:t>Te</w:t>
      </w:r>
      <w:r w:rsidR="00953DE9" w:rsidRPr="00DF7C0D">
        <w:rPr>
          <w:rFonts w:ascii="Segoe UI" w:hAnsi="Segoe UI" w:cs="Segoe UI"/>
          <w:b/>
          <w:bCs/>
          <w:sz w:val="22"/>
          <w:lang w:val="en-GB"/>
        </w:rPr>
        <w:t>c</w:t>
      </w:r>
      <w:r w:rsidRPr="00DF7C0D">
        <w:rPr>
          <w:rFonts w:ascii="Segoe UI" w:hAnsi="Segoe UI" w:cs="Segoe UI"/>
          <w:b/>
          <w:bCs/>
          <w:sz w:val="22"/>
          <w:lang w:val="en-GB"/>
        </w:rPr>
        <w:t>hni</w:t>
      </w:r>
      <w:r w:rsidR="00953DE9" w:rsidRPr="00DF7C0D">
        <w:rPr>
          <w:rFonts w:ascii="Segoe UI" w:hAnsi="Segoe UI" w:cs="Segoe UI"/>
          <w:b/>
          <w:bCs/>
          <w:sz w:val="22"/>
          <w:lang w:val="en-GB"/>
        </w:rPr>
        <w:t>cal</w:t>
      </w:r>
      <w:r w:rsidRPr="00DF7C0D">
        <w:rPr>
          <w:rFonts w:ascii="Segoe UI" w:hAnsi="Segoe UI" w:cs="Segoe UI"/>
          <w:b/>
          <w:bCs/>
          <w:sz w:val="22"/>
          <w:lang w:val="en-GB"/>
        </w:rPr>
        <w:t xml:space="preserve"> </w:t>
      </w:r>
      <w:r w:rsidR="00953DE9" w:rsidRPr="00DF7C0D">
        <w:rPr>
          <w:rFonts w:ascii="Segoe UI" w:hAnsi="Segoe UI" w:cs="Segoe UI"/>
          <w:b/>
          <w:bCs/>
          <w:sz w:val="22"/>
          <w:lang w:val="en-GB"/>
        </w:rPr>
        <w:t>support</w:t>
      </w:r>
      <w:r w:rsidRPr="00DF7C0D">
        <w:rPr>
          <w:rFonts w:ascii="Segoe UI" w:hAnsi="Segoe UI" w:cs="Segoe UI"/>
          <w:b/>
          <w:bCs/>
          <w:sz w:val="22"/>
          <w:lang w:val="en-GB"/>
        </w:rPr>
        <w:t>:</w:t>
      </w:r>
    </w:p>
    <w:p w14:paraId="5FDFED39" w14:textId="77777777" w:rsidR="00953DE9" w:rsidRPr="00DF7C0D" w:rsidRDefault="00953DE9" w:rsidP="00671657">
      <w:pPr>
        <w:pStyle w:val="ListParagraph"/>
        <w:numPr>
          <w:ilvl w:val="0"/>
          <w:numId w:val="46"/>
        </w:numPr>
        <w:rPr>
          <w:rFonts w:ascii="Segoe UI" w:hAnsi="Segoe UI" w:cs="Segoe UI"/>
          <w:sz w:val="22"/>
          <w:lang w:val="en-GB"/>
        </w:rPr>
      </w:pPr>
      <w:r w:rsidRPr="00DF7C0D">
        <w:rPr>
          <w:rFonts w:ascii="Segoe UI" w:hAnsi="Segoe UI" w:cs="Segoe UI"/>
          <w:sz w:val="22"/>
          <w:lang w:val="en-GB"/>
        </w:rPr>
        <w:t xml:space="preserve">the bidder is responsible for technical support and service </w:t>
      </w:r>
    </w:p>
    <w:p w14:paraId="2A6A18F4" w14:textId="006FE63A" w:rsidR="00953DE9" w:rsidRPr="00DF7C0D" w:rsidRDefault="00953DE9" w:rsidP="00671657">
      <w:pPr>
        <w:pStyle w:val="ListParagraph"/>
        <w:numPr>
          <w:ilvl w:val="0"/>
          <w:numId w:val="46"/>
        </w:numPr>
        <w:rPr>
          <w:rFonts w:ascii="Segoe UI" w:hAnsi="Segoe UI" w:cs="Segoe UI"/>
          <w:sz w:val="22"/>
          <w:lang w:val="en-GB"/>
        </w:rPr>
      </w:pPr>
      <w:r w:rsidRPr="00DF7C0D">
        <w:rPr>
          <w:rFonts w:ascii="Segoe UI" w:hAnsi="Segoe UI" w:cs="Segoe UI"/>
          <w:sz w:val="22"/>
          <w:lang w:val="en-GB"/>
        </w:rPr>
        <w:t>online support for hardware and software issues (at least weekdays 9am–3pm)</w:t>
      </w:r>
    </w:p>
    <w:p w14:paraId="434C2541" w14:textId="5B3DF592" w:rsidR="00953DE9" w:rsidRPr="00DF7C0D" w:rsidRDefault="00953DE9" w:rsidP="00671657">
      <w:pPr>
        <w:pStyle w:val="ListParagraph"/>
        <w:numPr>
          <w:ilvl w:val="0"/>
          <w:numId w:val="47"/>
        </w:numPr>
        <w:spacing w:line="256" w:lineRule="auto"/>
        <w:rPr>
          <w:rFonts w:ascii="Segoe UI" w:hAnsi="Segoe UI" w:cs="Segoe UI"/>
          <w:sz w:val="22"/>
          <w:lang w:val="en-GB"/>
        </w:rPr>
      </w:pPr>
      <w:r w:rsidRPr="00DF7C0D">
        <w:rPr>
          <w:rFonts w:ascii="Segoe UI" w:hAnsi="Segoe UI" w:cs="Segoe UI"/>
          <w:sz w:val="22"/>
          <w:lang w:val="en-GB"/>
        </w:rPr>
        <w:t xml:space="preserve"> all remote support must be provided for free during warranty period</w:t>
      </w:r>
    </w:p>
    <w:p w14:paraId="6F9FCB16" w14:textId="77777777" w:rsidR="00953DE9" w:rsidRPr="00DF7C0D" w:rsidRDefault="00953DE9" w:rsidP="00671657">
      <w:pPr>
        <w:pStyle w:val="ListParagraph"/>
        <w:numPr>
          <w:ilvl w:val="0"/>
          <w:numId w:val="48"/>
        </w:numPr>
        <w:rPr>
          <w:rFonts w:ascii="Segoe UI" w:hAnsi="Segoe UI" w:cs="Segoe UI"/>
          <w:sz w:val="22"/>
          <w:lang w:val="en-GB"/>
        </w:rPr>
      </w:pPr>
      <w:r w:rsidRPr="00DF7C0D">
        <w:rPr>
          <w:rFonts w:ascii="Segoe UI" w:hAnsi="Segoe UI" w:cs="Segoe UI"/>
          <w:sz w:val="22"/>
          <w:lang w:val="en-GB"/>
        </w:rPr>
        <w:t>response time for service at the customer’s site of 10 working days or less after the receipt of a notification if it is identified problem cannot be solved remotely</w:t>
      </w:r>
    </w:p>
    <w:p w14:paraId="45E6F943" w14:textId="77777777" w:rsidR="00953DE9" w:rsidRPr="00DF7C0D" w:rsidRDefault="00953DE9" w:rsidP="00671657">
      <w:pPr>
        <w:pStyle w:val="ListParagraph"/>
        <w:numPr>
          <w:ilvl w:val="0"/>
          <w:numId w:val="48"/>
        </w:numPr>
        <w:rPr>
          <w:rFonts w:ascii="Segoe UI" w:hAnsi="Segoe UI" w:cs="Segoe UI"/>
          <w:sz w:val="22"/>
          <w:lang w:val="en-GB"/>
        </w:rPr>
      </w:pPr>
      <w:r w:rsidRPr="00DF7C0D">
        <w:rPr>
          <w:rFonts w:ascii="Segoe UI" w:hAnsi="Segoe UI" w:cs="Segoe UI"/>
          <w:sz w:val="22"/>
          <w:lang w:val="en-GB"/>
        </w:rPr>
        <w:t xml:space="preserve">warranty period at least 12 months on all parts, 36 months on control (FPG) electronics, excluding consumables </w:t>
      </w:r>
    </w:p>
    <w:p w14:paraId="1C71E86B" w14:textId="77777777" w:rsidR="00953DE9" w:rsidRPr="00DF7C0D" w:rsidRDefault="00953DE9" w:rsidP="00671657">
      <w:pPr>
        <w:pStyle w:val="ListParagraph"/>
        <w:numPr>
          <w:ilvl w:val="0"/>
          <w:numId w:val="48"/>
        </w:numPr>
        <w:rPr>
          <w:rFonts w:ascii="Segoe UI" w:hAnsi="Segoe UI" w:cs="Segoe UI"/>
          <w:sz w:val="22"/>
          <w:lang w:val="en-GB"/>
        </w:rPr>
      </w:pPr>
      <w:r w:rsidRPr="00DF7C0D">
        <w:rPr>
          <w:rFonts w:ascii="Segoe UI" w:hAnsi="Segoe UI" w:cs="Segoe UI"/>
          <w:sz w:val="22"/>
          <w:lang w:val="en-GB"/>
        </w:rPr>
        <w:t>out-of-warranty support against payment, at least 10 years after the purchase date</w:t>
      </w:r>
    </w:p>
    <w:p w14:paraId="4CBBB32D" w14:textId="77777777" w:rsidR="00953DE9" w:rsidRPr="00DF7C0D" w:rsidRDefault="00953DE9" w:rsidP="00671657">
      <w:pPr>
        <w:pStyle w:val="ListParagraph"/>
        <w:numPr>
          <w:ilvl w:val="0"/>
          <w:numId w:val="48"/>
        </w:numPr>
        <w:rPr>
          <w:rFonts w:ascii="Segoe UI" w:hAnsi="Segoe UI" w:cs="Segoe UI"/>
          <w:sz w:val="22"/>
          <w:lang w:val="en-GB"/>
        </w:rPr>
      </w:pPr>
      <w:r w:rsidRPr="00DF7C0D">
        <w:rPr>
          <w:rFonts w:ascii="Segoe UI" w:hAnsi="Segoe UI" w:cs="Segoe UI"/>
          <w:sz w:val="22"/>
          <w:lang w:val="en-GB"/>
        </w:rPr>
        <w:t>expert suggestions on experimental issues (sample preparation, probes and labelling, etc.) by email or telephone</w:t>
      </w:r>
    </w:p>
    <w:p w14:paraId="40AAC166"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3C89E013" w14:textId="77777777" w:rsidR="00630616" w:rsidRPr="00DF7C0D" w:rsidRDefault="00630616" w:rsidP="00802433">
      <w:pPr>
        <w:spacing w:line="240" w:lineRule="auto"/>
        <w:jc w:val="both"/>
        <w:rPr>
          <w:rFonts w:ascii="Segoe UI" w:eastAsia="Times New Roman" w:hAnsi="Segoe UI" w:cs="Segoe UI"/>
          <w:b/>
          <w:bCs/>
          <w:color w:val="000000"/>
          <w:sz w:val="22"/>
          <w:lang w:val="en-GB"/>
        </w:rPr>
      </w:pPr>
    </w:p>
    <w:p w14:paraId="345A722F" w14:textId="77777777" w:rsidR="00630616" w:rsidRPr="00DF7C0D" w:rsidRDefault="00630616" w:rsidP="00802433">
      <w:pPr>
        <w:spacing w:line="240" w:lineRule="auto"/>
        <w:jc w:val="both"/>
        <w:rPr>
          <w:rFonts w:ascii="Segoe UI" w:eastAsia="Times New Roman" w:hAnsi="Segoe UI" w:cs="Segoe UI"/>
          <w:b/>
          <w:bCs/>
          <w:color w:val="000000"/>
          <w:sz w:val="22"/>
          <w:lang w:val="en-GB"/>
        </w:rPr>
      </w:pPr>
    </w:p>
    <w:p w14:paraId="7815F972"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336E365B"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6A664931"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79599C31"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6833B256"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1340EB36" w14:textId="77777777" w:rsidR="007D7993" w:rsidRPr="00DF7C0D" w:rsidRDefault="007D7993" w:rsidP="00802433">
      <w:pPr>
        <w:spacing w:line="240" w:lineRule="auto"/>
        <w:jc w:val="both"/>
        <w:rPr>
          <w:rFonts w:ascii="Segoe UI" w:eastAsia="Times New Roman" w:hAnsi="Segoe UI" w:cs="Segoe UI"/>
          <w:b/>
          <w:bCs/>
          <w:color w:val="000000"/>
          <w:sz w:val="22"/>
          <w:lang w:val="en-GB"/>
        </w:rPr>
      </w:pPr>
    </w:p>
    <w:p w14:paraId="5E795427"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2796FDBE"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67EF95CA"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0A8A38F2"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5D9DDC45"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16E2A1E2"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4E60BE6B"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75A9E895"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1C0B692F"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2CD35228"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1EB2BC9F" w14:textId="77777777" w:rsidR="008C329E" w:rsidRPr="00DF7C0D" w:rsidRDefault="008C329E" w:rsidP="00802433">
      <w:pPr>
        <w:spacing w:line="240" w:lineRule="auto"/>
        <w:jc w:val="both"/>
        <w:rPr>
          <w:rFonts w:ascii="Segoe UI" w:eastAsia="Times New Roman" w:hAnsi="Segoe UI" w:cs="Segoe UI"/>
          <w:b/>
          <w:bCs/>
          <w:color w:val="000000"/>
          <w:sz w:val="22"/>
          <w:lang w:val="en-GB"/>
        </w:rPr>
      </w:pPr>
    </w:p>
    <w:p w14:paraId="72FA040A" w14:textId="2F246542" w:rsidR="00A435A8" w:rsidRPr="00DF7C0D"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r w:rsidRPr="00DF7C0D">
        <w:rPr>
          <w:rFonts w:ascii="Segoe UI" w:hAnsi="Segoe UI" w:cs="Segoe UI"/>
          <w:caps w:val="0"/>
          <w:sz w:val="32"/>
          <w:szCs w:val="32"/>
          <w:lang w:val="en-GB"/>
        </w:rPr>
        <w:t xml:space="preserve">3. </w:t>
      </w:r>
      <w:r w:rsidR="00270F9E" w:rsidRPr="00DF7C0D">
        <w:rPr>
          <w:rFonts w:ascii="Segoe UI" w:hAnsi="Segoe UI" w:cs="Segoe UI"/>
          <w:caps w:val="0"/>
          <w:sz w:val="32"/>
          <w:szCs w:val="32"/>
          <w:lang w:val="en-GB"/>
        </w:rPr>
        <w:t>TENDER DOCUMENTATION</w:t>
      </w:r>
    </w:p>
    <w:p w14:paraId="285CAB7F" w14:textId="77777777" w:rsidR="0069221B" w:rsidRPr="00DF7C0D" w:rsidRDefault="0069221B" w:rsidP="0069221B">
      <w:pPr>
        <w:spacing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Bidder prepares the offer by entering all the required data in the forms that are an integral part of the tender documentation and attaching all other required documentation. The offer must be submitted on the forms from the tender documentation or on the bidder's forms, which must not differ significantly in content from the attached forms.</w:t>
      </w:r>
    </w:p>
    <w:p w14:paraId="062BFD29" w14:textId="77777777" w:rsidR="0069221B" w:rsidRPr="00DF7C0D" w:rsidRDefault="0069221B" w:rsidP="0069221B">
      <w:pPr>
        <w:spacing w:line="240" w:lineRule="auto"/>
        <w:jc w:val="both"/>
        <w:rPr>
          <w:rFonts w:ascii="Segoe UI" w:eastAsia="Times New Roman" w:hAnsi="Segoe UI" w:cs="Segoe UI"/>
          <w:sz w:val="22"/>
          <w:lang w:val="en-GB" w:eastAsia="sl-SI"/>
        </w:rPr>
      </w:pPr>
    </w:p>
    <w:p w14:paraId="3D062DEC" w14:textId="1BE4512D" w:rsidR="001C35A2" w:rsidRPr="00DF7C0D" w:rsidRDefault="00EE30DB" w:rsidP="000C5C55">
      <w:pPr>
        <w:spacing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All required tender documents must be completed, signed by the legal representative and stamped, if the tenderer uses a company stamp in its business operations.</w:t>
      </w:r>
    </w:p>
    <w:p w14:paraId="3D7423E3" w14:textId="77777777" w:rsidR="00EE30DB" w:rsidRPr="00DF7C0D" w:rsidRDefault="00EE30DB" w:rsidP="000C5C55">
      <w:pPr>
        <w:spacing w:line="240" w:lineRule="auto"/>
        <w:jc w:val="both"/>
        <w:rPr>
          <w:rFonts w:ascii="Segoe UI" w:hAnsi="Segoe UI" w:cs="Segoe UI"/>
          <w:sz w:val="22"/>
          <w:lang w:val="en-GB"/>
        </w:rPr>
      </w:pPr>
    </w:p>
    <w:p w14:paraId="31B4D420" w14:textId="02F2C339" w:rsidR="00A20970" w:rsidRPr="00DF7C0D" w:rsidRDefault="00C36300" w:rsidP="000C5C55">
      <w:pPr>
        <w:spacing w:line="240" w:lineRule="auto"/>
        <w:jc w:val="both"/>
        <w:rPr>
          <w:rFonts w:ascii="Segoe UI" w:hAnsi="Segoe UI" w:cs="Segoe UI"/>
          <w:sz w:val="22"/>
          <w:lang w:val="en-GB"/>
        </w:rPr>
      </w:pPr>
      <w:r w:rsidRPr="00DF7C0D">
        <w:rPr>
          <w:rFonts w:ascii="Segoe UI" w:hAnsi="Segoe UI" w:cs="Segoe UI"/>
          <w:sz w:val="22"/>
          <w:lang w:val="en-GB"/>
        </w:rPr>
        <w:t>Tender documentation must consist of the forms submitted in the following order:</w:t>
      </w:r>
    </w:p>
    <w:p w14:paraId="073E17E5" w14:textId="77777777" w:rsidR="00DA7B5F" w:rsidRPr="00DF7C0D" w:rsidRDefault="00DA7B5F" w:rsidP="00DA7B5F">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FORM 1 – The bid (Proforma invoice)</w:t>
      </w:r>
    </w:p>
    <w:p w14:paraId="74274EBB" w14:textId="77777777" w:rsidR="00DA7B5F" w:rsidRPr="00DF7C0D" w:rsidRDefault="00DA7B5F" w:rsidP="00DA7B5F">
      <w:pPr>
        <w:numPr>
          <w:ilvl w:val="1"/>
          <w:numId w:val="6"/>
        </w:numPr>
        <w:tabs>
          <w:tab w:val="num" w:pos="709"/>
        </w:tabs>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2 – Details about the Bidder </w:t>
      </w:r>
    </w:p>
    <w:p w14:paraId="5241E41D" w14:textId="2F07713E" w:rsidR="00DA7B5F" w:rsidRPr="00DF7C0D" w:rsidRDefault="00DA7B5F" w:rsidP="00DA7B5F">
      <w:pPr>
        <w:pStyle w:val="ListParagraph"/>
        <w:numPr>
          <w:ilvl w:val="1"/>
          <w:numId w:val="6"/>
        </w:numPr>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w:t>
      </w:r>
      <w:r w:rsidR="00185DAD" w:rsidRPr="00DF7C0D">
        <w:rPr>
          <w:rFonts w:ascii="Segoe UI" w:eastAsia="Times New Roman" w:hAnsi="Segoe UI" w:cs="Segoe UI"/>
          <w:bCs/>
          <w:sz w:val="22"/>
          <w:lang w:val="en-GB"/>
        </w:rPr>
        <w:t>3</w:t>
      </w:r>
      <w:r w:rsidRPr="00DF7C0D">
        <w:rPr>
          <w:rFonts w:ascii="Segoe UI" w:eastAsia="Times New Roman" w:hAnsi="Segoe UI" w:cs="Segoe UI"/>
          <w:bCs/>
          <w:sz w:val="22"/>
          <w:lang w:val="en-GB"/>
        </w:rPr>
        <w:t xml:space="preserve"> – Completed »ESPD« form </w:t>
      </w:r>
    </w:p>
    <w:p w14:paraId="1BB03105" w14:textId="77777777" w:rsidR="00BD2C30" w:rsidRPr="00DF7C0D" w:rsidRDefault="00BD2C30" w:rsidP="00BD2C30">
      <w:pPr>
        <w:numPr>
          <w:ilvl w:val="1"/>
          <w:numId w:val="6"/>
        </w:numPr>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FORM 4 – Statement of Technical suitability</w:t>
      </w:r>
    </w:p>
    <w:p w14:paraId="51553E32" w14:textId="77777777" w:rsidR="00BD2C30" w:rsidRPr="00DF7C0D" w:rsidRDefault="00BD2C30" w:rsidP="00BD2C30">
      <w:pPr>
        <w:numPr>
          <w:ilvl w:val="1"/>
          <w:numId w:val="6"/>
        </w:numPr>
        <w:spacing w:line="240" w:lineRule="auto"/>
        <w:jc w:val="both"/>
        <w:rPr>
          <w:rFonts w:ascii="Segoe UI" w:eastAsia="Times New Roman" w:hAnsi="Segoe UI" w:cs="Segoe UI"/>
          <w:bCs/>
          <w:sz w:val="22"/>
          <w:lang w:val="en-GB"/>
        </w:rPr>
      </w:pPr>
      <w:r w:rsidRPr="00DF7C0D">
        <w:rPr>
          <w:rFonts w:ascii="Segoe UI" w:eastAsia="Times New Roman" w:hAnsi="Segoe UI" w:cs="Segoe UI"/>
          <w:bCs/>
          <w:sz w:val="22"/>
          <w:lang w:val="en-GB"/>
        </w:rPr>
        <w:t xml:space="preserve">FORM 5 – The completed, signed and stamped sample contract initialled on each page </w:t>
      </w:r>
    </w:p>
    <w:p w14:paraId="5709C933" w14:textId="3B788E62" w:rsidR="00DA7B5F" w:rsidRPr="00DF7C0D" w:rsidRDefault="00DA7B5F" w:rsidP="00DA7B5F">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Appendix 2</w:t>
      </w:r>
      <w:r w:rsidRPr="00DF7C0D">
        <w:rPr>
          <w:rFonts w:ascii="Segoe UI" w:eastAsia="Times New Roman" w:hAnsi="Segoe UI" w:cs="Segoe UI"/>
          <w:b/>
          <w:bCs/>
          <w:sz w:val="22"/>
          <w:lang w:val="en-GB"/>
        </w:rPr>
        <w:t xml:space="preserve"> </w:t>
      </w:r>
      <w:r w:rsidRPr="00DF7C0D">
        <w:rPr>
          <w:rFonts w:ascii="Segoe UI" w:eastAsia="Times New Roman" w:hAnsi="Segoe UI" w:cs="Segoe UI"/>
          <w:sz w:val="22"/>
          <w:lang w:val="en-GB"/>
        </w:rPr>
        <w:t>– Statement with details about the natural and legal entities owned by the bidder</w:t>
      </w:r>
    </w:p>
    <w:p w14:paraId="2D7880D2" w14:textId="77777777" w:rsidR="00DA7B5F" w:rsidRPr="00DF7C0D" w:rsidRDefault="00DA7B5F" w:rsidP="00DA7B5F">
      <w:pPr>
        <w:numPr>
          <w:ilvl w:val="1"/>
          <w:numId w:val="6"/>
        </w:numPr>
        <w:tabs>
          <w:tab w:val="num" w:pos="709"/>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Evidence relating to the </w:t>
      </w:r>
      <w:proofErr w:type="spellStart"/>
      <w:r w:rsidRPr="00DF7C0D">
        <w:rPr>
          <w:rFonts w:ascii="Segoe UI" w:eastAsia="Times New Roman" w:hAnsi="Segoe UI" w:cs="Segoe UI"/>
          <w:sz w:val="22"/>
          <w:lang w:val="en-GB"/>
        </w:rPr>
        <w:t>fulfillment</w:t>
      </w:r>
      <w:proofErr w:type="spellEnd"/>
      <w:r w:rsidRPr="00DF7C0D">
        <w:rPr>
          <w:rFonts w:ascii="Segoe UI" w:eastAsia="Times New Roman" w:hAnsi="Segoe UI" w:cs="Segoe UI"/>
          <w:sz w:val="22"/>
          <w:lang w:val="en-GB"/>
        </w:rPr>
        <w:t xml:space="preserve"> of the requirements of the technical specifications (</w:t>
      </w:r>
      <w:proofErr w:type="spellStart"/>
      <w:r w:rsidRPr="00DF7C0D">
        <w:rPr>
          <w:rFonts w:ascii="Segoe UI" w:eastAsia="Times New Roman" w:hAnsi="Segoe UI" w:cs="Segoe UI"/>
          <w:sz w:val="22"/>
          <w:lang w:val="en-GB"/>
        </w:rPr>
        <w:t>i.a.</w:t>
      </w:r>
      <w:proofErr w:type="spellEnd"/>
      <w:r w:rsidRPr="00DF7C0D">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6AD0ED23" w14:textId="77777777" w:rsidR="00000792" w:rsidRPr="00DF7C0D" w:rsidRDefault="00000792" w:rsidP="00000792">
      <w:pPr>
        <w:spacing w:line="240" w:lineRule="auto"/>
        <w:ind w:left="1080"/>
        <w:jc w:val="both"/>
        <w:rPr>
          <w:rFonts w:ascii="Segoe UI" w:eastAsia="Times New Roman" w:hAnsi="Segoe UI" w:cs="Segoe UI"/>
          <w:sz w:val="22"/>
          <w:lang w:val="en-GB"/>
        </w:rPr>
      </w:pPr>
    </w:p>
    <w:p w14:paraId="31052DAD" w14:textId="77777777" w:rsidR="00620BC9" w:rsidRPr="00DF7C0D" w:rsidRDefault="00620BC9" w:rsidP="000C5C55">
      <w:pPr>
        <w:spacing w:line="240" w:lineRule="auto"/>
        <w:jc w:val="both"/>
        <w:rPr>
          <w:rFonts w:ascii="Segoe UI" w:hAnsi="Segoe UI" w:cs="Segoe UI"/>
          <w:sz w:val="22"/>
          <w:lang w:val="en-GB"/>
        </w:rPr>
      </w:pPr>
    </w:p>
    <w:p w14:paraId="17F0E265" w14:textId="01F05047" w:rsidR="00642DF9" w:rsidRPr="00DF7C0D" w:rsidRDefault="005E5594" w:rsidP="000C5C55">
      <w:pPr>
        <w:spacing w:line="240" w:lineRule="auto"/>
        <w:jc w:val="both"/>
        <w:rPr>
          <w:rFonts w:ascii="Segoe UI" w:hAnsi="Segoe UI" w:cs="Segoe UI"/>
          <w:sz w:val="22"/>
          <w:lang w:val="en-GB"/>
        </w:rPr>
      </w:pPr>
      <w:r w:rsidRPr="00DF7C0D">
        <w:rPr>
          <w:rFonts w:ascii="Segoe UI" w:hAnsi="Segoe UI" w:cs="Segoe UI"/>
          <w:sz w:val="22"/>
          <w:lang w:val="en-GB"/>
        </w:rPr>
        <w:t>The tenderer submitting the offer accepts criminal and material responsibility that all data and documents included in the tender are true. Otherwise, the tenderer shall be liable to the Contracting Authority for any damage caused to it.</w:t>
      </w:r>
    </w:p>
    <w:p w14:paraId="0F29F0C5" w14:textId="77777777" w:rsidR="00642DF9" w:rsidRPr="00DF7C0D" w:rsidRDefault="00642DF9" w:rsidP="000C5C55">
      <w:pPr>
        <w:spacing w:line="240" w:lineRule="auto"/>
        <w:jc w:val="both"/>
        <w:rPr>
          <w:rFonts w:ascii="Segoe UI" w:hAnsi="Segoe UI" w:cs="Segoe UI"/>
          <w:lang w:val="en-GB"/>
        </w:rPr>
      </w:pPr>
    </w:p>
    <w:p w14:paraId="57067242" w14:textId="77777777" w:rsidR="002E1595" w:rsidRPr="00DF7C0D" w:rsidRDefault="002E1595" w:rsidP="000C5C55">
      <w:pPr>
        <w:spacing w:line="240" w:lineRule="auto"/>
        <w:jc w:val="both"/>
        <w:rPr>
          <w:rFonts w:ascii="Segoe UI" w:hAnsi="Segoe UI" w:cs="Segoe UI"/>
          <w:lang w:val="en-GB"/>
        </w:rPr>
      </w:pPr>
    </w:p>
    <w:p w14:paraId="2D5A2CC3" w14:textId="77777777" w:rsidR="00821B21" w:rsidRPr="00DF7C0D" w:rsidRDefault="00821B21" w:rsidP="000C5C55">
      <w:pPr>
        <w:spacing w:line="240" w:lineRule="auto"/>
        <w:jc w:val="both"/>
        <w:rPr>
          <w:rFonts w:ascii="Segoe UI" w:hAnsi="Segoe UI" w:cs="Segoe UI"/>
          <w:lang w:val="en-GB"/>
        </w:rPr>
      </w:pPr>
    </w:p>
    <w:p w14:paraId="7774060F" w14:textId="77777777" w:rsidR="00FC61D3" w:rsidRPr="00DF7C0D" w:rsidRDefault="00FC61D3" w:rsidP="000C5C55">
      <w:pPr>
        <w:spacing w:line="240" w:lineRule="auto"/>
        <w:jc w:val="both"/>
        <w:rPr>
          <w:rFonts w:ascii="Segoe UI" w:hAnsi="Segoe UI" w:cs="Segoe UI"/>
          <w:lang w:val="en-GB"/>
        </w:rPr>
      </w:pPr>
    </w:p>
    <w:p w14:paraId="391969C2" w14:textId="77777777" w:rsidR="00FC61D3" w:rsidRPr="00DF7C0D" w:rsidRDefault="00FC61D3" w:rsidP="000C5C55">
      <w:pPr>
        <w:spacing w:line="240" w:lineRule="auto"/>
        <w:jc w:val="both"/>
        <w:rPr>
          <w:rFonts w:ascii="Segoe UI" w:hAnsi="Segoe UI" w:cs="Segoe UI"/>
          <w:lang w:val="en-GB"/>
        </w:rPr>
      </w:pPr>
    </w:p>
    <w:p w14:paraId="1EFAF824" w14:textId="77777777" w:rsidR="00FC61D3" w:rsidRPr="00DF7C0D" w:rsidRDefault="00FC61D3" w:rsidP="000C5C55">
      <w:pPr>
        <w:spacing w:line="240" w:lineRule="auto"/>
        <w:jc w:val="both"/>
        <w:rPr>
          <w:rFonts w:ascii="Segoe UI" w:hAnsi="Segoe UI" w:cs="Segoe UI"/>
          <w:lang w:val="en-GB"/>
        </w:rPr>
      </w:pPr>
    </w:p>
    <w:p w14:paraId="1D0E4D8E" w14:textId="6B7A13B0" w:rsidR="00FC61D3" w:rsidRPr="00DF7C0D" w:rsidRDefault="00FC61D3" w:rsidP="000C5C55">
      <w:pPr>
        <w:spacing w:line="240" w:lineRule="auto"/>
        <w:jc w:val="both"/>
        <w:rPr>
          <w:rFonts w:ascii="Segoe UI" w:hAnsi="Segoe UI" w:cs="Segoe UI"/>
          <w:lang w:val="en-GB"/>
        </w:rPr>
      </w:pPr>
    </w:p>
    <w:p w14:paraId="455234EF" w14:textId="29989E2F" w:rsidR="007D5F44" w:rsidRPr="00DF7C0D" w:rsidRDefault="007D5F44" w:rsidP="000C5C55">
      <w:pPr>
        <w:spacing w:line="240" w:lineRule="auto"/>
        <w:jc w:val="both"/>
        <w:rPr>
          <w:rFonts w:ascii="Segoe UI" w:hAnsi="Segoe UI" w:cs="Segoe UI"/>
          <w:lang w:val="en-GB"/>
        </w:rPr>
      </w:pPr>
    </w:p>
    <w:p w14:paraId="5EF9302A" w14:textId="18B992DA" w:rsidR="007D5F44" w:rsidRPr="00DF7C0D" w:rsidRDefault="007D5F44" w:rsidP="000C5C55">
      <w:pPr>
        <w:spacing w:line="240" w:lineRule="auto"/>
        <w:jc w:val="both"/>
        <w:rPr>
          <w:rFonts w:ascii="Segoe UI" w:hAnsi="Segoe UI" w:cs="Segoe UI"/>
          <w:lang w:val="en-GB"/>
        </w:rPr>
      </w:pPr>
    </w:p>
    <w:p w14:paraId="224375A3" w14:textId="1104A9C9" w:rsidR="007D5F44" w:rsidRPr="00DF7C0D" w:rsidRDefault="007D5F44" w:rsidP="000C5C55">
      <w:pPr>
        <w:spacing w:line="240" w:lineRule="auto"/>
        <w:jc w:val="both"/>
        <w:rPr>
          <w:rFonts w:ascii="Segoe UI" w:hAnsi="Segoe UI" w:cs="Segoe UI"/>
          <w:lang w:val="en-GB"/>
        </w:rPr>
      </w:pPr>
    </w:p>
    <w:p w14:paraId="7AF24701" w14:textId="21EFB4E9" w:rsidR="007D5F44" w:rsidRPr="00DF7C0D" w:rsidRDefault="007D5F44" w:rsidP="000C5C55">
      <w:pPr>
        <w:spacing w:line="240" w:lineRule="auto"/>
        <w:jc w:val="both"/>
        <w:rPr>
          <w:rFonts w:ascii="Segoe UI" w:hAnsi="Segoe UI" w:cs="Segoe UI"/>
          <w:lang w:val="en-GB"/>
        </w:rPr>
      </w:pPr>
    </w:p>
    <w:p w14:paraId="03FC06EB" w14:textId="77777777" w:rsidR="003D3C60" w:rsidRPr="00DF7C0D" w:rsidRDefault="003D3C60" w:rsidP="000C5C55">
      <w:pPr>
        <w:spacing w:line="240" w:lineRule="auto"/>
        <w:jc w:val="both"/>
        <w:rPr>
          <w:rFonts w:ascii="Segoe UI" w:hAnsi="Segoe UI" w:cs="Segoe UI"/>
          <w:lang w:val="en-GB"/>
        </w:rPr>
      </w:pPr>
    </w:p>
    <w:p w14:paraId="48C1F735" w14:textId="77777777" w:rsidR="00821B21" w:rsidRPr="00DF7C0D" w:rsidRDefault="00821B21" w:rsidP="000C5C55">
      <w:pPr>
        <w:spacing w:line="240" w:lineRule="auto"/>
        <w:jc w:val="both"/>
        <w:rPr>
          <w:rFonts w:ascii="Segoe UI" w:hAnsi="Segoe UI" w:cs="Segoe UI"/>
          <w:lang w:val="en-GB"/>
        </w:rPr>
      </w:pPr>
    </w:p>
    <w:p w14:paraId="5435960D" w14:textId="38DE0BB8" w:rsidR="00E4400D" w:rsidRPr="00DF7C0D" w:rsidRDefault="00E4400D" w:rsidP="000C5C55">
      <w:pPr>
        <w:spacing w:line="240" w:lineRule="auto"/>
        <w:jc w:val="both"/>
        <w:rPr>
          <w:rFonts w:ascii="Segoe UI" w:hAnsi="Segoe UI" w:cs="Segoe UI"/>
          <w:lang w:val="en-GB"/>
        </w:rPr>
      </w:pPr>
    </w:p>
    <w:p w14:paraId="397476D9" w14:textId="4F98CABD" w:rsidR="00935B49" w:rsidRPr="00DF7C0D" w:rsidRDefault="00935B49" w:rsidP="000C5C55">
      <w:pPr>
        <w:spacing w:line="240" w:lineRule="auto"/>
        <w:jc w:val="both"/>
        <w:rPr>
          <w:rFonts w:ascii="Segoe UI" w:hAnsi="Segoe UI" w:cs="Segoe UI"/>
          <w:lang w:val="en-GB"/>
        </w:rPr>
      </w:pPr>
    </w:p>
    <w:p w14:paraId="7B6D9CF4" w14:textId="77777777" w:rsidR="00F17EA3" w:rsidRPr="00DF7C0D" w:rsidRDefault="00F17EA3" w:rsidP="000C5C55">
      <w:pPr>
        <w:spacing w:line="240" w:lineRule="auto"/>
        <w:jc w:val="both"/>
        <w:rPr>
          <w:rFonts w:ascii="Segoe UI" w:hAnsi="Segoe UI" w:cs="Segoe UI"/>
          <w:lang w:val="en-GB"/>
        </w:rPr>
      </w:pPr>
    </w:p>
    <w:p w14:paraId="11D27052" w14:textId="77777777" w:rsidR="00F17EA3" w:rsidRPr="00DF7C0D" w:rsidRDefault="00F17EA3" w:rsidP="000C5C55">
      <w:pPr>
        <w:spacing w:line="240" w:lineRule="auto"/>
        <w:jc w:val="both"/>
        <w:rPr>
          <w:rFonts w:ascii="Segoe UI" w:hAnsi="Segoe UI" w:cs="Segoe UI"/>
          <w:lang w:val="en-GB"/>
        </w:rPr>
      </w:pPr>
    </w:p>
    <w:p w14:paraId="74D1F7E4" w14:textId="77777777" w:rsidR="00494692" w:rsidRPr="00DF7C0D" w:rsidRDefault="00494692" w:rsidP="000C5C55">
      <w:pPr>
        <w:spacing w:line="240" w:lineRule="auto"/>
        <w:jc w:val="both"/>
        <w:rPr>
          <w:rFonts w:ascii="Segoe UI" w:hAnsi="Segoe UI" w:cs="Segoe UI"/>
          <w:lang w:val="en-GB"/>
        </w:rPr>
      </w:pPr>
    </w:p>
    <w:p w14:paraId="14D41FD1" w14:textId="77777777" w:rsidR="001C604A" w:rsidRPr="00DF7C0D" w:rsidRDefault="001C604A" w:rsidP="000C5C55">
      <w:pPr>
        <w:spacing w:line="240" w:lineRule="auto"/>
        <w:jc w:val="both"/>
        <w:rPr>
          <w:rFonts w:ascii="Segoe UI" w:hAnsi="Segoe UI" w:cs="Segoe UI"/>
          <w:lang w:val="en-GB"/>
        </w:rPr>
      </w:pPr>
    </w:p>
    <w:p w14:paraId="424B76C0" w14:textId="77777777" w:rsidR="00185DAD" w:rsidRPr="00DF7C0D" w:rsidRDefault="00185DAD" w:rsidP="000C5C55">
      <w:pPr>
        <w:spacing w:line="240" w:lineRule="auto"/>
        <w:jc w:val="both"/>
        <w:rPr>
          <w:rFonts w:ascii="Segoe UI" w:hAnsi="Segoe UI" w:cs="Segoe UI"/>
          <w:lang w:val="en-GB"/>
        </w:rPr>
      </w:pPr>
    </w:p>
    <w:p w14:paraId="26CA5CD9" w14:textId="77777777" w:rsidR="00E4400D" w:rsidRPr="00DF7C0D" w:rsidRDefault="00E4400D" w:rsidP="000C5C55">
      <w:pPr>
        <w:spacing w:line="240" w:lineRule="auto"/>
        <w:jc w:val="both"/>
        <w:rPr>
          <w:rFonts w:ascii="Segoe UI" w:hAnsi="Segoe UI" w:cs="Segoe UI"/>
          <w:lang w:val="en-GB"/>
        </w:rPr>
      </w:pPr>
    </w:p>
    <w:p w14:paraId="2615A5B5" w14:textId="7FE290EE" w:rsidR="00A83D5B" w:rsidRPr="00DF7C0D" w:rsidRDefault="00A83D5B" w:rsidP="00A83D5B">
      <w:pPr>
        <w:shd w:val="clear" w:color="auto" w:fill="DEEAF6"/>
        <w:spacing w:before="120" w:after="60" w:line="240" w:lineRule="auto"/>
        <w:rPr>
          <w:rFonts w:ascii="Segoe UI" w:eastAsia="Times New Roman" w:hAnsi="Segoe UI" w:cs="Segoe UI"/>
          <w:b/>
          <w:color w:val="000000"/>
          <w:sz w:val="28"/>
          <w:szCs w:val="28"/>
          <w:lang w:val="en-GB"/>
        </w:rPr>
      </w:pPr>
      <w:bookmarkStart w:id="121" w:name="_Hlk49839866"/>
      <w:r w:rsidRPr="00DF7C0D">
        <w:rPr>
          <w:rFonts w:ascii="Segoe UI" w:eastAsia="Times New Roman" w:hAnsi="Segoe UI" w:cs="Segoe UI"/>
          <w:b/>
          <w:color w:val="000000"/>
          <w:sz w:val="28"/>
          <w:szCs w:val="28"/>
          <w:lang w:val="en-GB"/>
        </w:rPr>
        <w:t xml:space="preserve">BID (PROFORMA INVOICE)              </w:t>
      </w:r>
    </w:p>
    <w:p w14:paraId="2782CA00" w14:textId="0920ED00" w:rsidR="00A83D5B" w:rsidRPr="00DF7C0D" w:rsidRDefault="00A83D5B" w:rsidP="00A83D5B">
      <w:pPr>
        <w:spacing w:before="120" w:after="60" w:line="240" w:lineRule="auto"/>
        <w:jc w:val="right"/>
        <w:rPr>
          <w:rFonts w:ascii="Segoe UI" w:eastAsia="Times New Roman" w:hAnsi="Segoe UI" w:cs="Segoe UI"/>
          <w:color w:val="000000"/>
          <w:sz w:val="22"/>
          <w:szCs w:val="20"/>
          <w:lang w:val="en-GB"/>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DF7C0D" w14:paraId="439E485E" w14:textId="77777777" w:rsidTr="003D3A47">
        <w:trPr>
          <w:trHeight w:val="458"/>
        </w:trPr>
        <w:tc>
          <w:tcPr>
            <w:tcW w:w="4082" w:type="dxa"/>
            <w:shd w:val="clear" w:color="auto" w:fill="DEEAF6"/>
            <w:vAlign w:val="center"/>
          </w:tcPr>
          <w:p w14:paraId="5F8C3325" w14:textId="11FB84DF" w:rsidR="00A83D5B" w:rsidRPr="00DF7C0D" w:rsidRDefault="00A83D5B" w:rsidP="003D3A47">
            <w:pPr>
              <w:spacing w:before="120" w:after="60" w:line="240" w:lineRule="auto"/>
              <w:rPr>
                <w:rFonts w:ascii="Segoe UI" w:eastAsia="Times New Roman" w:hAnsi="Segoe UI" w:cs="Segoe UI"/>
                <w:sz w:val="22"/>
                <w:lang w:val="en-GB"/>
              </w:rPr>
            </w:pPr>
            <w:r w:rsidRPr="00DF7C0D">
              <w:rPr>
                <w:rFonts w:ascii="Segoe UI" w:eastAsia="Times New Roman" w:hAnsi="Segoe UI" w:cs="Segoe UI"/>
                <w:sz w:val="22"/>
                <w:lang w:val="en-GB"/>
              </w:rPr>
              <w:t xml:space="preserve">Name of the </w:t>
            </w:r>
            <w:r w:rsidR="00026535" w:rsidRPr="00DF7C0D">
              <w:rPr>
                <w:rFonts w:ascii="Segoe UI" w:eastAsia="Times New Roman" w:hAnsi="Segoe UI" w:cs="Segoe UI"/>
                <w:sz w:val="22"/>
                <w:lang w:val="en-GB"/>
              </w:rPr>
              <w:t>B</w:t>
            </w:r>
            <w:r w:rsidRPr="00DF7C0D">
              <w:rPr>
                <w:rFonts w:ascii="Segoe UI" w:eastAsia="Times New Roman" w:hAnsi="Segoe UI" w:cs="Segoe UI"/>
                <w:sz w:val="22"/>
                <w:lang w:val="en-GB"/>
              </w:rPr>
              <w:t>idder:</w:t>
            </w:r>
          </w:p>
        </w:tc>
        <w:tc>
          <w:tcPr>
            <w:tcW w:w="6124" w:type="dxa"/>
            <w:vAlign w:val="center"/>
          </w:tcPr>
          <w:p w14:paraId="209307C8" w14:textId="77777777" w:rsidR="00A83D5B" w:rsidRPr="00DF7C0D" w:rsidRDefault="00A83D5B" w:rsidP="003D3A47">
            <w:pPr>
              <w:spacing w:before="120" w:after="60" w:line="240" w:lineRule="auto"/>
              <w:rPr>
                <w:rFonts w:ascii="Segoe UI" w:eastAsia="Times New Roman" w:hAnsi="Segoe UI" w:cs="Segoe UI"/>
                <w:sz w:val="22"/>
                <w:lang w:val="en-GB"/>
              </w:rPr>
            </w:pPr>
          </w:p>
        </w:tc>
      </w:tr>
      <w:tr w:rsidR="00A83D5B" w:rsidRPr="00DF7C0D" w14:paraId="42ECEDE7" w14:textId="77777777" w:rsidTr="003D3A47">
        <w:trPr>
          <w:trHeight w:val="408"/>
        </w:trPr>
        <w:tc>
          <w:tcPr>
            <w:tcW w:w="4082" w:type="dxa"/>
            <w:shd w:val="clear" w:color="auto" w:fill="DEEAF6"/>
            <w:vAlign w:val="center"/>
          </w:tcPr>
          <w:p w14:paraId="2A4B0748" w14:textId="0F2AAFD4" w:rsidR="00A83D5B" w:rsidRPr="00DF7C0D" w:rsidRDefault="00A83D5B" w:rsidP="003D3A47">
            <w:pPr>
              <w:tabs>
                <w:tab w:val="center" w:pos="4153"/>
                <w:tab w:val="right" w:pos="8306"/>
              </w:tabs>
              <w:spacing w:before="120" w:after="60" w:line="240" w:lineRule="auto"/>
              <w:rPr>
                <w:rFonts w:ascii="Segoe UI" w:eastAsia="Times New Roman" w:hAnsi="Segoe UI" w:cs="Segoe UI"/>
                <w:sz w:val="22"/>
                <w:lang w:val="en-GB"/>
              </w:rPr>
            </w:pPr>
            <w:r w:rsidRPr="00DF7C0D">
              <w:rPr>
                <w:rFonts w:ascii="Segoe UI" w:eastAsia="Times New Roman" w:hAnsi="Segoe UI" w:cs="Segoe UI"/>
                <w:sz w:val="22"/>
                <w:lang w:val="en-GB"/>
              </w:rPr>
              <w:t>Address of t</w:t>
            </w:r>
            <w:r w:rsidR="00026535" w:rsidRPr="00DF7C0D">
              <w:rPr>
                <w:rFonts w:ascii="Segoe UI" w:eastAsia="Times New Roman" w:hAnsi="Segoe UI" w:cs="Segoe UI"/>
                <w:sz w:val="22"/>
                <w:lang w:val="en-GB"/>
              </w:rPr>
              <w:t>he Bidder:</w:t>
            </w:r>
          </w:p>
        </w:tc>
        <w:tc>
          <w:tcPr>
            <w:tcW w:w="6124" w:type="dxa"/>
            <w:vAlign w:val="center"/>
          </w:tcPr>
          <w:p w14:paraId="1B63136D" w14:textId="77777777" w:rsidR="00A83D5B" w:rsidRPr="00DF7C0D" w:rsidRDefault="00A83D5B" w:rsidP="003D3A47">
            <w:pPr>
              <w:spacing w:before="120" w:after="60" w:line="240" w:lineRule="auto"/>
              <w:rPr>
                <w:rFonts w:ascii="Segoe UI" w:eastAsia="Times New Roman" w:hAnsi="Segoe UI" w:cs="Segoe UI"/>
                <w:sz w:val="22"/>
                <w:lang w:val="en-GB"/>
              </w:rPr>
            </w:pPr>
          </w:p>
        </w:tc>
      </w:tr>
      <w:tr w:rsidR="00A83D5B" w:rsidRPr="00DF7C0D" w14:paraId="2460AE18" w14:textId="77777777" w:rsidTr="003D3A47">
        <w:trPr>
          <w:trHeight w:val="463"/>
        </w:trPr>
        <w:tc>
          <w:tcPr>
            <w:tcW w:w="4082" w:type="dxa"/>
            <w:shd w:val="clear" w:color="auto" w:fill="DEEAF6"/>
            <w:vAlign w:val="center"/>
          </w:tcPr>
          <w:p w14:paraId="166F7E54" w14:textId="7D78D37C" w:rsidR="00A83D5B" w:rsidRPr="00DF7C0D" w:rsidRDefault="00026535" w:rsidP="003D3A47">
            <w:pPr>
              <w:spacing w:before="120" w:after="60" w:line="240" w:lineRule="auto"/>
              <w:rPr>
                <w:rFonts w:ascii="Segoe UI" w:eastAsia="Times New Roman" w:hAnsi="Segoe UI" w:cs="Segoe UI"/>
                <w:sz w:val="22"/>
                <w:lang w:val="en-GB"/>
              </w:rPr>
            </w:pPr>
            <w:r w:rsidRPr="00DF7C0D">
              <w:rPr>
                <w:rFonts w:ascii="Segoe UI" w:eastAsia="Times New Roman" w:hAnsi="Segoe UI" w:cs="Segoe UI"/>
                <w:sz w:val="22"/>
                <w:lang w:val="en-GB"/>
              </w:rPr>
              <w:t>Contact person:</w:t>
            </w:r>
          </w:p>
        </w:tc>
        <w:tc>
          <w:tcPr>
            <w:tcW w:w="6124" w:type="dxa"/>
            <w:vAlign w:val="center"/>
          </w:tcPr>
          <w:p w14:paraId="4E4E13F6" w14:textId="77777777" w:rsidR="00A83D5B" w:rsidRPr="00DF7C0D" w:rsidRDefault="00A83D5B" w:rsidP="003D3A47">
            <w:pPr>
              <w:spacing w:before="120" w:after="60" w:line="240" w:lineRule="auto"/>
              <w:jc w:val="center"/>
              <w:rPr>
                <w:rFonts w:ascii="Segoe UI" w:eastAsia="Times New Roman" w:hAnsi="Segoe UI" w:cs="Segoe UI"/>
                <w:sz w:val="22"/>
                <w:lang w:val="en-GB"/>
              </w:rPr>
            </w:pPr>
          </w:p>
        </w:tc>
      </w:tr>
      <w:tr w:rsidR="00A83D5B" w:rsidRPr="00DF7C0D" w14:paraId="248B25A0" w14:textId="77777777" w:rsidTr="003D3A47">
        <w:tc>
          <w:tcPr>
            <w:tcW w:w="4082" w:type="dxa"/>
            <w:shd w:val="clear" w:color="auto" w:fill="DEEAF6"/>
            <w:vAlign w:val="center"/>
          </w:tcPr>
          <w:p w14:paraId="2C038D83" w14:textId="6306B05C" w:rsidR="00A83D5B" w:rsidRPr="00DF7C0D" w:rsidRDefault="00026535" w:rsidP="003D3A47">
            <w:pPr>
              <w:spacing w:before="120" w:after="60" w:line="240" w:lineRule="auto"/>
              <w:rPr>
                <w:rFonts w:ascii="Segoe UI" w:eastAsia="Times New Roman" w:hAnsi="Segoe UI" w:cs="Segoe UI"/>
                <w:sz w:val="22"/>
                <w:lang w:val="en-GB"/>
              </w:rPr>
            </w:pPr>
            <w:r w:rsidRPr="00DF7C0D">
              <w:rPr>
                <w:rFonts w:ascii="Segoe UI" w:eastAsia="Times New Roman" w:hAnsi="Segoe UI" w:cs="Segoe UI"/>
                <w:sz w:val="22"/>
                <w:lang w:val="en-GB"/>
              </w:rPr>
              <w:t>Contact person's E-mail address:</w:t>
            </w:r>
          </w:p>
        </w:tc>
        <w:tc>
          <w:tcPr>
            <w:tcW w:w="6124" w:type="dxa"/>
            <w:vAlign w:val="center"/>
          </w:tcPr>
          <w:p w14:paraId="1F58964F" w14:textId="77777777" w:rsidR="00A83D5B" w:rsidRPr="00DF7C0D" w:rsidRDefault="00A83D5B" w:rsidP="003D3A47">
            <w:pPr>
              <w:spacing w:before="120" w:after="60" w:line="240" w:lineRule="auto"/>
              <w:rPr>
                <w:rFonts w:ascii="Segoe UI" w:eastAsia="Times New Roman" w:hAnsi="Segoe UI" w:cs="Segoe UI"/>
                <w:sz w:val="22"/>
                <w:lang w:val="en-GB"/>
              </w:rPr>
            </w:pPr>
          </w:p>
        </w:tc>
      </w:tr>
    </w:tbl>
    <w:p w14:paraId="092F2533" w14:textId="77777777" w:rsidR="00A83D5B" w:rsidRPr="00DF7C0D" w:rsidRDefault="00A83D5B" w:rsidP="00A83D5B">
      <w:pPr>
        <w:spacing w:before="120" w:after="60" w:line="240" w:lineRule="auto"/>
        <w:jc w:val="both"/>
        <w:rPr>
          <w:rFonts w:ascii="Segoe UI" w:eastAsia="Times New Roman" w:hAnsi="Segoe UI" w:cs="Segoe UI"/>
          <w:color w:val="000000"/>
          <w:sz w:val="22"/>
          <w:szCs w:val="20"/>
          <w:lang w:val="en-GB"/>
        </w:rPr>
      </w:pPr>
    </w:p>
    <w:p w14:paraId="70B2C03C" w14:textId="039B2BE4" w:rsidR="00A83D5B" w:rsidRPr="00DF7C0D" w:rsidRDefault="00A83D5B" w:rsidP="00A83D5B">
      <w:pPr>
        <w:spacing w:before="120" w:after="60" w:line="240" w:lineRule="auto"/>
        <w:jc w:val="both"/>
        <w:rPr>
          <w:rFonts w:ascii="Segoe UI" w:eastAsia="Times New Roman" w:hAnsi="Segoe UI" w:cs="Segoe UI"/>
          <w:color w:val="000000"/>
          <w:sz w:val="22"/>
          <w:szCs w:val="20"/>
          <w:lang w:val="en-GB"/>
        </w:rPr>
      </w:pPr>
      <w:r w:rsidRPr="00DF7C0D">
        <w:rPr>
          <w:rFonts w:ascii="Segoe UI" w:eastAsia="Times New Roman" w:hAnsi="Segoe UI" w:cs="Segoe UI"/>
          <w:color w:val="000000"/>
          <w:sz w:val="22"/>
          <w:szCs w:val="20"/>
          <w:lang w:val="en-GB"/>
        </w:rPr>
        <w:t xml:space="preserve">On the basis of your public </w:t>
      </w:r>
      <w:proofErr w:type="gramStart"/>
      <w:r w:rsidRPr="00DF7C0D">
        <w:rPr>
          <w:rFonts w:ascii="Segoe UI" w:eastAsia="Times New Roman" w:hAnsi="Segoe UI" w:cs="Segoe UI"/>
          <w:color w:val="000000"/>
          <w:sz w:val="22"/>
          <w:szCs w:val="20"/>
          <w:lang w:val="en-GB"/>
        </w:rPr>
        <w:t>tender</w:t>
      </w:r>
      <w:proofErr w:type="gramEnd"/>
      <w:r w:rsidRPr="00DF7C0D">
        <w:rPr>
          <w:rFonts w:ascii="Segoe UI" w:eastAsia="Times New Roman" w:hAnsi="Segoe UI" w:cs="Segoe UI"/>
          <w:color w:val="000000"/>
          <w:sz w:val="22"/>
          <w:szCs w:val="20"/>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DF7C0D" w14:paraId="6CA928C4" w14:textId="77777777" w:rsidTr="003D3A47">
        <w:tc>
          <w:tcPr>
            <w:tcW w:w="2093" w:type="dxa"/>
            <w:tcBorders>
              <w:top w:val="nil"/>
              <w:left w:val="nil"/>
              <w:bottom w:val="nil"/>
              <w:right w:val="nil"/>
            </w:tcBorders>
            <w:shd w:val="clear" w:color="auto" w:fill="DEEAF6"/>
          </w:tcPr>
          <w:p w14:paraId="1485AC2B" w14:textId="3DB41914" w:rsidR="00A83D5B" w:rsidRPr="00DF7C0D" w:rsidRDefault="00026535" w:rsidP="003D3A47">
            <w:pPr>
              <w:spacing w:before="120" w:after="60" w:line="240" w:lineRule="auto"/>
              <w:jc w:val="both"/>
              <w:rPr>
                <w:rFonts w:ascii="Segoe UI" w:eastAsia="Times New Roman" w:hAnsi="Segoe UI" w:cs="Segoe UI"/>
                <w:b/>
                <w:color w:val="000000"/>
                <w:sz w:val="28"/>
                <w:szCs w:val="28"/>
                <w:lang w:val="en-GB"/>
              </w:rPr>
            </w:pPr>
            <w:r w:rsidRPr="00DF7C0D">
              <w:rPr>
                <w:rFonts w:ascii="Segoe UI" w:eastAsia="Times New Roman" w:hAnsi="Segoe UI" w:cs="Segoe UI"/>
                <w:b/>
                <w:color w:val="000000"/>
                <w:sz w:val="28"/>
                <w:szCs w:val="28"/>
                <w:lang w:val="en-GB"/>
              </w:rPr>
              <w:t>BID</w:t>
            </w:r>
            <w:r w:rsidR="00A83D5B" w:rsidRPr="00DF7C0D">
              <w:rPr>
                <w:rFonts w:ascii="Segoe UI" w:eastAsia="Times New Roman" w:hAnsi="Segoe UI" w:cs="Segoe UI"/>
                <w:b/>
                <w:color w:val="000000"/>
                <w:sz w:val="28"/>
                <w:szCs w:val="28"/>
                <w:lang w:val="en-GB"/>
              </w:rPr>
              <w:t xml:space="preserve"> </w:t>
            </w:r>
            <w:r w:rsidRPr="00DF7C0D">
              <w:rPr>
                <w:rFonts w:ascii="Segoe UI" w:eastAsia="Times New Roman" w:hAnsi="Segoe UI" w:cs="Segoe UI"/>
                <w:b/>
                <w:color w:val="000000"/>
                <w:sz w:val="28"/>
                <w:szCs w:val="28"/>
                <w:lang w:val="en-GB"/>
              </w:rPr>
              <w:t>No</w:t>
            </w:r>
            <w:r w:rsidR="00A83D5B" w:rsidRPr="00DF7C0D">
              <w:rPr>
                <w:rFonts w:ascii="Segoe UI" w:eastAsia="Times New Roman" w:hAnsi="Segoe UI" w:cs="Segoe UI"/>
                <w:b/>
                <w:color w:val="000000"/>
                <w:sz w:val="28"/>
                <w:szCs w:val="28"/>
                <w:lang w:val="en-GB"/>
              </w:rPr>
              <w:t>.</w:t>
            </w:r>
          </w:p>
        </w:tc>
        <w:tc>
          <w:tcPr>
            <w:tcW w:w="2410" w:type="dxa"/>
            <w:tcBorders>
              <w:left w:val="nil"/>
            </w:tcBorders>
          </w:tcPr>
          <w:p w14:paraId="672AB686" w14:textId="77777777" w:rsidR="00A83D5B" w:rsidRPr="00DF7C0D" w:rsidRDefault="00A83D5B" w:rsidP="003D3A47">
            <w:pPr>
              <w:spacing w:before="120" w:after="60" w:line="240" w:lineRule="auto"/>
              <w:jc w:val="both"/>
              <w:rPr>
                <w:rFonts w:ascii="Segoe UI" w:eastAsia="Times New Roman" w:hAnsi="Segoe UI" w:cs="Segoe UI"/>
                <w:color w:val="000000"/>
                <w:szCs w:val="24"/>
                <w:lang w:val="en-GB"/>
              </w:rPr>
            </w:pPr>
          </w:p>
        </w:tc>
      </w:tr>
    </w:tbl>
    <w:p w14:paraId="308DCB3C" w14:textId="77777777" w:rsidR="00A83D5B" w:rsidRPr="00DF7C0D" w:rsidRDefault="00A83D5B" w:rsidP="00A83D5B">
      <w:pPr>
        <w:spacing w:line="240" w:lineRule="auto"/>
        <w:rPr>
          <w:rFonts w:ascii="Segoe UI" w:eastAsia="Times New Roman" w:hAnsi="Segoe UI" w:cs="Segoe UI"/>
          <w:vanish/>
          <w:color w:val="000000"/>
          <w:sz w:val="22"/>
          <w:szCs w:val="20"/>
          <w:lang w:val="en-GB"/>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DF7C0D" w14:paraId="56A49E48" w14:textId="77777777" w:rsidTr="003D3A47">
        <w:tc>
          <w:tcPr>
            <w:tcW w:w="10173" w:type="dxa"/>
            <w:gridSpan w:val="9"/>
            <w:vAlign w:val="bottom"/>
          </w:tcPr>
          <w:p w14:paraId="4ABA8327" w14:textId="77777777" w:rsidR="00A83D5B" w:rsidRPr="00DF7C0D" w:rsidRDefault="00A83D5B" w:rsidP="003D3A47">
            <w:pPr>
              <w:spacing w:before="120" w:after="60" w:line="240" w:lineRule="auto"/>
              <w:rPr>
                <w:rFonts w:ascii="Segoe UI" w:eastAsia="Times New Roman" w:hAnsi="Segoe UI" w:cs="Segoe UI"/>
                <w:color w:val="000000"/>
                <w:sz w:val="4"/>
                <w:szCs w:val="20"/>
                <w:lang w:val="en-GB"/>
              </w:rPr>
            </w:pPr>
          </w:p>
          <w:p w14:paraId="70465E82" w14:textId="77777777" w:rsidR="00A83D5B" w:rsidRPr="00DF7C0D" w:rsidRDefault="00A83D5B" w:rsidP="003D3A47">
            <w:pPr>
              <w:spacing w:before="120" w:after="60" w:line="240" w:lineRule="auto"/>
              <w:rPr>
                <w:rFonts w:ascii="Segoe UI" w:eastAsia="Times New Roman" w:hAnsi="Segoe UI" w:cs="Segoe UI"/>
                <w:color w:val="000000"/>
                <w:sz w:val="4"/>
                <w:szCs w:val="20"/>
                <w:lang w:val="en-GB"/>
              </w:rPr>
            </w:pPr>
          </w:p>
        </w:tc>
      </w:tr>
      <w:tr w:rsidR="00A83D5B" w:rsidRPr="00DF7C0D" w14:paraId="5F969577" w14:textId="77777777" w:rsidTr="00485780">
        <w:trPr>
          <w:trHeight w:val="58"/>
        </w:trPr>
        <w:tc>
          <w:tcPr>
            <w:tcW w:w="2235" w:type="dxa"/>
            <w:tcBorders>
              <w:right w:val="single" w:sz="4" w:space="0" w:color="auto"/>
            </w:tcBorders>
          </w:tcPr>
          <w:p w14:paraId="04591025" w14:textId="455191EA" w:rsidR="00A83D5B" w:rsidRPr="00DF7C0D" w:rsidRDefault="00026535" w:rsidP="003D3A47">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Type of purchasing</w:t>
            </w:r>
            <w:r w:rsidR="00A83D5B" w:rsidRPr="00DF7C0D">
              <w:rPr>
                <w:rFonts w:ascii="Segoe UI" w:eastAsia="Times New Roman"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F7C0D" w:rsidRDefault="00A83D5B" w:rsidP="003D3A47">
            <w:pPr>
              <w:spacing w:line="240" w:lineRule="auto"/>
              <w:jc w:val="center"/>
              <w:rPr>
                <w:rFonts w:ascii="Segoe UI" w:eastAsia="Times New Roman"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F7C0D" w:rsidRDefault="00A83D5B" w:rsidP="003D3A47">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S</w:t>
            </w:r>
            <w:r w:rsidR="00026535" w:rsidRPr="00DF7C0D">
              <w:rPr>
                <w:rFonts w:ascii="Segoe UI" w:eastAsia="Times New Roman"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F7C0D" w:rsidRDefault="00A83D5B" w:rsidP="003D3A47">
            <w:pPr>
              <w:spacing w:line="240" w:lineRule="auto"/>
              <w:jc w:val="center"/>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X</w:t>
            </w:r>
          </w:p>
        </w:tc>
        <w:tc>
          <w:tcPr>
            <w:tcW w:w="1584" w:type="dxa"/>
            <w:tcBorders>
              <w:left w:val="single" w:sz="4" w:space="0" w:color="auto"/>
              <w:right w:val="single" w:sz="4" w:space="0" w:color="auto"/>
            </w:tcBorders>
          </w:tcPr>
          <w:p w14:paraId="46F00D24" w14:textId="134DC919" w:rsidR="00A83D5B" w:rsidRPr="00DF7C0D" w:rsidRDefault="00026535" w:rsidP="003D3A47">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F7C0D" w:rsidRDefault="00A83D5B" w:rsidP="003D3A47">
            <w:pPr>
              <w:spacing w:line="240" w:lineRule="auto"/>
              <w:jc w:val="center"/>
              <w:rPr>
                <w:rFonts w:ascii="Segoe UI" w:eastAsia="Times New Roman" w:hAnsi="Segoe UI" w:cs="Segoe UI"/>
                <w:b/>
                <w:color w:val="000000"/>
                <w:sz w:val="22"/>
                <w:lang w:val="en-GB"/>
              </w:rPr>
            </w:pPr>
          </w:p>
        </w:tc>
        <w:tc>
          <w:tcPr>
            <w:tcW w:w="1592" w:type="dxa"/>
            <w:tcBorders>
              <w:left w:val="single" w:sz="4" w:space="0" w:color="auto"/>
            </w:tcBorders>
          </w:tcPr>
          <w:p w14:paraId="42C4BED0" w14:textId="1BB6E1BA" w:rsidR="00A83D5B" w:rsidRPr="00DF7C0D" w:rsidRDefault="00026535" w:rsidP="003D3A47">
            <w:pPr>
              <w:spacing w:line="240" w:lineRule="auto"/>
              <w:rPr>
                <w:rFonts w:ascii="Segoe UI" w:eastAsia="Times New Roman" w:hAnsi="Segoe UI" w:cs="Segoe UI"/>
                <w:color w:val="000000"/>
                <w:sz w:val="22"/>
                <w:lang w:val="en-GB"/>
              </w:rPr>
            </w:pPr>
            <w:proofErr w:type="spellStart"/>
            <w:r w:rsidRPr="00DF7C0D">
              <w:rPr>
                <w:rFonts w:ascii="Segoe UI" w:eastAsia="Times New Roman" w:hAnsi="Segoe UI" w:cs="Segoe UI"/>
                <w:color w:val="000000"/>
                <w:sz w:val="22"/>
                <w:lang w:val="en-GB"/>
              </w:rPr>
              <w:t>Const</w:t>
            </w:r>
            <w:proofErr w:type="spellEnd"/>
          </w:p>
        </w:tc>
        <w:tc>
          <w:tcPr>
            <w:tcW w:w="284" w:type="dxa"/>
            <w:vAlign w:val="center"/>
          </w:tcPr>
          <w:p w14:paraId="10D91406" w14:textId="77777777" w:rsidR="00A83D5B" w:rsidRPr="00DF7C0D" w:rsidRDefault="00A83D5B" w:rsidP="003D3A47">
            <w:pPr>
              <w:spacing w:line="240" w:lineRule="auto"/>
              <w:jc w:val="center"/>
              <w:rPr>
                <w:rFonts w:ascii="Segoe UI" w:eastAsia="Times New Roman" w:hAnsi="Segoe UI" w:cs="Segoe UI"/>
                <w:b/>
                <w:color w:val="000000"/>
                <w:sz w:val="22"/>
                <w:lang w:val="en-GB"/>
              </w:rPr>
            </w:pPr>
          </w:p>
        </w:tc>
        <w:tc>
          <w:tcPr>
            <w:tcW w:w="2064" w:type="dxa"/>
          </w:tcPr>
          <w:p w14:paraId="72E1E838" w14:textId="77777777" w:rsidR="00A83D5B" w:rsidRPr="00DF7C0D" w:rsidRDefault="00A83D5B" w:rsidP="003D3A47">
            <w:pPr>
              <w:spacing w:line="240" w:lineRule="auto"/>
              <w:rPr>
                <w:rFonts w:ascii="Segoe UI" w:eastAsia="Times New Roman" w:hAnsi="Segoe UI" w:cs="Segoe UI"/>
                <w:color w:val="000000"/>
                <w:sz w:val="22"/>
                <w:lang w:val="en-GB"/>
              </w:rPr>
            </w:pPr>
          </w:p>
        </w:tc>
      </w:tr>
    </w:tbl>
    <w:p w14:paraId="2EF0F071" w14:textId="77777777" w:rsidR="00A83D5B" w:rsidRPr="00DF7C0D" w:rsidRDefault="00A83D5B" w:rsidP="00A83D5B">
      <w:pPr>
        <w:spacing w:before="120" w:after="60" w:line="240" w:lineRule="auto"/>
        <w:rPr>
          <w:rFonts w:ascii="Segoe UI" w:eastAsia="Times New Roman" w:hAnsi="Segoe UI" w:cs="Segoe UI"/>
          <w:color w:val="000000"/>
          <w:sz w:val="10"/>
          <w:szCs w:val="10"/>
          <w:u w:val="single"/>
          <w:lang w:val="en-GB"/>
        </w:rPr>
      </w:pPr>
    </w:p>
    <w:tbl>
      <w:tblPr>
        <w:tblW w:w="10086" w:type="dxa"/>
        <w:tblInd w:w="108" w:type="dxa"/>
        <w:tblLook w:val="04A0" w:firstRow="1" w:lastRow="0" w:firstColumn="1" w:lastColumn="0" w:noHBand="0" w:noVBand="1"/>
      </w:tblPr>
      <w:tblGrid>
        <w:gridCol w:w="584"/>
        <w:gridCol w:w="4370"/>
        <w:gridCol w:w="1120"/>
        <w:gridCol w:w="1142"/>
        <w:gridCol w:w="1130"/>
        <w:gridCol w:w="1740"/>
      </w:tblGrid>
      <w:tr w:rsidR="00927532" w:rsidRPr="00DF7C0D" w14:paraId="12108CEF" w14:textId="2FE1246E" w:rsidTr="008B3268">
        <w:trPr>
          <w:trHeight w:val="300"/>
        </w:trPr>
        <w:tc>
          <w:tcPr>
            <w:tcW w:w="31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DF7C0D" w:rsidRDefault="00927532" w:rsidP="003D3A47">
            <w:pPr>
              <w:spacing w:line="240" w:lineRule="auto"/>
              <w:rPr>
                <w:rFonts w:ascii="Segoe UI" w:eastAsia="Times New Roman" w:hAnsi="Segoe UI" w:cs="Segoe UI"/>
                <w:b/>
                <w:bCs/>
                <w:color w:val="000000"/>
                <w:sz w:val="22"/>
                <w:lang w:val="en-GB"/>
              </w:rPr>
            </w:pPr>
            <w:r w:rsidRPr="00DF7C0D">
              <w:rPr>
                <w:rFonts w:ascii="Segoe UI" w:eastAsia="Times New Roman" w:hAnsi="Segoe UI" w:cs="Segoe UI"/>
                <w:b/>
                <w:bCs/>
                <w:color w:val="000000"/>
                <w:sz w:val="22"/>
                <w:lang w:val="en-GB"/>
              </w:rPr>
              <w:t>No.</w:t>
            </w:r>
          </w:p>
        </w:tc>
        <w:tc>
          <w:tcPr>
            <w:tcW w:w="4572"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DF7C0D" w:rsidRDefault="00927532" w:rsidP="003D3A47">
            <w:pPr>
              <w:spacing w:line="240" w:lineRule="auto"/>
              <w:rPr>
                <w:rFonts w:ascii="Segoe UI" w:eastAsia="Times New Roman" w:hAnsi="Segoe UI" w:cs="Segoe UI"/>
                <w:b/>
                <w:bCs/>
                <w:color w:val="000000"/>
                <w:sz w:val="22"/>
                <w:lang w:val="en-GB"/>
              </w:rPr>
            </w:pPr>
            <w:r w:rsidRPr="00DF7C0D">
              <w:rPr>
                <w:rFonts w:ascii="Segoe UI" w:eastAsia="Times New Roman" w:hAnsi="Segoe UI" w:cs="Segoe UI"/>
                <w:b/>
                <w:bCs/>
                <w:color w:val="000000"/>
                <w:sz w:val="22"/>
                <w:lang w:val="en-GB"/>
              </w:rPr>
              <w:t>Description of the goods</w:t>
            </w:r>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DF7C0D" w:rsidRDefault="00927532" w:rsidP="00927532">
            <w:pPr>
              <w:spacing w:line="240" w:lineRule="auto"/>
              <w:jc w:val="center"/>
              <w:rPr>
                <w:rFonts w:ascii="Segoe UI" w:eastAsia="Times New Roman" w:hAnsi="Segoe UI" w:cs="Segoe UI"/>
                <w:b/>
                <w:bCs/>
                <w:color w:val="000000"/>
                <w:sz w:val="22"/>
                <w:lang w:val="en-GB"/>
              </w:rPr>
            </w:pPr>
            <w:r w:rsidRPr="00DF7C0D">
              <w:rPr>
                <w:rFonts w:ascii="Segoe UI" w:eastAsia="Times New Roman" w:hAnsi="Segoe UI" w:cs="Segoe UI"/>
                <w:b/>
                <w:bCs/>
                <w:color w:val="000000"/>
                <w:sz w:val="22"/>
                <w:lang w:val="en-GB"/>
              </w:rPr>
              <w:t>Quantity</w:t>
            </w:r>
          </w:p>
        </w:tc>
        <w:tc>
          <w:tcPr>
            <w:tcW w:w="11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DF7C0D" w:rsidRDefault="00927532" w:rsidP="00927532">
            <w:pPr>
              <w:spacing w:line="240" w:lineRule="auto"/>
              <w:jc w:val="center"/>
              <w:rPr>
                <w:rFonts w:ascii="Segoe UI" w:eastAsia="Times New Roman" w:hAnsi="Segoe UI" w:cs="Segoe UI"/>
                <w:b/>
                <w:bCs/>
                <w:color w:val="000000"/>
                <w:sz w:val="22"/>
                <w:lang w:val="en-GB"/>
              </w:rPr>
            </w:pPr>
            <w:r w:rsidRPr="00DF7C0D">
              <w:rPr>
                <w:rFonts w:ascii="Segoe UI" w:eastAsia="Times New Roman" w:hAnsi="Segoe UI" w:cs="Segoe UI"/>
                <w:b/>
                <w:bCs/>
                <w:color w:val="000000"/>
                <w:sz w:val="22"/>
                <w:lang w:val="en-GB"/>
              </w:rPr>
              <w:t>Price</w:t>
            </w:r>
          </w:p>
        </w:tc>
        <w:tc>
          <w:tcPr>
            <w:tcW w:w="113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DF7C0D" w:rsidRDefault="00927532" w:rsidP="00927532">
            <w:pPr>
              <w:spacing w:line="240" w:lineRule="auto"/>
              <w:jc w:val="center"/>
              <w:rPr>
                <w:rFonts w:ascii="Segoe UI" w:eastAsia="Times New Roman" w:hAnsi="Segoe UI" w:cs="Segoe UI"/>
                <w:b/>
                <w:bCs/>
                <w:color w:val="000000"/>
                <w:sz w:val="22"/>
                <w:lang w:val="en-GB"/>
              </w:rPr>
            </w:pPr>
            <w:r w:rsidRPr="00DF7C0D">
              <w:rPr>
                <w:rFonts w:ascii="Segoe UI" w:eastAsia="Times New Roman" w:hAnsi="Segoe UI" w:cs="Segoe UI"/>
                <w:b/>
                <w:bCs/>
                <w:color w:val="000000"/>
                <w:sz w:val="22"/>
                <w:lang w:val="en-GB"/>
              </w:rPr>
              <w:t>Discount %</w:t>
            </w:r>
          </w:p>
        </w:tc>
        <w:tc>
          <w:tcPr>
            <w:tcW w:w="1809"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DF7C0D" w:rsidRDefault="00927532" w:rsidP="00927532">
            <w:pPr>
              <w:spacing w:line="240" w:lineRule="auto"/>
              <w:jc w:val="center"/>
              <w:rPr>
                <w:rFonts w:ascii="Segoe UI" w:eastAsia="Times New Roman" w:hAnsi="Segoe UI" w:cs="Segoe UI"/>
                <w:b/>
                <w:bCs/>
                <w:color w:val="000000"/>
                <w:sz w:val="22"/>
                <w:lang w:val="en-GB"/>
              </w:rPr>
            </w:pPr>
            <w:r w:rsidRPr="00DF7C0D">
              <w:rPr>
                <w:rFonts w:ascii="Segoe UI" w:eastAsia="Times New Roman" w:hAnsi="Segoe UI" w:cs="Segoe UI"/>
                <w:b/>
                <w:bCs/>
                <w:color w:val="000000"/>
                <w:sz w:val="22"/>
                <w:lang w:val="en-GB"/>
              </w:rPr>
              <w:t>Value</w:t>
            </w:r>
          </w:p>
        </w:tc>
      </w:tr>
      <w:tr w:rsidR="00927532" w:rsidRPr="00DF7C0D" w14:paraId="48FFFEE6" w14:textId="7B99A5D4" w:rsidTr="008B3268">
        <w:trPr>
          <w:trHeight w:val="725"/>
        </w:trPr>
        <w:tc>
          <w:tcPr>
            <w:tcW w:w="313" w:type="dxa"/>
            <w:tcBorders>
              <w:top w:val="single" w:sz="4" w:space="0" w:color="auto"/>
              <w:left w:val="single" w:sz="4" w:space="0" w:color="auto"/>
              <w:bottom w:val="single" w:sz="4" w:space="0" w:color="auto"/>
              <w:right w:val="single" w:sz="4" w:space="0" w:color="auto"/>
            </w:tcBorders>
            <w:noWrap/>
            <w:vAlign w:val="center"/>
          </w:tcPr>
          <w:p w14:paraId="1FFB7309" w14:textId="77777777" w:rsidR="00927532" w:rsidRPr="00DF7C0D" w:rsidRDefault="00927532" w:rsidP="003D3A47">
            <w:pPr>
              <w:spacing w:line="240" w:lineRule="auto"/>
              <w:jc w:val="right"/>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1</w:t>
            </w:r>
          </w:p>
        </w:tc>
        <w:tc>
          <w:tcPr>
            <w:tcW w:w="4572" w:type="dxa"/>
            <w:tcBorders>
              <w:top w:val="single" w:sz="4" w:space="0" w:color="auto"/>
              <w:left w:val="nil"/>
              <w:bottom w:val="single" w:sz="4" w:space="0" w:color="auto"/>
              <w:right w:val="single" w:sz="4" w:space="0" w:color="auto"/>
            </w:tcBorders>
            <w:vAlign w:val="center"/>
          </w:tcPr>
          <w:p w14:paraId="0C78DB51" w14:textId="2FEAE68B" w:rsidR="00927532" w:rsidRPr="00DF7C0D" w:rsidRDefault="00EF7F40" w:rsidP="00EF7F40">
            <w:pPr>
              <w:spacing w:line="240" w:lineRule="auto"/>
              <w:rPr>
                <w:rFonts w:ascii="Segoe UI" w:hAnsi="Segoe UI" w:cs="Segoe UI"/>
                <w:b/>
                <w:bCs/>
                <w:sz w:val="22"/>
                <w:lang w:val="en-GB"/>
              </w:rPr>
            </w:pPr>
            <w:r w:rsidRPr="00DF7C0D">
              <w:rPr>
                <w:rFonts w:ascii="Segoe UI" w:hAnsi="Segoe UI" w:cs="Segoe UI"/>
                <w:b/>
                <w:bCs/>
                <w:sz w:val="22"/>
                <w:lang w:val="en-GB"/>
              </w:rPr>
              <w:t>SUPPLY OF A MULTI-BENCH HARDWARE-SHARING CONFOCAL IMAGING PLATFORM FOR HUNTING OF FUNCTIONAL CELLULAR EVENTS</w:t>
            </w:r>
          </w:p>
        </w:tc>
        <w:tc>
          <w:tcPr>
            <w:tcW w:w="1120" w:type="dxa"/>
            <w:tcBorders>
              <w:top w:val="single" w:sz="4" w:space="0" w:color="auto"/>
              <w:left w:val="nil"/>
              <w:bottom w:val="single" w:sz="4" w:space="0" w:color="auto"/>
              <w:right w:val="single" w:sz="4" w:space="0" w:color="auto"/>
            </w:tcBorders>
            <w:noWrap/>
            <w:vAlign w:val="center"/>
          </w:tcPr>
          <w:p w14:paraId="13826B00" w14:textId="313741CA" w:rsidR="00927532" w:rsidRPr="00DF7C0D" w:rsidRDefault="003D3C60" w:rsidP="00927532">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1 Set</w:t>
            </w:r>
          </w:p>
        </w:tc>
        <w:tc>
          <w:tcPr>
            <w:tcW w:w="1142" w:type="dxa"/>
            <w:tcBorders>
              <w:top w:val="single" w:sz="4" w:space="0" w:color="auto"/>
              <w:left w:val="nil"/>
              <w:bottom w:val="single" w:sz="4" w:space="0" w:color="auto"/>
              <w:right w:val="single" w:sz="4" w:space="0" w:color="auto"/>
            </w:tcBorders>
            <w:noWrap/>
            <w:vAlign w:val="center"/>
          </w:tcPr>
          <w:p w14:paraId="0D4F97CD" w14:textId="389C0523" w:rsidR="00927532" w:rsidRPr="00DF7C0D" w:rsidRDefault="00927532" w:rsidP="00485780">
            <w:pPr>
              <w:spacing w:line="240" w:lineRule="auto"/>
              <w:rPr>
                <w:rFonts w:ascii="Segoe UI" w:eastAsia="Times New Roman" w:hAnsi="Segoe UI" w:cs="Segoe UI"/>
                <w:color w:val="000000"/>
                <w:sz w:val="22"/>
                <w:lang w:val="en-GB"/>
              </w:rPr>
            </w:pPr>
          </w:p>
        </w:tc>
        <w:tc>
          <w:tcPr>
            <w:tcW w:w="1130" w:type="dxa"/>
            <w:tcBorders>
              <w:top w:val="single" w:sz="4" w:space="0" w:color="auto"/>
              <w:left w:val="nil"/>
              <w:bottom w:val="single" w:sz="4" w:space="0" w:color="auto"/>
              <w:right w:val="single" w:sz="4" w:space="0" w:color="auto"/>
            </w:tcBorders>
            <w:noWrap/>
            <w:vAlign w:val="center"/>
          </w:tcPr>
          <w:p w14:paraId="417F3ACF" w14:textId="0641C6E6" w:rsidR="00927532" w:rsidRPr="00DF7C0D" w:rsidRDefault="00485780" w:rsidP="00927532">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w:t>
            </w:r>
          </w:p>
        </w:tc>
        <w:tc>
          <w:tcPr>
            <w:tcW w:w="1809" w:type="dxa"/>
            <w:tcBorders>
              <w:top w:val="single" w:sz="4" w:space="0" w:color="auto"/>
              <w:left w:val="nil"/>
              <w:bottom w:val="single" w:sz="4" w:space="0" w:color="auto"/>
              <w:right w:val="single" w:sz="4" w:space="0" w:color="auto"/>
            </w:tcBorders>
            <w:vAlign w:val="center"/>
          </w:tcPr>
          <w:p w14:paraId="507BC01C" w14:textId="2FADFB40" w:rsidR="00927532" w:rsidRPr="00DF7C0D" w:rsidRDefault="00927532" w:rsidP="00927532">
            <w:pPr>
              <w:spacing w:line="240" w:lineRule="auto"/>
              <w:jc w:val="center"/>
              <w:rPr>
                <w:rFonts w:ascii="Segoe UI" w:eastAsia="Times New Roman" w:hAnsi="Segoe UI" w:cs="Segoe UI"/>
                <w:color w:val="000000"/>
                <w:sz w:val="22"/>
                <w:lang w:val="en-GB"/>
              </w:rPr>
            </w:pPr>
          </w:p>
        </w:tc>
      </w:tr>
    </w:tbl>
    <w:p w14:paraId="58B9F678" w14:textId="199C6C83" w:rsidR="00685041" w:rsidRPr="00DF7C0D" w:rsidRDefault="00685041" w:rsidP="00A83D5B">
      <w:pPr>
        <w:spacing w:before="120" w:after="60" w:line="240" w:lineRule="auto"/>
        <w:rPr>
          <w:rFonts w:ascii="Segoe UI" w:eastAsia="Times New Roman" w:hAnsi="Segoe UI" w:cs="Segoe UI"/>
          <w:color w:val="000000"/>
          <w:sz w:val="2"/>
          <w:szCs w:val="2"/>
          <w:u w:val="single"/>
          <w:lang w:val="en-GB"/>
        </w:rPr>
      </w:pPr>
    </w:p>
    <w:tbl>
      <w:tblPr>
        <w:tblW w:w="4110" w:type="dxa"/>
        <w:tblInd w:w="60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2"/>
      </w:tblGrid>
      <w:tr w:rsidR="00A83D5B" w:rsidRPr="00DF7C0D" w14:paraId="13BEC121" w14:textId="77777777" w:rsidTr="00276F1C">
        <w:trPr>
          <w:cantSplit/>
        </w:trPr>
        <w:tc>
          <w:tcPr>
            <w:tcW w:w="2268" w:type="dxa"/>
            <w:tcBorders>
              <w:top w:val="single" w:sz="12" w:space="0" w:color="auto"/>
              <w:left w:val="single" w:sz="12" w:space="0" w:color="auto"/>
              <w:bottom w:val="single" w:sz="4" w:space="0" w:color="auto"/>
            </w:tcBorders>
          </w:tcPr>
          <w:p w14:paraId="5515B57F" w14:textId="1994AA4A" w:rsidR="00A83D5B" w:rsidRPr="00DF7C0D" w:rsidRDefault="00927532" w:rsidP="003D3A47">
            <w:pPr>
              <w:spacing w:line="240" w:lineRule="auto"/>
              <w:jc w:val="right"/>
              <w:rPr>
                <w:rFonts w:ascii="Segoe UI" w:eastAsia="Times New Roman" w:hAnsi="Segoe UI" w:cs="Segoe UI"/>
                <w:b/>
                <w:color w:val="000000"/>
                <w:sz w:val="22"/>
                <w:szCs w:val="20"/>
                <w:lang w:val="en-GB"/>
              </w:rPr>
            </w:pPr>
            <w:r w:rsidRPr="00DF7C0D">
              <w:rPr>
                <w:rFonts w:ascii="Segoe UI" w:eastAsia="Times New Roman" w:hAnsi="Segoe UI" w:cs="Segoe UI"/>
                <w:b/>
                <w:color w:val="000000"/>
                <w:sz w:val="22"/>
                <w:szCs w:val="20"/>
                <w:lang w:val="en-GB"/>
              </w:rPr>
              <w:t>TOTAL</w:t>
            </w:r>
          </w:p>
        </w:tc>
        <w:tc>
          <w:tcPr>
            <w:tcW w:w="1842" w:type="dxa"/>
            <w:vAlign w:val="center"/>
          </w:tcPr>
          <w:p w14:paraId="3CE0B64F" w14:textId="77777777" w:rsidR="00A83D5B" w:rsidRPr="00DF7C0D" w:rsidRDefault="00A83D5B" w:rsidP="003D3A47">
            <w:pPr>
              <w:spacing w:line="240" w:lineRule="auto"/>
              <w:jc w:val="right"/>
              <w:rPr>
                <w:rFonts w:ascii="Segoe UI" w:eastAsia="Times New Roman" w:hAnsi="Segoe UI" w:cs="Segoe UI"/>
                <w:b/>
                <w:color w:val="000000"/>
                <w:sz w:val="22"/>
                <w:lang w:val="en-GB"/>
              </w:rPr>
            </w:pPr>
          </w:p>
        </w:tc>
      </w:tr>
      <w:tr w:rsidR="00A83D5B" w:rsidRPr="00DF7C0D" w14:paraId="2FA50000" w14:textId="77777777" w:rsidTr="00276F1C">
        <w:trPr>
          <w:cantSplit/>
        </w:trPr>
        <w:tc>
          <w:tcPr>
            <w:tcW w:w="2268" w:type="dxa"/>
            <w:tcBorders>
              <w:top w:val="single" w:sz="4" w:space="0" w:color="auto"/>
              <w:left w:val="single" w:sz="12" w:space="0" w:color="auto"/>
              <w:bottom w:val="single" w:sz="4" w:space="0" w:color="auto"/>
            </w:tcBorders>
          </w:tcPr>
          <w:p w14:paraId="1803CCF5" w14:textId="4758ACE5" w:rsidR="00A83D5B" w:rsidRPr="00DF7C0D" w:rsidRDefault="00A83D5B" w:rsidP="003D3A47">
            <w:pPr>
              <w:spacing w:line="240" w:lineRule="auto"/>
              <w:jc w:val="right"/>
              <w:rPr>
                <w:rFonts w:ascii="Segoe UI" w:eastAsia="Times New Roman" w:hAnsi="Segoe UI" w:cs="Segoe UI"/>
                <w:b/>
                <w:color w:val="000000"/>
                <w:sz w:val="22"/>
                <w:szCs w:val="20"/>
                <w:lang w:val="en-GB"/>
              </w:rPr>
            </w:pPr>
            <w:r w:rsidRPr="00DF7C0D">
              <w:rPr>
                <w:rFonts w:ascii="Segoe UI" w:eastAsia="Times New Roman" w:hAnsi="Segoe UI" w:cs="Segoe UI"/>
                <w:b/>
                <w:color w:val="000000"/>
                <w:sz w:val="22"/>
                <w:szCs w:val="20"/>
                <w:lang w:val="en-GB"/>
              </w:rPr>
              <w:t>D</w:t>
            </w:r>
            <w:r w:rsidR="00927532" w:rsidRPr="00DF7C0D">
              <w:rPr>
                <w:rFonts w:ascii="Segoe UI" w:eastAsia="Times New Roman" w:hAnsi="Segoe UI" w:cs="Segoe UI"/>
                <w:b/>
                <w:color w:val="000000"/>
                <w:sz w:val="22"/>
                <w:szCs w:val="20"/>
                <w:lang w:val="en-GB"/>
              </w:rPr>
              <w:t>iscount</w:t>
            </w:r>
          </w:p>
        </w:tc>
        <w:tc>
          <w:tcPr>
            <w:tcW w:w="1842" w:type="dxa"/>
            <w:vAlign w:val="center"/>
          </w:tcPr>
          <w:p w14:paraId="64DA8ECB" w14:textId="77777777" w:rsidR="00A83D5B" w:rsidRPr="00DF7C0D" w:rsidRDefault="00A83D5B" w:rsidP="003D3A47">
            <w:pPr>
              <w:spacing w:line="240" w:lineRule="auto"/>
              <w:jc w:val="right"/>
              <w:rPr>
                <w:rFonts w:ascii="Segoe UI" w:eastAsia="Times New Roman" w:hAnsi="Segoe UI" w:cs="Segoe UI"/>
                <w:b/>
                <w:color w:val="000000"/>
                <w:sz w:val="22"/>
                <w:lang w:val="en-GB"/>
              </w:rPr>
            </w:pPr>
          </w:p>
        </w:tc>
      </w:tr>
      <w:tr w:rsidR="00A83D5B" w:rsidRPr="00DF7C0D" w14:paraId="5774F813" w14:textId="77777777" w:rsidTr="00276F1C">
        <w:trPr>
          <w:cantSplit/>
        </w:trPr>
        <w:tc>
          <w:tcPr>
            <w:tcW w:w="2268" w:type="dxa"/>
            <w:tcBorders>
              <w:top w:val="double" w:sz="4" w:space="0" w:color="auto"/>
              <w:left w:val="single" w:sz="12" w:space="0" w:color="auto"/>
              <w:bottom w:val="single" w:sz="12" w:space="0" w:color="auto"/>
            </w:tcBorders>
          </w:tcPr>
          <w:p w14:paraId="67FDDC4F" w14:textId="3BF8B210" w:rsidR="00A83D5B" w:rsidRPr="00DF7C0D" w:rsidRDefault="00927532" w:rsidP="003D3A47">
            <w:pPr>
              <w:spacing w:line="240" w:lineRule="auto"/>
              <w:jc w:val="right"/>
              <w:rPr>
                <w:rFonts w:ascii="Segoe UI" w:eastAsia="Times New Roman" w:hAnsi="Segoe UI" w:cs="Segoe UI"/>
                <w:b/>
                <w:color w:val="000000"/>
                <w:sz w:val="22"/>
                <w:szCs w:val="20"/>
                <w:lang w:val="en-GB"/>
              </w:rPr>
            </w:pPr>
            <w:r w:rsidRPr="00DF7C0D">
              <w:rPr>
                <w:rFonts w:ascii="Segoe UI" w:eastAsia="Times New Roman" w:hAnsi="Segoe UI" w:cs="Segoe UI"/>
                <w:b/>
                <w:color w:val="000000"/>
                <w:sz w:val="22"/>
                <w:szCs w:val="20"/>
                <w:lang w:val="en-GB"/>
              </w:rPr>
              <w:t>VALUE without VAT</w:t>
            </w:r>
          </w:p>
        </w:tc>
        <w:tc>
          <w:tcPr>
            <w:tcW w:w="1842" w:type="dxa"/>
            <w:tcBorders>
              <w:top w:val="double" w:sz="4" w:space="0" w:color="auto"/>
              <w:bottom w:val="single" w:sz="12" w:space="0" w:color="auto"/>
            </w:tcBorders>
            <w:vAlign w:val="center"/>
          </w:tcPr>
          <w:p w14:paraId="10F9BA83" w14:textId="34A4FD73" w:rsidR="00A83D5B" w:rsidRPr="00DF7C0D" w:rsidRDefault="00A83D5B" w:rsidP="003D3A47">
            <w:pPr>
              <w:spacing w:line="240" w:lineRule="auto"/>
              <w:jc w:val="center"/>
              <w:rPr>
                <w:rFonts w:ascii="Segoe UI" w:eastAsia="Times New Roman" w:hAnsi="Segoe UI" w:cs="Segoe UI"/>
                <w:b/>
                <w:color w:val="000000"/>
                <w:sz w:val="22"/>
                <w:lang w:val="en-GB"/>
              </w:rPr>
            </w:pPr>
          </w:p>
        </w:tc>
      </w:tr>
    </w:tbl>
    <w:p w14:paraId="3D5DCB7E" w14:textId="77777777" w:rsidR="00A83D5B" w:rsidRPr="00DF7C0D" w:rsidRDefault="00A83D5B" w:rsidP="00A83D5B">
      <w:pPr>
        <w:spacing w:before="120" w:after="60" w:line="240" w:lineRule="auto"/>
        <w:rPr>
          <w:rFonts w:ascii="Segoe UI" w:eastAsia="Times New Roman" w:hAnsi="Segoe UI" w:cs="Segoe UI"/>
          <w:color w:val="000000"/>
          <w:sz w:val="22"/>
          <w:u w:val="single"/>
          <w:lang w:val="en-G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A83D5B" w:rsidRPr="00DF7C0D" w14:paraId="72FBC356" w14:textId="77777777" w:rsidTr="00927532">
        <w:tc>
          <w:tcPr>
            <w:tcW w:w="2581" w:type="dxa"/>
            <w:shd w:val="clear" w:color="auto" w:fill="DEEAF6"/>
          </w:tcPr>
          <w:p w14:paraId="52546B67" w14:textId="2AE6A584" w:rsidR="00A83D5B" w:rsidRPr="00DF7C0D" w:rsidRDefault="00927532" w:rsidP="003D3A47">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Payment terms:</w:t>
            </w:r>
          </w:p>
        </w:tc>
        <w:tc>
          <w:tcPr>
            <w:tcW w:w="7512" w:type="dxa"/>
          </w:tcPr>
          <w:p w14:paraId="0BA924F7" w14:textId="579141AA" w:rsidR="00A83D5B" w:rsidRPr="00DF7C0D" w:rsidRDefault="00A83D5B" w:rsidP="003D3A47">
            <w:pPr>
              <w:spacing w:line="240" w:lineRule="auto"/>
              <w:rPr>
                <w:rFonts w:ascii="Segoe UI" w:eastAsia="Times New Roman" w:hAnsi="Segoe UI" w:cs="Segoe UI"/>
                <w:b/>
                <w:bCs/>
                <w:color w:val="000000"/>
                <w:sz w:val="22"/>
                <w:lang w:val="en-GB" w:eastAsia="sl-SI"/>
              </w:rPr>
            </w:pPr>
          </w:p>
        </w:tc>
      </w:tr>
      <w:tr w:rsidR="00A83D5B" w:rsidRPr="00DF7C0D" w14:paraId="6A3E9637" w14:textId="77777777" w:rsidTr="00927532">
        <w:tc>
          <w:tcPr>
            <w:tcW w:w="2581" w:type="dxa"/>
            <w:shd w:val="clear" w:color="auto" w:fill="DEEAF6"/>
          </w:tcPr>
          <w:p w14:paraId="3F81AF81" w14:textId="11A21D12" w:rsidR="00A83D5B" w:rsidRPr="00DF7C0D" w:rsidRDefault="00927532" w:rsidP="003D3A47">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Delivery time in weeks:</w:t>
            </w:r>
          </w:p>
        </w:tc>
        <w:tc>
          <w:tcPr>
            <w:tcW w:w="7512" w:type="dxa"/>
          </w:tcPr>
          <w:p w14:paraId="6D36CC0A" w14:textId="765CD334" w:rsidR="00A83D5B" w:rsidRPr="00DF7C0D" w:rsidRDefault="00A83D5B" w:rsidP="003D3A47">
            <w:pPr>
              <w:spacing w:line="240" w:lineRule="auto"/>
              <w:rPr>
                <w:rFonts w:ascii="Segoe UI" w:eastAsia="Times New Roman" w:hAnsi="Segoe UI" w:cs="Segoe UI"/>
                <w:b/>
                <w:bCs/>
                <w:color w:val="000000"/>
                <w:sz w:val="22"/>
                <w:lang w:val="en-GB" w:eastAsia="sl-SI"/>
              </w:rPr>
            </w:pPr>
          </w:p>
        </w:tc>
      </w:tr>
      <w:tr w:rsidR="00927532" w:rsidRPr="00DF7C0D" w14:paraId="3774237A" w14:textId="77777777" w:rsidTr="00927532">
        <w:trPr>
          <w:trHeight w:val="70"/>
        </w:trPr>
        <w:tc>
          <w:tcPr>
            <w:tcW w:w="2581" w:type="dxa"/>
            <w:shd w:val="clear" w:color="auto" w:fill="DEEAF6"/>
          </w:tcPr>
          <w:p w14:paraId="2720C76F" w14:textId="7CB239F9" w:rsidR="00927532" w:rsidRPr="00DF7C0D" w:rsidRDefault="00927532" w:rsidP="003D3A47">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Delivery term:</w:t>
            </w:r>
          </w:p>
        </w:tc>
        <w:tc>
          <w:tcPr>
            <w:tcW w:w="7512" w:type="dxa"/>
          </w:tcPr>
          <w:p w14:paraId="2F8FB734" w14:textId="799F13DA" w:rsidR="00927532" w:rsidRPr="00DF7C0D" w:rsidRDefault="009E3A43" w:rsidP="003D3A47">
            <w:pPr>
              <w:spacing w:line="240" w:lineRule="auto"/>
              <w:rPr>
                <w:rFonts w:ascii="Segoe UI" w:eastAsia="Times New Roman" w:hAnsi="Segoe UI" w:cs="Segoe UI"/>
                <w:b/>
                <w:bCs/>
                <w:color w:val="FF0000"/>
                <w:sz w:val="22"/>
                <w:lang w:val="en-GB" w:eastAsia="sl-SI"/>
              </w:rPr>
            </w:pPr>
            <w:r w:rsidRPr="00DF7C0D">
              <w:rPr>
                <w:rFonts w:ascii="Segoe UI" w:eastAsia="Times New Roman" w:hAnsi="Segoe UI" w:cs="Segoe UI"/>
                <w:b/>
                <w:bCs/>
                <w:sz w:val="22"/>
                <w:lang w:val="en-GB" w:eastAsia="sl-SI"/>
              </w:rPr>
              <w:t>DDU Ljubljana</w:t>
            </w:r>
          </w:p>
        </w:tc>
      </w:tr>
      <w:tr w:rsidR="00A83D5B" w:rsidRPr="00DF7C0D" w14:paraId="552BF7B9" w14:textId="77777777" w:rsidTr="00927532">
        <w:trPr>
          <w:trHeight w:val="70"/>
        </w:trPr>
        <w:tc>
          <w:tcPr>
            <w:tcW w:w="2581" w:type="dxa"/>
            <w:shd w:val="clear" w:color="auto" w:fill="DEEAF6"/>
          </w:tcPr>
          <w:p w14:paraId="7E159C1C" w14:textId="0C38F12C" w:rsidR="00A83D5B" w:rsidRPr="00DF7C0D" w:rsidRDefault="00927532" w:rsidP="003D3A47">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Validity of the bid:</w:t>
            </w:r>
          </w:p>
        </w:tc>
        <w:tc>
          <w:tcPr>
            <w:tcW w:w="7512" w:type="dxa"/>
          </w:tcPr>
          <w:p w14:paraId="1E12E01A" w14:textId="0F9EAE95" w:rsidR="00A83D5B" w:rsidRPr="00DF7C0D" w:rsidRDefault="00585DD6" w:rsidP="003D3A47">
            <w:pPr>
              <w:spacing w:line="240" w:lineRule="auto"/>
              <w:rPr>
                <w:rFonts w:ascii="Segoe UI" w:eastAsia="Times New Roman" w:hAnsi="Segoe UI" w:cs="Segoe UI"/>
                <w:b/>
                <w:bCs/>
                <w:sz w:val="22"/>
                <w:lang w:val="en-GB" w:eastAsia="sl-SI"/>
              </w:rPr>
            </w:pPr>
            <w:r w:rsidRPr="00DF7C0D">
              <w:rPr>
                <w:rFonts w:ascii="Segoe UI" w:eastAsia="Times New Roman" w:hAnsi="Segoe UI" w:cs="Segoe UI"/>
                <w:b/>
                <w:bCs/>
                <w:sz w:val="22"/>
                <w:lang w:val="en-GB" w:eastAsia="sl-SI"/>
              </w:rPr>
              <w:t>30</w:t>
            </w:r>
            <w:r w:rsidR="007F3E59" w:rsidRPr="00DF7C0D">
              <w:rPr>
                <w:rFonts w:ascii="Segoe UI" w:eastAsia="Times New Roman" w:hAnsi="Segoe UI" w:cs="Segoe UI"/>
                <w:b/>
                <w:bCs/>
                <w:sz w:val="22"/>
                <w:lang w:val="en-GB" w:eastAsia="sl-SI"/>
              </w:rPr>
              <w:t xml:space="preserve"> </w:t>
            </w:r>
            <w:r w:rsidRPr="00DF7C0D">
              <w:rPr>
                <w:rFonts w:ascii="Segoe UI" w:eastAsia="Times New Roman" w:hAnsi="Segoe UI" w:cs="Segoe UI"/>
                <w:b/>
                <w:bCs/>
                <w:sz w:val="22"/>
                <w:lang w:val="en-GB" w:eastAsia="sl-SI"/>
              </w:rPr>
              <w:t>April</w:t>
            </w:r>
            <w:r w:rsidR="00E9067F" w:rsidRPr="00DF7C0D">
              <w:rPr>
                <w:rFonts w:ascii="Segoe UI" w:eastAsia="Times New Roman" w:hAnsi="Segoe UI" w:cs="Segoe UI"/>
                <w:b/>
                <w:bCs/>
                <w:sz w:val="22"/>
                <w:lang w:val="en-GB" w:eastAsia="sl-SI"/>
              </w:rPr>
              <w:t xml:space="preserve"> 202</w:t>
            </w:r>
            <w:r w:rsidR="00977C5D" w:rsidRPr="00DF7C0D">
              <w:rPr>
                <w:rFonts w:ascii="Segoe UI" w:eastAsia="Times New Roman" w:hAnsi="Segoe UI" w:cs="Segoe UI"/>
                <w:b/>
                <w:bCs/>
                <w:sz w:val="22"/>
                <w:lang w:val="en-GB" w:eastAsia="sl-SI"/>
              </w:rPr>
              <w:t>6</w:t>
            </w:r>
          </w:p>
        </w:tc>
      </w:tr>
      <w:tr w:rsidR="00A83D5B" w:rsidRPr="00DF7C0D" w14:paraId="604074F7" w14:textId="77777777" w:rsidTr="00E9067F">
        <w:trPr>
          <w:trHeight w:val="112"/>
        </w:trPr>
        <w:tc>
          <w:tcPr>
            <w:tcW w:w="2581" w:type="dxa"/>
            <w:shd w:val="clear" w:color="auto" w:fill="DEEAF6"/>
          </w:tcPr>
          <w:p w14:paraId="12CB497A" w14:textId="0AE9D776" w:rsidR="00A83D5B" w:rsidRPr="00DF7C0D" w:rsidRDefault="00927532" w:rsidP="003D3A47">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Warranty period:</w:t>
            </w:r>
          </w:p>
        </w:tc>
        <w:tc>
          <w:tcPr>
            <w:tcW w:w="7512" w:type="dxa"/>
          </w:tcPr>
          <w:p w14:paraId="1BCE9BEC" w14:textId="6F85CB6C" w:rsidR="00A83D5B" w:rsidRPr="00DF7C0D" w:rsidRDefault="00A83D5B" w:rsidP="003D3A47">
            <w:pPr>
              <w:spacing w:line="240" w:lineRule="auto"/>
              <w:rPr>
                <w:rFonts w:ascii="Segoe UI" w:eastAsia="Times New Roman" w:hAnsi="Segoe UI" w:cs="Segoe UI"/>
                <w:b/>
                <w:bCs/>
                <w:sz w:val="22"/>
                <w:lang w:val="en-GB" w:eastAsia="sl-SI"/>
              </w:rPr>
            </w:pPr>
          </w:p>
        </w:tc>
      </w:tr>
    </w:tbl>
    <w:p w14:paraId="0FE9CE98" w14:textId="77777777" w:rsidR="00A552D1" w:rsidRPr="00DF7C0D" w:rsidRDefault="00A552D1" w:rsidP="00A83D5B">
      <w:pPr>
        <w:spacing w:before="120" w:after="60" w:line="240" w:lineRule="auto"/>
        <w:rPr>
          <w:rFonts w:ascii="Segoe UI" w:eastAsia="Times New Roman" w:hAnsi="Segoe UI" w:cs="Segoe UI"/>
          <w:color w:val="000000"/>
          <w:sz w:val="22"/>
          <w:szCs w:val="20"/>
          <w:lang w:val="en-GB"/>
        </w:rPr>
      </w:pPr>
    </w:p>
    <w:p w14:paraId="0E12658A" w14:textId="77777777" w:rsidR="00977C5D" w:rsidRPr="00DF7C0D" w:rsidRDefault="00977C5D" w:rsidP="00A83D5B">
      <w:pPr>
        <w:spacing w:before="120" w:after="60" w:line="240" w:lineRule="auto"/>
        <w:jc w:val="both"/>
        <w:rPr>
          <w:rFonts w:ascii="Segoe UI" w:eastAsia="Times New Roman" w:hAnsi="Segoe UI" w:cs="Segoe UI"/>
          <w:b/>
          <w:color w:val="000000"/>
          <w:sz w:val="22"/>
          <w:lang w:val="en-GB"/>
        </w:rPr>
      </w:pPr>
    </w:p>
    <w:p w14:paraId="3C2C55AA" w14:textId="2B87A6B0" w:rsidR="00927532" w:rsidRPr="00DF7C0D" w:rsidRDefault="00927532" w:rsidP="00A83D5B">
      <w:pPr>
        <w:spacing w:before="120" w:after="60" w:line="240" w:lineRule="auto"/>
        <w:jc w:val="both"/>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 xml:space="preserve">MANDATORY ENCLOSURE: </w:t>
      </w:r>
    </w:p>
    <w:p w14:paraId="30F71415" w14:textId="463656B1" w:rsidR="00A83D5B" w:rsidRPr="00DF7C0D" w:rsidRDefault="00927532" w:rsidP="00A83D5B">
      <w:pPr>
        <w:spacing w:before="120" w:after="60" w:line="240" w:lineRule="auto"/>
        <w:jc w:val="both"/>
        <w:rPr>
          <w:rFonts w:ascii="Segoe UI" w:eastAsia="Times New Roman" w:hAnsi="Segoe UI" w:cs="Segoe UI"/>
          <w:b/>
          <w:i/>
          <w:color w:val="000000"/>
          <w:sz w:val="22"/>
          <w:lang w:val="en-GB"/>
        </w:rPr>
      </w:pPr>
      <w:r w:rsidRPr="00DF7C0D">
        <w:rPr>
          <w:rFonts w:ascii="Segoe UI" w:eastAsia="Times New Roman" w:hAnsi="Segoe UI" w:cs="Segoe UI"/>
          <w:b/>
          <w:i/>
          <w:color w:val="000000"/>
          <w:sz w:val="22"/>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DF7C0D" w14:paraId="079FEEF0" w14:textId="77777777" w:rsidTr="003D3A47">
        <w:tc>
          <w:tcPr>
            <w:tcW w:w="3190" w:type="dxa"/>
          </w:tcPr>
          <w:p w14:paraId="11CA3862" w14:textId="77777777" w:rsidR="00A83D5B" w:rsidRPr="00DF7C0D" w:rsidRDefault="00A83D5B" w:rsidP="003D3A47">
            <w:pPr>
              <w:spacing w:line="240" w:lineRule="auto"/>
              <w:jc w:val="both"/>
              <w:rPr>
                <w:rFonts w:ascii="Segoe UI" w:eastAsia="Times New Roman" w:hAnsi="Segoe UI" w:cs="Segoe UI"/>
                <w:color w:val="000000"/>
                <w:sz w:val="22"/>
                <w:lang w:val="en-GB"/>
              </w:rPr>
            </w:pPr>
          </w:p>
        </w:tc>
        <w:tc>
          <w:tcPr>
            <w:tcW w:w="3190" w:type="dxa"/>
          </w:tcPr>
          <w:p w14:paraId="15E1B769" w14:textId="77777777" w:rsidR="00A83D5B" w:rsidRPr="00DF7C0D" w:rsidRDefault="00A83D5B" w:rsidP="003D3A47">
            <w:pPr>
              <w:spacing w:line="240" w:lineRule="auto"/>
              <w:jc w:val="both"/>
              <w:rPr>
                <w:rFonts w:ascii="Segoe UI" w:eastAsia="Times New Roman" w:hAnsi="Segoe UI" w:cs="Segoe UI"/>
                <w:color w:val="000000"/>
                <w:sz w:val="22"/>
                <w:lang w:val="en-GB"/>
              </w:rPr>
            </w:pPr>
          </w:p>
        </w:tc>
        <w:tc>
          <w:tcPr>
            <w:tcW w:w="3826" w:type="dxa"/>
          </w:tcPr>
          <w:p w14:paraId="2EC873BD" w14:textId="77777777" w:rsidR="00927532" w:rsidRPr="00DF7C0D" w:rsidRDefault="00927532" w:rsidP="003D3A47">
            <w:pPr>
              <w:spacing w:line="240" w:lineRule="auto"/>
              <w:jc w:val="center"/>
              <w:rPr>
                <w:rFonts w:ascii="Segoe UI" w:eastAsia="Times New Roman" w:hAnsi="Segoe UI" w:cs="Segoe UI"/>
                <w:color w:val="000000"/>
                <w:sz w:val="22"/>
                <w:lang w:val="en-GB"/>
              </w:rPr>
            </w:pPr>
          </w:p>
          <w:p w14:paraId="0F45E647" w14:textId="36EFF64B" w:rsidR="00A83D5B" w:rsidRPr="00DF7C0D" w:rsidRDefault="00927532" w:rsidP="003D3A47">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Bidder</w:t>
            </w:r>
            <w:r w:rsidR="00A83D5B" w:rsidRPr="00DF7C0D">
              <w:rPr>
                <w:rFonts w:ascii="Segoe UI" w:eastAsia="Times New Roman" w:hAnsi="Segoe UI" w:cs="Segoe UI"/>
                <w:color w:val="000000"/>
                <w:sz w:val="22"/>
                <w:lang w:val="en-GB"/>
              </w:rPr>
              <w:t>:</w:t>
            </w:r>
          </w:p>
        </w:tc>
      </w:tr>
      <w:tr w:rsidR="00A83D5B" w:rsidRPr="00DF7C0D" w14:paraId="73064FE8" w14:textId="77777777" w:rsidTr="003D3A47">
        <w:trPr>
          <w:trHeight w:hRule="exact" w:val="873"/>
        </w:trPr>
        <w:tc>
          <w:tcPr>
            <w:tcW w:w="3190" w:type="dxa"/>
          </w:tcPr>
          <w:p w14:paraId="1D9E290F" w14:textId="77777777" w:rsidR="00A83D5B" w:rsidRPr="00DF7C0D"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799DCF2" w14:textId="77777777" w:rsidR="00A83D5B" w:rsidRPr="00DF7C0D"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44BE081B" w14:textId="77777777" w:rsidR="00A83D5B" w:rsidRPr="00DF7C0D"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4949C5A1" w14:textId="77777777" w:rsidR="00A83D5B" w:rsidRPr="00DF7C0D"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2E2F98D1" w14:textId="77777777" w:rsidR="00A83D5B" w:rsidRPr="00DF7C0D" w:rsidRDefault="00A83D5B" w:rsidP="003D3A47">
            <w:pPr>
              <w:spacing w:line="240" w:lineRule="auto"/>
              <w:jc w:val="center"/>
              <w:rPr>
                <w:rFonts w:ascii="Segoe UI" w:eastAsia="Times New Roman" w:hAnsi="Segoe UI" w:cs="Segoe UI"/>
                <w:i/>
                <w:color w:val="000000"/>
                <w:sz w:val="22"/>
                <w:szCs w:val="20"/>
                <w:vertAlign w:val="superscript"/>
                <w:lang w:val="en-GB"/>
              </w:rPr>
            </w:pPr>
          </w:p>
        </w:tc>
      </w:tr>
      <w:tr w:rsidR="00A83D5B" w:rsidRPr="00DF7C0D" w14:paraId="66F716D1" w14:textId="77777777" w:rsidTr="003D3A47">
        <w:trPr>
          <w:trHeight w:val="86"/>
        </w:trPr>
        <w:tc>
          <w:tcPr>
            <w:tcW w:w="3190" w:type="dxa"/>
            <w:tcBorders>
              <w:top w:val="dashed" w:sz="4" w:space="0" w:color="auto"/>
            </w:tcBorders>
          </w:tcPr>
          <w:p w14:paraId="54346A25" w14:textId="182FDCCB" w:rsidR="00A83D5B" w:rsidRPr="00DF7C0D" w:rsidRDefault="00A83D5B"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w:t>
            </w:r>
            <w:r w:rsidR="00927532" w:rsidRPr="00DF7C0D">
              <w:rPr>
                <w:rFonts w:ascii="Segoe UI" w:eastAsia="Times New Roman" w:hAnsi="Segoe UI" w:cs="Segoe UI"/>
                <w:i/>
                <w:color w:val="000000"/>
                <w:sz w:val="18"/>
                <w:szCs w:val="18"/>
                <w:lang w:val="en-GB"/>
              </w:rPr>
              <w:t>place, date</w:t>
            </w:r>
            <w:r w:rsidRPr="00DF7C0D">
              <w:rPr>
                <w:rFonts w:ascii="Segoe UI" w:eastAsia="Times New Roman" w:hAnsi="Segoe UI" w:cs="Segoe UI"/>
                <w:i/>
                <w:color w:val="000000"/>
                <w:sz w:val="18"/>
                <w:szCs w:val="18"/>
                <w:lang w:val="en-GB"/>
              </w:rPr>
              <w:t>)</w:t>
            </w:r>
          </w:p>
        </w:tc>
        <w:tc>
          <w:tcPr>
            <w:tcW w:w="3190" w:type="dxa"/>
          </w:tcPr>
          <w:p w14:paraId="79D8F8CF" w14:textId="592EDEAE" w:rsidR="00A83D5B" w:rsidRPr="00DF7C0D" w:rsidRDefault="00A83D5B"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w:t>
            </w:r>
            <w:r w:rsidR="00927532" w:rsidRPr="00DF7C0D">
              <w:rPr>
                <w:rFonts w:ascii="Segoe UI" w:eastAsia="Times New Roman" w:hAnsi="Segoe UI" w:cs="Segoe UI"/>
                <w:i/>
                <w:color w:val="000000"/>
                <w:sz w:val="18"/>
                <w:szCs w:val="18"/>
                <w:lang w:val="en-GB"/>
              </w:rPr>
              <w:t>stamp</w:t>
            </w:r>
            <w:r w:rsidRPr="00DF7C0D">
              <w:rPr>
                <w:rFonts w:ascii="Segoe UI" w:eastAsia="Times New Roman" w:hAnsi="Segoe UI" w:cs="Segoe UI"/>
                <w:i/>
                <w:color w:val="000000"/>
                <w:sz w:val="18"/>
                <w:szCs w:val="18"/>
                <w:lang w:val="en-GB"/>
              </w:rPr>
              <w:t>)</w:t>
            </w:r>
          </w:p>
        </w:tc>
        <w:tc>
          <w:tcPr>
            <w:tcW w:w="3826" w:type="dxa"/>
            <w:tcBorders>
              <w:top w:val="dashed" w:sz="4" w:space="0" w:color="auto"/>
            </w:tcBorders>
          </w:tcPr>
          <w:p w14:paraId="13CE2892" w14:textId="5DC703F7" w:rsidR="00A83D5B" w:rsidRPr="00DF7C0D" w:rsidRDefault="00A83D5B"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w:t>
            </w:r>
            <w:r w:rsidR="00927532" w:rsidRPr="00DF7C0D">
              <w:rPr>
                <w:rFonts w:ascii="Segoe UI" w:eastAsia="Times New Roman" w:hAnsi="Segoe UI" w:cs="Segoe UI"/>
                <w:i/>
                <w:color w:val="000000"/>
                <w:sz w:val="18"/>
                <w:szCs w:val="18"/>
                <w:lang w:val="en-GB"/>
              </w:rPr>
              <w:t>signature of the representative</w:t>
            </w:r>
            <w:r w:rsidRPr="00DF7C0D">
              <w:rPr>
                <w:rFonts w:ascii="Segoe UI" w:eastAsia="Times New Roman" w:hAnsi="Segoe UI" w:cs="Segoe UI"/>
                <w:i/>
                <w:color w:val="000000"/>
                <w:sz w:val="18"/>
                <w:szCs w:val="18"/>
                <w:lang w:val="en-GB"/>
              </w:rPr>
              <w:t>)</w:t>
            </w:r>
          </w:p>
        </w:tc>
      </w:tr>
    </w:tbl>
    <w:bookmarkEnd w:id="121"/>
    <w:p w14:paraId="14BC8191" w14:textId="0C3B6166" w:rsidR="002E1595" w:rsidRPr="00DF7C0D"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lang w:val="en-GB"/>
        </w:rPr>
      </w:pPr>
      <w:r w:rsidRPr="00DF7C0D">
        <w:rPr>
          <w:rFonts w:ascii="Segoe UI" w:eastAsia="Times New Roman" w:hAnsi="Segoe UI" w:cs="Segoe UI"/>
          <w:b/>
          <w:color w:val="000000" w:themeColor="text1"/>
          <w:sz w:val="28"/>
          <w:szCs w:val="28"/>
          <w:shd w:val="clear" w:color="auto" w:fill="DEEAF6"/>
          <w:lang w:val="en-GB"/>
        </w:rPr>
        <w:t>DETAILS ABOUT THE BIDDER</w:t>
      </w:r>
    </w:p>
    <w:p w14:paraId="1EC355DE" w14:textId="4B88830D" w:rsidR="00642DF9" w:rsidRPr="00DF7C0D" w:rsidRDefault="00642DF9" w:rsidP="00642DF9">
      <w:pPr>
        <w:spacing w:before="120" w:after="60" w:line="240" w:lineRule="auto"/>
        <w:jc w:val="right"/>
        <w:rPr>
          <w:rFonts w:ascii="Segoe UI" w:eastAsia="Times New Roman" w:hAnsi="Segoe UI" w:cs="Segoe UI"/>
          <w:b/>
          <w:color w:val="000000"/>
          <w:sz w:val="2"/>
          <w:szCs w:val="2"/>
          <w:lang w:val="en-GB"/>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bookmarkStart w:id="122" w:name="_Hlk92896896"/>
      <w:r w:rsidR="00682507" w:rsidRPr="00DF7C0D">
        <w:rPr>
          <w:rFonts w:ascii="Segoe UI" w:eastAsia="Times New Roman" w:hAnsi="Segoe UI" w:cs="Segoe UI"/>
          <w:b/>
          <w:color w:val="FFFFFF" w:themeColor="background1"/>
          <w:sz w:val="28"/>
          <w:szCs w:val="28"/>
          <w:shd w:val="clear" w:color="auto" w:fill="2F5496" w:themeFill="accent1" w:themeFillShade="BF"/>
          <w:lang w:val="en-GB" w:eastAsia="sl-SI"/>
        </w:rPr>
        <w:t>FORM 2</w:t>
      </w:r>
    </w:p>
    <w:bookmarkEnd w:id="122"/>
    <w:p w14:paraId="46C1F659" w14:textId="77777777" w:rsidR="00642DF9" w:rsidRPr="00DF7C0D" w:rsidRDefault="00642DF9" w:rsidP="00642DF9">
      <w:pPr>
        <w:spacing w:before="120" w:after="60" w:line="240" w:lineRule="auto"/>
        <w:rPr>
          <w:rFonts w:ascii="Segoe UI" w:eastAsia="Times New Roman"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F7C0D"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F7C0D" w:rsidRDefault="004A75A6"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Name of the Bidder:</w:t>
            </w:r>
          </w:p>
        </w:tc>
        <w:tc>
          <w:tcPr>
            <w:tcW w:w="5670" w:type="dxa"/>
            <w:vAlign w:val="center"/>
          </w:tcPr>
          <w:p w14:paraId="1F79F85C"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r w:rsidR="00642DF9" w:rsidRPr="00DF7C0D"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F7C0D" w:rsidRDefault="004A75A6"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Address of the Bidder</w:t>
            </w:r>
            <w:r w:rsidR="00642DF9" w:rsidRPr="00DF7C0D">
              <w:rPr>
                <w:rFonts w:ascii="Segoe UI" w:eastAsia="Times New Roman" w:hAnsi="Segoe UI" w:cs="Segoe UI"/>
                <w:sz w:val="22"/>
                <w:lang w:val="en-GB"/>
              </w:rPr>
              <w:t>:</w:t>
            </w:r>
          </w:p>
        </w:tc>
        <w:tc>
          <w:tcPr>
            <w:tcW w:w="5670" w:type="dxa"/>
            <w:vAlign w:val="center"/>
          </w:tcPr>
          <w:p w14:paraId="39CF6524"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r w:rsidR="00642DF9" w:rsidRPr="00DF7C0D"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F7C0D" w:rsidRDefault="004A75A6"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Legal representative(s) of the Bidder:</w:t>
            </w:r>
          </w:p>
        </w:tc>
        <w:tc>
          <w:tcPr>
            <w:tcW w:w="5670" w:type="dxa"/>
            <w:vAlign w:val="center"/>
          </w:tcPr>
          <w:p w14:paraId="76CD66B3"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r w:rsidR="00642DF9" w:rsidRPr="00DF7C0D"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F7C0D" w:rsidRDefault="001A15AB"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VAT identification number:</w:t>
            </w:r>
          </w:p>
        </w:tc>
        <w:tc>
          <w:tcPr>
            <w:tcW w:w="5670" w:type="dxa"/>
            <w:vAlign w:val="center"/>
          </w:tcPr>
          <w:p w14:paraId="2DA20FC4"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r w:rsidR="00642DF9" w:rsidRPr="00DF7C0D"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F7C0D" w:rsidRDefault="00F53E0B"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color w:val="000000"/>
                <w:sz w:val="22"/>
                <w:lang w:val="en-GB"/>
              </w:rPr>
              <w:t>Name of the bank, SWIFT, IBAN:</w:t>
            </w:r>
          </w:p>
        </w:tc>
        <w:tc>
          <w:tcPr>
            <w:tcW w:w="5670" w:type="dxa"/>
            <w:vAlign w:val="center"/>
          </w:tcPr>
          <w:p w14:paraId="421C1A1E" w14:textId="7D240865" w:rsidR="00642DF9" w:rsidRPr="00DF7C0D" w:rsidRDefault="00642DF9" w:rsidP="00642DF9">
            <w:pPr>
              <w:spacing w:line="240" w:lineRule="auto"/>
              <w:jc w:val="both"/>
              <w:rPr>
                <w:rFonts w:ascii="Arial Narrow" w:eastAsia="Times New Roman" w:hAnsi="Arial Narrow" w:cs="Times New Roman"/>
                <w:sz w:val="22"/>
                <w:lang w:val="en-GB"/>
              </w:rPr>
            </w:pPr>
          </w:p>
        </w:tc>
      </w:tr>
      <w:tr w:rsidR="00F53E0B" w:rsidRPr="00DF7C0D"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F7C0D" w:rsidRDefault="00F53E0B"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Contact person:</w:t>
            </w:r>
          </w:p>
        </w:tc>
        <w:tc>
          <w:tcPr>
            <w:tcW w:w="5670" w:type="dxa"/>
            <w:vAlign w:val="center"/>
          </w:tcPr>
          <w:p w14:paraId="2FE9B2CB" w14:textId="77777777" w:rsidR="00F53E0B" w:rsidRPr="00DF7C0D" w:rsidRDefault="00F53E0B" w:rsidP="00642DF9">
            <w:pPr>
              <w:spacing w:line="240" w:lineRule="auto"/>
              <w:jc w:val="both"/>
              <w:rPr>
                <w:rFonts w:ascii="Arial Narrow" w:eastAsia="Times New Roman" w:hAnsi="Arial Narrow" w:cs="Times New Roman"/>
                <w:sz w:val="22"/>
                <w:lang w:val="en-GB"/>
              </w:rPr>
            </w:pPr>
          </w:p>
        </w:tc>
      </w:tr>
      <w:tr w:rsidR="00642DF9" w:rsidRPr="00DF7C0D"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F7C0D" w:rsidRDefault="00F53E0B"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Phone</w:t>
            </w:r>
            <w:r w:rsidR="00642DF9" w:rsidRPr="00DF7C0D">
              <w:rPr>
                <w:rFonts w:ascii="Segoe UI" w:eastAsia="Times New Roman" w:hAnsi="Segoe UI" w:cs="Segoe UI"/>
                <w:sz w:val="22"/>
                <w:lang w:val="en-GB"/>
              </w:rPr>
              <w:t>:</w:t>
            </w:r>
          </w:p>
        </w:tc>
        <w:tc>
          <w:tcPr>
            <w:tcW w:w="5670" w:type="dxa"/>
            <w:vAlign w:val="center"/>
          </w:tcPr>
          <w:p w14:paraId="2CA5AF47"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r w:rsidR="00642DF9" w:rsidRPr="00DF7C0D"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F7C0D" w:rsidRDefault="00642DF9"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E-</w:t>
            </w:r>
            <w:r w:rsidR="00F53E0B" w:rsidRPr="00DF7C0D">
              <w:rPr>
                <w:rFonts w:ascii="Segoe UI" w:eastAsia="Times New Roman" w:hAnsi="Segoe UI" w:cs="Segoe UI"/>
                <w:sz w:val="22"/>
                <w:lang w:val="en-GB"/>
              </w:rPr>
              <w:t>mail</w:t>
            </w:r>
            <w:r w:rsidRPr="00DF7C0D">
              <w:rPr>
                <w:rFonts w:ascii="Segoe UI" w:eastAsia="Times New Roman" w:hAnsi="Segoe UI" w:cs="Segoe UI"/>
                <w:sz w:val="22"/>
                <w:lang w:val="en-GB"/>
              </w:rPr>
              <w:t>:</w:t>
            </w:r>
          </w:p>
        </w:tc>
        <w:tc>
          <w:tcPr>
            <w:tcW w:w="5670" w:type="dxa"/>
            <w:vAlign w:val="center"/>
          </w:tcPr>
          <w:p w14:paraId="0F9CA018"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r w:rsidR="00642DF9" w:rsidRPr="00DF7C0D"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F7C0D" w:rsidRDefault="00F53E0B"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Responsible person for signing the contract:</w:t>
            </w:r>
          </w:p>
        </w:tc>
        <w:tc>
          <w:tcPr>
            <w:tcW w:w="5670" w:type="dxa"/>
            <w:vAlign w:val="center"/>
          </w:tcPr>
          <w:p w14:paraId="31A966AD" w14:textId="77777777" w:rsidR="00642DF9" w:rsidRPr="00DF7C0D" w:rsidRDefault="00642DF9" w:rsidP="00642DF9">
            <w:pPr>
              <w:spacing w:line="240" w:lineRule="auto"/>
              <w:jc w:val="both"/>
              <w:rPr>
                <w:rFonts w:ascii="Arial Narrow" w:eastAsia="Times New Roman" w:hAnsi="Arial Narrow" w:cs="Times New Roman"/>
                <w:sz w:val="22"/>
                <w:lang w:val="en-GB"/>
              </w:rPr>
            </w:pPr>
          </w:p>
        </w:tc>
      </w:tr>
    </w:tbl>
    <w:p w14:paraId="152D9CC3" w14:textId="77777777" w:rsidR="00642DF9" w:rsidRPr="00DF7C0D" w:rsidRDefault="00642DF9" w:rsidP="00642DF9">
      <w:pPr>
        <w:spacing w:before="120" w:after="60" w:line="240" w:lineRule="auto"/>
        <w:jc w:val="both"/>
        <w:rPr>
          <w:rFonts w:ascii="Segoe UI" w:eastAsia="Calibri" w:hAnsi="Segoe UI" w:cs="Segoe UI"/>
          <w:color w:val="000000"/>
          <w:sz w:val="22"/>
          <w:lang w:val="en-GB" w:eastAsia="sl-SI"/>
        </w:rPr>
      </w:pPr>
    </w:p>
    <w:p w14:paraId="43650FA0" w14:textId="0D08EB73" w:rsidR="00DB2CEB" w:rsidRPr="00DF7C0D" w:rsidRDefault="00F53E0B" w:rsidP="00642DF9">
      <w:pPr>
        <w:spacing w:before="120" w:after="60" w:line="240" w:lineRule="auto"/>
        <w:jc w:val="both"/>
        <w:rPr>
          <w:rFonts w:ascii="Segoe UI" w:eastAsia="Calibri" w:hAnsi="Segoe UI" w:cs="Segoe UI"/>
          <w:color w:val="000000"/>
          <w:sz w:val="22"/>
          <w:lang w:val="en-GB" w:eastAsia="sl-SI"/>
        </w:rPr>
      </w:pPr>
      <w:r w:rsidRPr="00DF7C0D">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97CC3D5" w14:textId="1C0186D4" w:rsidR="008C7BF1" w:rsidRPr="00DF7C0D" w:rsidRDefault="008C7BF1" w:rsidP="00642DF9">
      <w:pPr>
        <w:spacing w:before="120" w:after="60" w:line="240" w:lineRule="auto"/>
        <w:jc w:val="both"/>
        <w:rPr>
          <w:rFonts w:ascii="Segoe UI" w:eastAsia="Calibri" w:hAnsi="Segoe UI" w:cs="Segoe UI"/>
          <w:color w:val="000000"/>
          <w:sz w:val="22"/>
          <w:lang w:val="en-GB" w:eastAsia="sl-SI"/>
        </w:rPr>
      </w:pPr>
    </w:p>
    <w:p w14:paraId="7FF45D6E" w14:textId="77777777" w:rsidR="008C7BF1" w:rsidRPr="00DF7C0D" w:rsidRDefault="008C7BF1" w:rsidP="008C7BF1">
      <w:pPr>
        <w:spacing w:before="120" w:after="60" w:line="240" w:lineRule="auto"/>
        <w:jc w:val="both"/>
        <w:rPr>
          <w:rFonts w:ascii="Segoe UI" w:eastAsia="Calibri" w:hAnsi="Segoe UI" w:cs="Segoe UI"/>
          <w:color w:val="000000"/>
          <w:sz w:val="22"/>
          <w:lang w:val="en-GB" w:eastAsia="sl-SI"/>
        </w:rPr>
      </w:pPr>
      <w:r w:rsidRPr="00DF7C0D">
        <w:rPr>
          <w:rFonts w:ascii="Segoe UI" w:eastAsia="Calibri" w:hAnsi="Segoe UI" w:cs="Segoe UI"/>
          <w:color w:val="000000"/>
          <w:sz w:val="22"/>
          <w:lang w:val="en-GB" w:eastAsia="sl-SI"/>
        </w:rPr>
        <w:t>Acting as a Bidder, we are submitting the bid:</w:t>
      </w:r>
    </w:p>
    <w:p w14:paraId="5CB142D7" w14:textId="77777777" w:rsidR="008C7BF1" w:rsidRPr="00DF7C0D" w:rsidRDefault="008C7BF1" w:rsidP="008C7BF1">
      <w:pPr>
        <w:spacing w:before="120" w:after="60" w:line="240" w:lineRule="auto"/>
        <w:jc w:val="both"/>
        <w:rPr>
          <w:rFonts w:ascii="Segoe UI" w:eastAsia="Calibri" w:hAnsi="Segoe UI" w:cs="Segoe UI"/>
          <w:color w:val="000000"/>
          <w:sz w:val="22"/>
          <w:lang w:val="en-GB"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DF7C0D" w14:paraId="370CAF23"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5E11F1" w14:textId="77777777" w:rsidR="008C7BF1" w:rsidRPr="00DF7C0D" w:rsidRDefault="008C7BF1" w:rsidP="00A01B8C">
            <w:pPr>
              <w:spacing w:line="240" w:lineRule="auto"/>
              <w:rPr>
                <w:rFonts w:ascii="Segoe UI" w:eastAsia="Calibri" w:hAnsi="Segoe UI" w:cs="Segoe UI"/>
                <w:color w:val="000000"/>
                <w:sz w:val="22"/>
                <w:lang w:val="en-GB"/>
              </w:rPr>
            </w:pPr>
          </w:p>
        </w:tc>
        <w:tc>
          <w:tcPr>
            <w:tcW w:w="9780" w:type="dxa"/>
            <w:tcBorders>
              <w:left w:val="single" w:sz="4" w:space="0" w:color="auto"/>
            </w:tcBorders>
          </w:tcPr>
          <w:p w14:paraId="0EE30A3E" w14:textId="77777777" w:rsidR="008C7BF1" w:rsidRPr="00DF7C0D" w:rsidRDefault="008C7BF1" w:rsidP="00A01B8C">
            <w:pPr>
              <w:spacing w:line="240" w:lineRule="auto"/>
              <w:rPr>
                <w:rFonts w:ascii="Segoe UI" w:eastAsia="Calibri" w:hAnsi="Segoe UI" w:cs="Segoe UI"/>
                <w:color w:val="000000"/>
                <w:sz w:val="22"/>
                <w:lang w:val="en-GB"/>
              </w:rPr>
            </w:pPr>
            <w:r w:rsidRPr="00DF7C0D">
              <w:rPr>
                <w:rFonts w:ascii="Segoe UI" w:eastAsia="Calibri" w:hAnsi="Segoe UI" w:cs="Segoe UI"/>
                <w:b/>
                <w:color w:val="000000"/>
                <w:sz w:val="22"/>
                <w:lang w:val="en-GB"/>
              </w:rPr>
              <w:t>Individually</w:t>
            </w:r>
            <w:r w:rsidRPr="00DF7C0D">
              <w:rPr>
                <w:rFonts w:ascii="Segoe UI" w:eastAsia="Calibri" w:hAnsi="Segoe UI" w:cs="Segoe UI"/>
                <w:color w:val="000000"/>
                <w:sz w:val="22"/>
                <w:lang w:val="en-GB"/>
              </w:rPr>
              <w:t>, without contract partners or subcontractors</w:t>
            </w:r>
          </w:p>
        </w:tc>
      </w:tr>
      <w:tr w:rsidR="008C7BF1" w:rsidRPr="00DF7C0D" w14:paraId="40A3A4A2"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7CA7978B" w14:textId="77777777" w:rsidR="008C7BF1" w:rsidRPr="00DF7C0D" w:rsidRDefault="008C7BF1" w:rsidP="00A01B8C">
            <w:pPr>
              <w:spacing w:line="240" w:lineRule="auto"/>
              <w:rPr>
                <w:rFonts w:ascii="Segoe UI" w:eastAsia="Calibri" w:hAnsi="Segoe UI" w:cs="Segoe UI"/>
                <w:color w:val="000000"/>
                <w:sz w:val="22"/>
                <w:lang w:val="en-GB"/>
              </w:rPr>
            </w:pPr>
          </w:p>
        </w:tc>
        <w:tc>
          <w:tcPr>
            <w:tcW w:w="9780" w:type="dxa"/>
          </w:tcPr>
          <w:p w14:paraId="446DBACA" w14:textId="77777777" w:rsidR="008C7BF1" w:rsidRPr="00DF7C0D" w:rsidRDefault="008C7BF1" w:rsidP="00A01B8C">
            <w:pPr>
              <w:spacing w:line="240" w:lineRule="auto"/>
              <w:rPr>
                <w:rFonts w:ascii="Segoe UI" w:eastAsia="Calibri" w:hAnsi="Segoe UI" w:cs="Segoe UI"/>
                <w:color w:val="000000"/>
                <w:sz w:val="22"/>
                <w:lang w:val="en-GB"/>
              </w:rPr>
            </w:pPr>
          </w:p>
        </w:tc>
      </w:tr>
      <w:tr w:rsidR="008C7BF1" w:rsidRPr="00DF7C0D" w14:paraId="0FBA97A7"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BF1B" w14:textId="77777777" w:rsidR="008C7BF1" w:rsidRPr="00DF7C0D" w:rsidRDefault="008C7BF1" w:rsidP="00A01B8C">
            <w:pPr>
              <w:spacing w:line="240" w:lineRule="auto"/>
              <w:rPr>
                <w:rFonts w:ascii="Segoe UI" w:eastAsia="Calibri" w:hAnsi="Segoe UI" w:cs="Segoe UI"/>
                <w:color w:val="000000"/>
                <w:sz w:val="22"/>
                <w:lang w:val="en-GB"/>
              </w:rPr>
            </w:pPr>
          </w:p>
        </w:tc>
        <w:tc>
          <w:tcPr>
            <w:tcW w:w="9780" w:type="dxa"/>
            <w:tcBorders>
              <w:left w:val="single" w:sz="4" w:space="0" w:color="auto"/>
            </w:tcBorders>
          </w:tcPr>
          <w:p w14:paraId="688349FF" w14:textId="77777777" w:rsidR="008C7BF1" w:rsidRPr="00DF7C0D" w:rsidRDefault="008C7BF1" w:rsidP="00A01B8C">
            <w:pPr>
              <w:spacing w:line="240" w:lineRule="auto"/>
              <w:rPr>
                <w:rFonts w:ascii="Segoe UI" w:eastAsia="Calibri" w:hAnsi="Segoe UI" w:cs="Segoe UI"/>
                <w:color w:val="000000"/>
                <w:sz w:val="22"/>
                <w:lang w:val="en-GB"/>
              </w:rPr>
            </w:pPr>
            <w:r w:rsidRPr="00DF7C0D">
              <w:rPr>
                <w:rFonts w:ascii="Segoe UI" w:eastAsia="Calibri" w:hAnsi="Segoe UI" w:cs="Segoe UI"/>
                <w:b/>
                <w:color w:val="000000"/>
                <w:sz w:val="22"/>
                <w:lang w:val="en-GB"/>
              </w:rPr>
              <w:t xml:space="preserve">As a joint bid as a consortium, </w:t>
            </w:r>
            <w:r w:rsidRPr="00DF7C0D">
              <w:rPr>
                <w:rFonts w:ascii="Segoe UI" w:eastAsia="Calibri" w:hAnsi="Segoe UI" w:cs="Segoe UI"/>
                <w:bCs/>
                <w:color w:val="000000"/>
                <w:sz w:val="22"/>
                <w:lang w:val="en-GB"/>
              </w:rPr>
              <w:t>involving contract partners</w:t>
            </w:r>
          </w:p>
        </w:tc>
      </w:tr>
    </w:tbl>
    <w:p w14:paraId="0458973F" w14:textId="77777777" w:rsidR="008C7BF1" w:rsidRPr="00DF7C0D" w:rsidRDefault="008C7BF1" w:rsidP="008C7BF1">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DF7C0D" w14:paraId="2644D30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5AEFA7E" w14:textId="77777777" w:rsidR="008C7BF1" w:rsidRPr="00DF7C0D" w:rsidRDefault="008C7BF1" w:rsidP="00A01B8C">
            <w:pPr>
              <w:spacing w:line="240" w:lineRule="auto"/>
              <w:rPr>
                <w:rFonts w:ascii="Segoe UI" w:eastAsia="Calibri" w:hAnsi="Segoe UI" w:cs="Segoe UI"/>
                <w:color w:val="000000"/>
                <w:sz w:val="22"/>
                <w:lang w:val="en-GB"/>
              </w:rPr>
            </w:pPr>
          </w:p>
        </w:tc>
        <w:tc>
          <w:tcPr>
            <w:tcW w:w="9780" w:type="dxa"/>
            <w:tcBorders>
              <w:left w:val="single" w:sz="4" w:space="0" w:color="auto"/>
            </w:tcBorders>
          </w:tcPr>
          <w:p w14:paraId="34CC8CDD" w14:textId="77777777" w:rsidR="008C7BF1" w:rsidRPr="00DF7C0D" w:rsidRDefault="008C7BF1" w:rsidP="00A01B8C">
            <w:pPr>
              <w:spacing w:line="240" w:lineRule="auto"/>
              <w:rPr>
                <w:rFonts w:ascii="Segoe UI" w:eastAsia="Calibri" w:hAnsi="Segoe UI" w:cs="Segoe UI"/>
                <w:color w:val="000000"/>
                <w:sz w:val="22"/>
                <w:lang w:val="en-GB"/>
              </w:rPr>
            </w:pPr>
            <w:r w:rsidRPr="00DF7C0D">
              <w:rPr>
                <w:rFonts w:ascii="Segoe UI" w:eastAsia="Calibri" w:hAnsi="Segoe UI" w:cs="Segoe UI"/>
                <w:b/>
                <w:color w:val="000000"/>
                <w:sz w:val="22"/>
                <w:lang w:val="en-GB"/>
              </w:rPr>
              <w:t xml:space="preserve">As a bid </w:t>
            </w:r>
            <w:proofErr w:type="spellStart"/>
            <w:r w:rsidRPr="00DF7C0D">
              <w:rPr>
                <w:rFonts w:ascii="Segoe UI" w:eastAsia="Calibri" w:hAnsi="Segoe UI" w:cs="Segoe UI"/>
                <w:b/>
                <w:color w:val="000000"/>
                <w:sz w:val="22"/>
                <w:lang w:val="en-GB"/>
              </w:rPr>
              <w:t>invoilving</w:t>
            </w:r>
            <w:proofErr w:type="spellEnd"/>
            <w:r w:rsidRPr="00DF7C0D">
              <w:rPr>
                <w:rFonts w:ascii="Segoe UI" w:eastAsia="Calibri" w:hAnsi="Segoe UI" w:cs="Segoe UI"/>
                <w:b/>
                <w:color w:val="000000"/>
                <w:sz w:val="22"/>
                <w:lang w:val="en-GB"/>
              </w:rPr>
              <w:t xml:space="preserve"> subcontractors</w:t>
            </w:r>
          </w:p>
        </w:tc>
      </w:tr>
    </w:tbl>
    <w:p w14:paraId="395F833D" w14:textId="77777777" w:rsidR="008C7BF1" w:rsidRPr="00DF7C0D" w:rsidRDefault="008C7BF1" w:rsidP="008C7BF1">
      <w:pPr>
        <w:spacing w:line="240" w:lineRule="auto"/>
        <w:jc w:val="both"/>
        <w:rPr>
          <w:rFonts w:ascii="Segoe UI" w:eastAsia="Calibri" w:hAnsi="Segoe UI" w:cs="Segoe UI"/>
          <w:color w:val="000000"/>
          <w:sz w:val="22"/>
          <w:lang w:val="en-GB"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DF7C0D" w14:paraId="4071BE4A"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3A85A4" w14:textId="77777777" w:rsidR="008C7BF1" w:rsidRPr="00DF7C0D" w:rsidRDefault="008C7BF1" w:rsidP="00A01B8C">
            <w:pPr>
              <w:spacing w:line="240" w:lineRule="auto"/>
              <w:rPr>
                <w:rFonts w:ascii="Segoe UI" w:eastAsia="Calibri" w:hAnsi="Segoe UI" w:cs="Segoe UI"/>
                <w:color w:val="000000"/>
                <w:sz w:val="22"/>
                <w:lang w:val="en-GB"/>
              </w:rPr>
            </w:pPr>
          </w:p>
        </w:tc>
        <w:tc>
          <w:tcPr>
            <w:tcW w:w="9780" w:type="dxa"/>
            <w:tcBorders>
              <w:left w:val="single" w:sz="4" w:space="0" w:color="auto"/>
            </w:tcBorders>
          </w:tcPr>
          <w:p w14:paraId="0025AD30" w14:textId="77777777" w:rsidR="008C7BF1" w:rsidRPr="00DF7C0D" w:rsidRDefault="008C7BF1" w:rsidP="00A01B8C">
            <w:pPr>
              <w:spacing w:line="240" w:lineRule="auto"/>
              <w:rPr>
                <w:rFonts w:ascii="Segoe UI" w:eastAsia="Calibri" w:hAnsi="Segoe UI" w:cs="Segoe UI"/>
                <w:color w:val="000000"/>
                <w:sz w:val="22"/>
                <w:lang w:val="en-GB"/>
              </w:rPr>
            </w:pPr>
            <w:r w:rsidRPr="00DF7C0D">
              <w:rPr>
                <w:rFonts w:ascii="Segoe UI" w:eastAsia="Calibri" w:hAnsi="Segoe UI" w:cs="Segoe UI"/>
                <w:b/>
                <w:color w:val="000000"/>
                <w:sz w:val="22"/>
                <w:lang w:val="en-GB"/>
              </w:rPr>
              <w:t>As a bid using the capabilities of other operators</w:t>
            </w:r>
          </w:p>
        </w:tc>
      </w:tr>
    </w:tbl>
    <w:p w14:paraId="42817232" w14:textId="77777777" w:rsidR="008C7BF1" w:rsidRPr="00DF7C0D" w:rsidRDefault="008C7BF1" w:rsidP="00642DF9">
      <w:pPr>
        <w:spacing w:before="120" w:after="60" w:line="240" w:lineRule="auto"/>
        <w:jc w:val="both"/>
        <w:rPr>
          <w:rFonts w:ascii="Segoe UI" w:eastAsia="Calibri" w:hAnsi="Segoe UI" w:cs="Segoe UI"/>
          <w:color w:val="000000"/>
          <w:sz w:val="22"/>
          <w:lang w:val="en-GB" w:eastAsia="sl-SI"/>
        </w:rPr>
      </w:pPr>
    </w:p>
    <w:tbl>
      <w:tblPr>
        <w:tblW w:w="10206" w:type="dxa"/>
        <w:tblLayout w:type="fixed"/>
        <w:tblLook w:val="0000" w:firstRow="0" w:lastRow="0" w:firstColumn="0" w:lastColumn="0" w:noHBand="0" w:noVBand="0"/>
      </w:tblPr>
      <w:tblGrid>
        <w:gridCol w:w="3190"/>
        <w:gridCol w:w="3190"/>
        <w:gridCol w:w="3826"/>
      </w:tblGrid>
      <w:tr w:rsidR="00E1751D" w:rsidRPr="00DF7C0D" w14:paraId="7A9112AE" w14:textId="77777777" w:rsidTr="003D3A47">
        <w:tc>
          <w:tcPr>
            <w:tcW w:w="3190" w:type="dxa"/>
          </w:tcPr>
          <w:p w14:paraId="60430916" w14:textId="77777777" w:rsidR="00E1751D" w:rsidRPr="00DF7C0D" w:rsidRDefault="00E1751D" w:rsidP="003D3A47">
            <w:pPr>
              <w:spacing w:line="240" w:lineRule="auto"/>
              <w:jc w:val="both"/>
              <w:rPr>
                <w:rFonts w:ascii="Segoe UI" w:eastAsia="Times New Roman" w:hAnsi="Segoe UI" w:cs="Segoe UI"/>
                <w:color w:val="000000"/>
                <w:sz w:val="22"/>
                <w:lang w:val="en-GB"/>
              </w:rPr>
            </w:pPr>
          </w:p>
          <w:p w14:paraId="08F54CCC" w14:textId="6B5969F7" w:rsidR="008C7BF1" w:rsidRPr="00DF7C0D" w:rsidRDefault="008C7BF1" w:rsidP="003D3A47">
            <w:pPr>
              <w:spacing w:line="240" w:lineRule="auto"/>
              <w:jc w:val="both"/>
              <w:rPr>
                <w:rFonts w:ascii="Segoe UI" w:eastAsia="Times New Roman" w:hAnsi="Segoe UI" w:cs="Segoe UI"/>
                <w:color w:val="000000"/>
                <w:sz w:val="22"/>
                <w:lang w:val="en-GB"/>
              </w:rPr>
            </w:pPr>
          </w:p>
        </w:tc>
        <w:tc>
          <w:tcPr>
            <w:tcW w:w="3190" w:type="dxa"/>
          </w:tcPr>
          <w:p w14:paraId="458FD572" w14:textId="77777777" w:rsidR="00E1751D" w:rsidRPr="00DF7C0D" w:rsidRDefault="00E1751D" w:rsidP="003D3A47">
            <w:pPr>
              <w:spacing w:line="240" w:lineRule="auto"/>
              <w:jc w:val="both"/>
              <w:rPr>
                <w:rFonts w:ascii="Segoe UI" w:eastAsia="Times New Roman" w:hAnsi="Segoe UI" w:cs="Segoe UI"/>
                <w:color w:val="000000"/>
                <w:sz w:val="22"/>
                <w:lang w:val="en-GB"/>
              </w:rPr>
            </w:pPr>
          </w:p>
        </w:tc>
        <w:tc>
          <w:tcPr>
            <w:tcW w:w="3826" w:type="dxa"/>
          </w:tcPr>
          <w:p w14:paraId="39FC5E1E" w14:textId="0A84E45C" w:rsidR="00E1751D" w:rsidRPr="00DF7C0D" w:rsidRDefault="00E1751D" w:rsidP="003D3A47">
            <w:pPr>
              <w:spacing w:line="240" w:lineRule="auto"/>
              <w:jc w:val="center"/>
              <w:rPr>
                <w:rFonts w:ascii="Segoe UI" w:eastAsia="Times New Roman" w:hAnsi="Segoe UI" w:cs="Segoe UI"/>
                <w:color w:val="000000"/>
                <w:sz w:val="22"/>
                <w:lang w:val="en-GB"/>
              </w:rPr>
            </w:pPr>
          </w:p>
          <w:p w14:paraId="4FA6C995" w14:textId="77777777" w:rsidR="00D4318B" w:rsidRPr="00DF7C0D" w:rsidRDefault="00D4318B" w:rsidP="003D3A47">
            <w:pPr>
              <w:spacing w:line="240" w:lineRule="auto"/>
              <w:jc w:val="center"/>
              <w:rPr>
                <w:rFonts w:ascii="Segoe UI" w:eastAsia="Times New Roman" w:hAnsi="Segoe UI" w:cs="Segoe UI"/>
                <w:color w:val="000000"/>
                <w:sz w:val="22"/>
                <w:lang w:val="en-GB"/>
              </w:rPr>
            </w:pPr>
          </w:p>
          <w:p w14:paraId="27394D3A" w14:textId="77777777" w:rsidR="0094403F" w:rsidRPr="00DF7C0D" w:rsidRDefault="0094403F" w:rsidP="003D3A47">
            <w:pPr>
              <w:spacing w:line="240" w:lineRule="auto"/>
              <w:jc w:val="center"/>
              <w:rPr>
                <w:rFonts w:ascii="Segoe UI" w:eastAsia="Times New Roman" w:hAnsi="Segoe UI" w:cs="Segoe UI"/>
                <w:color w:val="000000"/>
                <w:sz w:val="22"/>
                <w:lang w:val="en-GB"/>
              </w:rPr>
            </w:pPr>
          </w:p>
          <w:p w14:paraId="21B3675D" w14:textId="1ECABCEF" w:rsidR="00E1751D" w:rsidRPr="00DF7C0D" w:rsidRDefault="00E1751D" w:rsidP="003D3A47">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Bidder:</w:t>
            </w:r>
          </w:p>
        </w:tc>
      </w:tr>
      <w:tr w:rsidR="00E1751D" w:rsidRPr="00DF7C0D" w14:paraId="30CBFD46" w14:textId="77777777" w:rsidTr="003D3A47">
        <w:trPr>
          <w:trHeight w:hRule="exact" w:val="873"/>
        </w:trPr>
        <w:tc>
          <w:tcPr>
            <w:tcW w:w="3190" w:type="dxa"/>
          </w:tcPr>
          <w:p w14:paraId="2A868A62" w14:textId="77777777" w:rsidR="00E1751D" w:rsidRPr="00DF7C0D"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6779E1B" w14:textId="77777777" w:rsidR="00E1751D" w:rsidRPr="00DF7C0D"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35F936BE" w14:textId="77777777" w:rsidR="00E1751D" w:rsidRPr="00DF7C0D"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34B5F50F" w14:textId="77777777" w:rsidR="00E1751D" w:rsidRPr="00DF7C0D"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438718B7" w14:textId="77777777" w:rsidR="00E1751D" w:rsidRPr="00DF7C0D" w:rsidRDefault="00E1751D" w:rsidP="003D3A47">
            <w:pPr>
              <w:spacing w:line="240" w:lineRule="auto"/>
              <w:jc w:val="center"/>
              <w:rPr>
                <w:rFonts w:ascii="Segoe UI" w:eastAsia="Times New Roman" w:hAnsi="Segoe UI" w:cs="Segoe UI"/>
                <w:i/>
                <w:color w:val="000000"/>
                <w:sz w:val="22"/>
                <w:szCs w:val="20"/>
                <w:vertAlign w:val="superscript"/>
                <w:lang w:val="en-GB"/>
              </w:rPr>
            </w:pPr>
          </w:p>
        </w:tc>
      </w:tr>
      <w:tr w:rsidR="00E1751D" w:rsidRPr="00DF7C0D" w14:paraId="50A6267A" w14:textId="77777777" w:rsidTr="003D3A47">
        <w:trPr>
          <w:trHeight w:val="86"/>
        </w:trPr>
        <w:tc>
          <w:tcPr>
            <w:tcW w:w="3190" w:type="dxa"/>
            <w:tcBorders>
              <w:top w:val="dashed" w:sz="4" w:space="0" w:color="auto"/>
            </w:tcBorders>
          </w:tcPr>
          <w:p w14:paraId="1CC02346" w14:textId="77777777" w:rsidR="00E1751D" w:rsidRPr="00DF7C0D" w:rsidRDefault="00E1751D"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(place, date)</w:t>
            </w:r>
          </w:p>
        </w:tc>
        <w:tc>
          <w:tcPr>
            <w:tcW w:w="3190" w:type="dxa"/>
          </w:tcPr>
          <w:p w14:paraId="1215FACA" w14:textId="77777777" w:rsidR="00E1751D" w:rsidRPr="00DF7C0D" w:rsidRDefault="00E1751D"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(stamp)</w:t>
            </w:r>
          </w:p>
        </w:tc>
        <w:tc>
          <w:tcPr>
            <w:tcW w:w="3826" w:type="dxa"/>
            <w:tcBorders>
              <w:top w:val="dashed" w:sz="4" w:space="0" w:color="auto"/>
            </w:tcBorders>
          </w:tcPr>
          <w:p w14:paraId="7042E05C" w14:textId="77777777" w:rsidR="00E1751D" w:rsidRPr="00DF7C0D" w:rsidRDefault="00E1751D"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(signature of the representative)</w:t>
            </w:r>
          </w:p>
        </w:tc>
      </w:tr>
    </w:tbl>
    <w:p w14:paraId="5CFDFBB0" w14:textId="77777777" w:rsidR="000E7458" w:rsidRPr="00DF7C0D" w:rsidRDefault="000E7458" w:rsidP="00642DF9">
      <w:pPr>
        <w:spacing w:line="240" w:lineRule="auto"/>
        <w:jc w:val="both"/>
        <w:rPr>
          <w:rFonts w:ascii="Segoe UI" w:eastAsia="Calibri" w:hAnsi="Segoe UI" w:cs="Segoe UI"/>
          <w:color w:val="000000"/>
          <w:sz w:val="22"/>
          <w:lang w:val="en-GB" w:eastAsia="sl-SI"/>
        </w:rPr>
      </w:pPr>
    </w:p>
    <w:p w14:paraId="7C39A63B" w14:textId="4AAB2303" w:rsidR="00095F2B" w:rsidRPr="00DF7C0D"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226B146A" w14:textId="6D8B5F28" w:rsidR="00095F2B" w:rsidRPr="00DF7C0D"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16CE7C57" w14:textId="77777777" w:rsidR="0094403F" w:rsidRPr="00DF7C0D" w:rsidRDefault="0094403F" w:rsidP="00642DF9">
      <w:pPr>
        <w:spacing w:before="120" w:after="60" w:line="240" w:lineRule="auto"/>
        <w:rPr>
          <w:rFonts w:ascii="Segoe UI" w:eastAsia="Times New Roman" w:hAnsi="Segoe UI" w:cs="Segoe UI"/>
          <w:b/>
          <w:bCs/>
          <w:i/>
          <w:color w:val="000000"/>
          <w:sz w:val="18"/>
          <w:szCs w:val="18"/>
          <w:lang w:val="en-GB" w:eastAsia="sl-SI"/>
        </w:rPr>
      </w:pPr>
    </w:p>
    <w:p w14:paraId="40962ABB" w14:textId="407F5D2B" w:rsidR="003D3C60" w:rsidRPr="00DF7C0D" w:rsidRDefault="002455ED" w:rsidP="00642DF9">
      <w:pPr>
        <w:spacing w:before="120" w:after="60" w:line="240" w:lineRule="auto"/>
        <w:rPr>
          <w:rFonts w:ascii="Segoe UI" w:eastAsia="Times New Roman" w:hAnsi="Segoe UI" w:cs="Segoe UI"/>
          <w:b/>
          <w:i/>
          <w:color w:val="000000"/>
          <w:sz w:val="20"/>
          <w:szCs w:val="20"/>
          <w:lang w:val="en-GB"/>
        </w:rPr>
      </w:pPr>
      <w:r w:rsidRPr="00DF7C0D">
        <w:rPr>
          <w:rFonts w:ascii="Segoe UI" w:eastAsia="Times New Roman" w:hAnsi="Segoe UI" w:cs="Segoe UI"/>
          <w:b/>
          <w:bCs/>
          <w:i/>
          <w:color w:val="000000"/>
          <w:sz w:val="20"/>
          <w:szCs w:val="20"/>
          <w:lang w:val="en-GB" w:eastAsia="sl-SI"/>
        </w:rPr>
        <w:t xml:space="preserve">The Contracting Authority’s note: </w:t>
      </w:r>
      <w:r w:rsidRPr="00DF7C0D">
        <w:rPr>
          <w:rFonts w:ascii="Segoe UI" w:eastAsia="Times New Roman" w:hAnsi="Segoe UI" w:cs="Segoe UI"/>
          <w:i/>
          <w:color w:val="000000"/>
          <w:sz w:val="20"/>
          <w:szCs w:val="20"/>
          <w:lang w:val="en-GB" w:eastAsia="sl-SI"/>
        </w:rPr>
        <w:t xml:space="preserve">Form must be completed and attached to the bid, </w:t>
      </w:r>
      <w:r w:rsidRPr="00DF7C0D">
        <w:rPr>
          <w:rFonts w:ascii="Segoe UI" w:eastAsia="Times New Roman" w:hAnsi="Segoe UI" w:cs="Segoe UI"/>
          <w:iCs/>
          <w:color w:val="000000"/>
          <w:sz w:val="20"/>
          <w:szCs w:val="20"/>
          <w:u w:val="single"/>
          <w:lang w:val="en-GB" w:eastAsia="sl-SI"/>
        </w:rPr>
        <w:t>regardless the fact</w:t>
      </w:r>
      <w:r w:rsidRPr="00DF7C0D">
        <w:rPr>
          <w:rFonts w:ascii="Segoe UI" w:eastAsia="Times New Roman" w:hAnsi="Segoe UI" w:cs="Segoe UI"/>
          <w:i/>
          <w:color w:val="000000"/>
          <w:sz w:val="20"/>
          <w:szCs w:val="20"/>
          <w:lang w:val="en-GB" w:eastAsia="sl-SI"/>
        </w:rPr>
        <w:t xml:space="preserve"> whether you submit the bid individually, as a joint bid </w:t>
      </w:r>
      <w:r w:rsidR="00B234FE" w:rsidRPr="00DF7C0D">
        <w:rPr>
          <w:rFonts w:ascii="Segoe UI" w:eastAsia="Times New Roman" w:hAnsi="Segoe UI" w:cs="Segoe UI"/>
          <w:i/>
          <w:color w:val="000000"/>
          <w:sz w:val="20"/>
          <w:szCs w:val="20"/>
          <w:lang w:val="en-GB" w:eastAsia="sl-SI"/>
        </w:rPr>
        <w:t xml:space="preserve">as a consortium or with a joint bid with subcontractors. </w:t>
      </w:r>
    </w:p>
    <w:p w14:paraId="2D13E941" w14:textId="44186E41" w:rsidR="00642DF9" w:rsidRPr="00DF7C0D"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lang w:val="en-GB"/>
        </w:rPr>
      </w:pPr>
      <w:r w:rsidRPr="00DF7C0D">
        <w:rPr>
          <w:rFonts w:ascii="Segoe UI" w:eastAsia="Times New Roman" w:hAnsi="Segoe UI" w:cs="Segoe UI"/>
          <w:b/>
          <w:color w:val="000000"/>
          <w:sz w:val="28"/>
          <w:szCs w:val="28"/>
          <w:lang w:val="en-GB"/>
        </w:rPr>
        <w:t>GENERAL DATA ABOUT THE BIDDER AND THE CONSORTIUM</w:t>
      </w:r>
    </w:p>
    <w:p w14:paraId="6FE835C9" w14:textId="5910355E" w:rsidR="00642DF9" w:rsidRPr="00DF7C0D" w:rsidRDefault="00642DF9" w:rsidP="00642DF9">
      <w:pPr>
        <w:spacing w:before="120" w:after="60" w:line="240" w:lineRule="auto"/>
        <w:jc w:val="right"/>
        <w:rPr>
          <w:rFonts w:ascii="Segoe UI" w:eastAsia="Calibri" w:hAnsi="Segoe UI" w:cs="Segoe UI"/>
          <w:color w:val="000000"/>
          <w:sz w:val="4"/>
          <w:szCs w:val="4"/>
          <w:lang w:val="en-GB" w:eastAsia="sl-SI"/>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F10215" w:rsidRPr="00DF7C0D">
        <w:rPr>
          <w:rFonts w:ascii="Segoe UI" w:eastAsia="Times New Roman"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F7C0D" w:rsidRDefault="00085FB2" w:rsidP="00642DF9">
      <w:pPr>
        <w:spacing w:before="120" w:after="60" w:line="240" w:lineRule="auto"/>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F7C0D"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Name of the Bidder:</w:t>
            </w:r>
          </w:p>
        </w:tc>
        <w:tc>
          <w:tcPr>
            <w:tcW w:w="5670" w:type="dxa"/>
            <w:vAlign w:val="center"/>
          </w:tcPr>
          <w:p w14:paraId="4F689518"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Address of the Bidder:</w:t>
            </w:r>
          </w:p>
        </w:tc>
        <w:tc>
          <w:tcPr>
            <w:tcW w:w="5670" w:type="dxa"/>
            <w:vAlign w:val="center"/>
          </w:tcPr>
          <w:p w14:paraId="29D122B0"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Legal representative(s) of the Bidder:</w:t>
            </w:r>
          </w:p>
        </w:tc>
        <w:tc>
          <w:tcPr>
            <w:tcW w:w="5670" w:type="dxa"/>
            <w:vAlign w:val="center"/>
          </w:tcPr>
          <w:p w14:paraId="0CB95FBB"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DF7C0D" w:rsidRDefault="001A15AB"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VAT identification number:</w:t>
            </w:r>
          </w:p>
        </w:tc>
        <w:tc>
          <w:tcPr>
            <w:tcW w:w="5670" w:type="dxa"/>
            <w:vAlign w:val="center"/>
          </w:tcPr>
          <w:p w14:paraId="57A98E4F"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color w:val="000000"/>
                <w:sz w:val="22"/>
                <w:lang w:val="en-GB"/>
              </w:rPr>
              <w:t>Name of the bank, SWIFT, IBAN:</w:t>
            </w:r>
          </w:p>
        </w:tc>
        <w:tc>
          <w:tcPr>
            <w:tcW w:w="5670" w:type="dxa"/>
            <w:vAlign w:val="center"/>
          </w:tcPr>
          <w:p w14:paraId="1BBF8A31"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Contact person:</w:t>
            </w:r>
          </w:p>
        </w:tc>
        <w:tc>
          <w:tcPr>
            <w:tcW w:w="5670" w:type="dxa"/>
            <w:vAlign w:val="center"/>
          </w:tcPr>
          <w:p w14:paraId="79117456"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Phone:</w:t>
            </w:r>
          </w:p>
        </w:tc>
        <w:tc>
          <w:tcPr>
            <w:tcW w:w="5670" w:type="dxa"/>
            <w:vAlign w:val="center"/>
          </w:tcPr>
          <w:p w14:paraId="42B9E0A8"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E-mail:</w:t>
            </w:r>
          </w:p>
        </w:tc>
        <w:tc>
          <w:tcPr>
            <w:tcW w:w="5670" w:type="dxa"/>
            <w:vAlign w:val="center"/>
          </w:tcPr>
          <w:p w14:paraId="693A4FB0"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r w:rsidR="00085FB2" w:rsidRPr="00DF7C0D"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DF7C0D" w:rsidRDefault="00085FB2" w:rsidP="003D3A47">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Responsible person for signing the contract:</w:t>
            </w:r>
          </w:p>
        </w:tc>
        <w:tc>
          <w:tcPr>
            <w:tcW w:w="5670" w:type="dxa"/>
            <w:vAlign w:val="center"/>
          </w:tcPr>
          <w:p w14:paraId="507240BF" w14:textId="77777777" w:rsidR="00085FB2" w:rsidRPr="00DF7C0D" w:rsidRDefault="00085FB2" w:rsidP="003D3A47">
            <w:pPr>
              <w:spacing w:line="240" w:lineRule="auto"/>
              <w:jc w:val="both"/>
              <w:rPr>
                <w:rFonts w:ascii="Arial Narrow" w:eastAsia="Times New Roman" w:hAnsi="Arial Narrow" w:cs="Times New Roman"/>
                <w:sz w:val="22"/>
                <w:lang w:val="en-GB"/>
              </w:rPr>
            </w:pPr>
          </w:p>
        </w:tc>
      </w:tr>
    </w:tbl>
    <w:p w14:paraId="78933264" w14:textId="77777777" w:rsidR="00B96AE3" w:rsidRPr="00DF7C0D" w:rsidRDefault="00B96AE3" w:rsidP="00642DF9">
      <w:pPr>
        <w:spacing w:before="120" w:after="60" w:line="240" w:lineRule="auto"/>
        <w:jc w:val="both"/>
        <w:rPr>
          <w:rFonts w:ascii="Segoe UI" w:eastAsia="Calibri" w:hAnsi="Segoe UI" w:cs="Segoe UI"/>
          <w:color w:val="000000"/>
          <w:sz w:val="10"/>
          <w:szCs w:val="10"/>
          <w:lang w:val="en-GB" w:eastAsia="sl-SI"/>
        </w:rPr>
      </w:pPr>
    </w:p>
    <w:p w14:paraId="2E329B7E" w14:textId="7FAAAE55" w:rsidR="00642DF9" w:rsidRPr="00DF7C0D" w:rsidRDefault="00F95067" w:rsidP="00642DF9">
      <w:pPr>
        <w:spacing w:line="240" w:lineRule="auto"/>
        <w:rPr>
          <w:rFonts w:ascii="Segoe UI" w:eastAsia="Calibri" w:hAnsi="Segoe UI" w:cs="Segoe UI"/>
          <w:color w:val="000000"/>
          <w:sz w:val="22"/>
          <w:lang w:val="en-GB" w:eastAsia="sl-SI"/>
        </w:rPr>
      </w:pPr>
      <w:r w:rsidRPr="00DF7C0D">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DF7C0D" w:rsidRDefault="00F95067" w:rsidP="00642DF9">
      <w:pPr>
        <w:spacing w:line="240" w:lineRule="auto"/>
        <w:rPr>
          <w:rFonts w:ascii="Segoe UI" w:eastAsia="Times New Roman" w:hAnsi="Segoe UI" w:cs="Segoe UI"/>
          <w:color w:val="000000"/>
          <w:sz w:val="22"/>
          <w:lang w:val="en-GB" w:eastAsia="sl-SI"/>
        </w:rPr>
      </w:pPr>
    </w:p>
    <w:p w14:paraId="72363F1A" w14:textId="1FB06D88" w:rsidR="00642DF9" w:rsidRPr="00DF7C0D" w:rsidRDefault="00F95067" w:rsidP="00642DF9">
      <w:pPr>
        <w:keepNext/>
        <w:keepLines/>
        <w:spacing w:line="240" w:lineRule="auto"/>
        <w:rPr>
          <w:rFonts w:ascii="Segoe UI" w:eastAsia="Calibri" w:hAnsi="Segoe UI" w:cs="Segoe UI"/>
          <w:iCs/>
          <w:color w:val="000000"/>
          <w:sz w:val="22"/>
          <w:lang w:val="en-GB" w:eastAsia="sl-SI"/>
        </w:rPr>
      </w:pPr>
      <w:r w:rsidRPr="00DF7C0D">
        <w:rPr>
          <w:rFonts w:ascii="Segoe UI" w:eastAsia="Calibri" w:hAnsi="Segoe UI" w:cs="Segoe UI"/>
          <w:iCs/>
          <w:color w:val="000000"/>
          <w:sz w:val="22"/>
          <w:lang w:val="en-GB" w:eastAsia="sl-SI"/>
        </w:rPr>
        <w:t>Contract partners in a joint bid and description of work:</w:t>
      </w:r>
    </w:p>
    <w:p w14:paraId="4E66C0EA" w14:textId="77777777" w:rsidR="00F95067" w:rsidRPr="00DF7C0D" w:rsidRDefault="00F95067" w:rsidP="00642DF9">
      <w:pPr>
        <w:keepNext/>
        <w:keepLines/>
        <w:spacing w:line="240" w:lineRule="auto"/>
        <w:rPr>
          <w:rFonts w:ascii="Segoe UI" w:eastAsia="Times New Roman"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F7C0D" w14:paraId="041A3F25" w14:textId="77777777" w:rsidTr="00F95067">
        <w:trPr>
          <w:cantSplit/>
          <w:trHeight w:val="318"/>
        </w:trPr>
        <w:tc>
          <w:tcPr>
            <w:tcW w:w="2127" w:type="dxa"/>
            <w:shd w:val="clear" w:color="auto" w:fill="DEEAF6"/>
            <w:vAlign w:val="center"/>
          </w:tcPr>
          <w:p w14:paraId="261FBADD" w14:textId="4E224A8C" w:rsidR="00642DF9" w:rsidRPr="00DF7C0D" w:rsidRDefault="00F95067" w:rsidP="00642DF9">
            <w:pPr>
              <w:spacing w:line="240" w:lineRule="auto"/>
              <w:jc w:val="center"/>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No.</w:t>
            </w:r>
          </w:p>
        </w:tc>
        <w:tc>
          <w:tcPr>
            <w:tcW w:w="2409" w:type="dxa"/>
            <w:shd w:val="clear" w:color="auto" w:fill="DEEAF6"/>
            <w:vAlign w:val="center"/>
          </w:tcPr>
          <w:p w14:paraId="2A5071D9" w14:textId="2402FD65" w:rsidR="00642DF9" w:rsidRPr="00DF7C0D" w:rsidRDefault="00F95067" w:rsidP="00642DF9">
            <w:pPr>
              <w:spacing w:line="240" w:lineRule="auto"/>
              <w:jc w:val="center"/>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Name of the partner</w:t>
            </w:r>
          </w:p>
        </w:tc>
        <w:tc>
          <w:tcPr>
            <w:tcW w:w="2835" w:type="dxa"/>
            <w:shd w:val="clear" w:color="auto" w:fill="DEEAF6"/>
            <w:vAlign w:val="center"/>
          </w:tcPr>
          <w:p w14:paraId="6B2C6932" w14:textId="7252BFD1" w:rsidR="00642DF9" w:rsidRPr="00DF7C0D" w:rsidRDefault="00F95067" w:rsidP="00642DF9">
            <w:pPr>
              <w:spacing w:line="240" w:lineRule="auto"/>
              <w:jc w:val="center"/>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Description of the works</w:t>
            </w:r>
          </w:p>
        </w:tc>
        <w:tc>
          <w:tcPr>
            <w:tcW w:w="1418" w:type="dxa"/>
            <w:shd w:val="clear" w:color="auto" w:fill="DEEAF6"/>
            <w:vAlign w:val="center"/>
          </w:tcPr>
          <w:p w14:paraId="21CC9B6D" w14:textId="647AC79E" w:rsidR="00642DF9" w:rsidRPr="00DF7C0D" w:rsidRDefault="00F95067" w:rsidP="00642DF9">
            <w:pPr>
              <w:spacing w:line="240" w:lineRule="auto"/>
              <w:jc w:val="center"/>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Value</w:t>
            </w:r>
          </w:p>
        </w:tc>
        <w:tc>
          <w:tcPr>
            <w:tcW w:w="1417" w:type="dxa"/>
            <w:shd w:val="clear" w:color="auto" w:fill="DEEAF6"/>
            <w:vAlign w:val="center"/>
          </w:tcPr>
          <w:p w14:paraId="41736C9B" w14:textId="7336BFCF" w:rsidR="00642DF9" w:rsidRPr="00DF7C0D" w:rsidRDefault="00F95067" w:rsidP="00642DF9">
            <w:pPr>
              <w:spacing w:line="240" w:lineRule="auto"/>
              <w:jc w:val="center"/>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Share in</w:t>
            </w:r>
            <w:r w:rsidR="00642DF9" w:rsidRPr="00DF7C0D">
              <w:rPr>
                <w:rFonts w:ascii="Segoe UI" w:eastAsia="Times New Roman" w:hAnsi="Segoe UI" w:cs="Segoe UI"/>
                <w:b/>
                <w:color w:val="000000"/>
                <w:sz w:val="22"/>
                <w:lang w:val="en-GB"/>
              </w:rPr>
              <w:t xml:space="preserve"> %</w:t>
            </w:r>
          </w:p>
        </w:tc>
      </w:tr>
      <w:tr w:rsidR="00642DF9" w:rsidRPr="00DF7C0D" w14:paraId="4273F94D" w14:textId="77777777" w:rsidTr="00F95067">
        <w:trPr>
          <w:cantSplit/>
          <w:trHeight w:val="493"/>
        </w:trPr>
        <w:tc>
          <w:tcPr>
            <w:tcW w:w="2127" w:type="dxa"/>
            <w:shd w:val="clear" w:color="auto" w:fill="DEEAF6"/>
            <w:vAlign w:val="center"/>
          </w:tcPr>
          <w:p w14:paraId="7DF510D4" w14:textId="57E72F21" w:rsidR="00642DF9" w:rsidRPr="00DF7C0D" w:rsidRDefault="001D0478" w:rsidP="00642DF9">
            <w:pPr>
              <w:spacing w:line="240" w:lineRule="auto"/>
              <w:rPr>
                <w:rFonts w:ascii="Segoe UI" w:eastAsia="Times New Roman" w:hAnsi="Segoe UI" w:cs="Segoe UI"/>
                <w:color w:val="000000"/>
                <w:sz w:val="22"/>
                <w:lang w:val="en-GB"/>
              </w:rPr>
            </w:pPr>
            <w:r w:rsidRPr="00DF7C0D">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63F55E76"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5735CEB3" w14:textId="66FF8D5A" w:rsidR="00642DF9" w:rsidRPr="00DF7C0D"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46479034" w14:textId="77777777" w:rsidR="00642DF9" w:rsidRPr="00DF7C0D" w:rsidRDefault="00642DF9" w:rsidP="00642DF9">
            <w:pPr>
              <w:spacing w:line="240" w:lineRule="auto"/>
              <w:rPr>
                <w:rFonts w:ascii="Segoe UI" w:eastAsia="Times New Roman" w:hAnsi="Segoe UI" w:cs="Segoe UI"/>
                <w:color w:val="000000"/>
                <w:sz w:val="22"/>
                <w:lang w:val="en-GB"/>
              </w:rPr>
            </w:pPr>
          </w:p>
        </w:tc>
      </w:tr>
      <w:tr w:rsidR="00642DF9" w:rsidRPr="00DF7C0D" w14:paraId="63B50813" w14:textId="77777777" w:rsidTr="00F95067">
        <w:trPr>
          <w:cantSplit/>
          <w:trHeight w:val="493"/>
        </w:trPr>
        <w:tc>
          <w:tcPr>
            <w:tcW w:w="2127" w:type="dxa"/>
            <w:shd w:val="clear" w:color="auto" w:fill="DEEAF6"/>
            <w:vAlign w:val="center"/>
          </w:tcPr>
          <w:p w14:paraId="762FD3B7" w14:textId="67801467" w:rsidR="00642DF9" w:rsidRPr="00DF7C0D" w:rsidRDefault="001D0478" w:rsidP="00642DF9">
            <w:pPr>
              <w:spacing w:line="240" w:lineRule="auto"/>
              <w:rPr>
                <w:rFonts w:ascii="Segoe UI" w:eastAsia="Times New Roman" w:hAnsi="Segoe UI" w:cs="Segoe UI"/>
                <w:color w:val="000000"/>
                <w:sz w:val="22"/>
                <w:lang w:val="en-GB"/>
              </w:rPr>
            </w:pPr>
            <w:r w:rsidRPr="00DF7C0D">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7CF337C5"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19AF699E"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9739F59" w14:textId="77777777" w:rsidR="00642DF9" w:rsidRPr="00DF7C0D" w:rsidRDefault="00642DF9" w:rsidP="00642DF9">
            <w:pPr>
              <w:spacing w:line="240" w:lineRule="auto"/>
              <w:rPr>
                <w:rFonts w:ascii="Segoe UI" w:eastAsia="Times New Roman" w:hAnsi="Segoe UI" w:cs="Segoe UI"/>
                <w:color w:val="000000"/>
                <w:sz w:val="22"/>
                <w:lang w:val="en-GB"/>
              </w:rPr>
            </w:pPr>
          </w:p>
        </w:tc>
      </w:tr>
      <w:tr w:rsidR="00642DF9" w:rsidRPr="00DF7C0D" w14:paraId="08587874" w14:textId="77777777" w:rsidTr="00F95067">
        <w:trPr>
          <w:cantSplit/>
          <w:trHeight w:val="493"/>
        </w:trPr>
        <w:tc>
          <w:tcPr>
            <w:tcW w:w="2127" w:type="dxa"/>
            <w:shd w:val="clear" w:color="auto" w:fill="DEEAF6"/>
            <w:vAlign w:val="center"/>
          </w:tcPr>
          <w:p w14:paraId="3303ACBA" w14:textId="77C90542" w:rsidR="00642DF9" w:rsidRPr="00DF7C0D" w:rsidRDefault="001D0478" w:rsidP="00642DF9">
            <w:pPr>
              <w:spacing w:line="240" w:lineRule="auto"/>
              <w:rPr>
                <w:rFonts w:ascii="Segoe UI" w:eastAsia="Times New Roman" w:hAnsi="Segoe UI" w:cs="Segoe UI"/>
                <w:color w:val="000000"/>
                <w:sz w:val="22"/>
                <w:lang w:val="en-GB"/>
              </w:rPr>
            </w:pPr>
            <w:r w:rsidRPr="00DF7C0D">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18AC97D1"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3048E1FA"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711FE5F" w14:textId="77777777" w:rsidR="00642DF9" w:rsidRPr="00DF7C0D" w:rsidRDefault="00642DF9" w:rsidP="00642DF9">
            <w:pPr>
              <w:spacing w:line="240" w:lineRule="auto"/>
              <w:rPr>
                <w:rFonts w:ascii="Segoe UI" w:eastAsia="Times New Roman" w:hAnsi="Segoe UI" w:cs="Segoe UI"/>
                <w:color w:val="000000"/>
                <w:sz w:val="22"/>
                <w:lang w:val="en-GB"/>
              </w:rPr>
            </w:pPr>
          </w:p>
        </w:tc>
      </w:tr>
      <w:tr w:rsidR="00642DF9" w:rsidRPr="00DF7C0D" w14:paraId="56712CC5" w14:textId="77777777" w:rsidTr="00F95067">
        <w:trPr>
          <w:cantSplit/>
          <w:trHeight w:val="493"/>
        </w:trPr>
        <w:tc>
          <w:tcPr>
            <w:tcW w:w="2127" w:type="dxa"/>
            <w:shd w:val="clear" w:color="auto" w:fill="DEEAF6"/>
            <w:vAlign w:val="center"/>
          </w:tcPr>
          <w:p w14:paraId="4511AA05" w14:textId="3EEF2FA6" w:rsidR="00642DF9" w:rsidRPr="00DF7C0D" w:rsidRDefault="001D0478" w:rsidP="00642DF9">
            <w:pPr>
              <w:spacing w:line="240" w:lineRule="auto"/>
              <w:rPr>
                <w:rFonts w:ascii="Segoe UI" w:eastAsia="Times New Roman" w:hAnsi="Segoe UI" w:cs="Segoe UI"/>
                <w:color w:val="000000"/>
                <w:sz w:val="22"/>
                <w:lang w:val="en-GB"/>
              </w:rPr>
            </w:pPr>
            <w:r w:rsidRPr="00DF7C0D">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0F91A92E"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621405F4"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35353CFB" w14:textId="77777777" w:rsidR="00642DF9" w:rsidRPr="00DF7C0D" w:rsidRDefault="00642DF9" w:rsidP="00642DF9">
            <w:pPr>
              <w:spacing w:line="240" w:lineRule="auto"/>
              <w:rPr>
                <w:rFonts w:ascii="Segoe UI" w:eastAsia="Times New Roman" w:hAnsi="Segoe UI" w:cs="Segoe UI"/>
                <w:color w:val="000000"/>
                <w:sz w:val="22"/>
                <w:lang w:val="en-GB"/>
              </w:rPr>
            </w:pPr>
          </w:p>
        </w:tc>
      </w:tr>
      <w:tr w:rsidR="00642DF9" w:rsidRPr="00DF7C0D" w14:paraId="75D4FE40" w14:textId="77777777" w:rsidTr="00F95067">
        <w:trPr>
          <w:cantSplit/>
          <w:trHeight w:val="493"/>
        </w:trPr>
        <w:tc>
          <w:tcPr>
            <w:tcW w:w="2127" w:type="dxa"/>
            <w:shd w:val="clear" w:color="auto" w:fill="DEEAF6"/>
            <w:vAlign w:val="center"/>
          </w:tcPr>
          <w:p w14:paraId="4ECF5543" w14:textId="5B3C094C" w:rsidR="00642DF9" w:rsidRPr="00DF7C0D" w:rsidRDefault="001D0478" w:rsidP="00642DF9">
            <w:pPr>
              <w:spacing w:line="240" w:lineRule="auto"/>
              <w:rPr>
                <w:rFonts w:ascii="Segoe UI" w:eastAsia="Times New Roman" w:hAnsi="Segoe UI" w:cs="Segoe UI"/>
                <w:color w:val="000000"/>
                <w:sz w:val="22"/>
                <w:lang w:val="en-GB"/>
              </w:rPr>
            </w:pPr>
            <w:r w:rsidRPr="00DF7C0D">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35292E7F"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07E99403" w14:textId="77777777" w:rsidR="00642DF9" w:rsidRPr="00DF7C0D"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26DFE15A" w14:textId="77777777" w:rsidR="00642DF9" w:rsidRPr="00DF7C0D" w:rsidRDefault="00642DF9" w:rsidP="00642DF9">
            <w:pPr>
              <w:spacing w:line="240" w:lineRule="auto"/>
              <w:rPr>
                <w:rFonts w:ascii="Segoe UI" w:eastAsia="Times New Roman" w:hAnsi="Segoe UI" w:cs="Segoe UI"/>
                <w:color w:val="000000"/>
                <w:sz w:val="22"/>
                <w:lang w:val="en-GB"/>
              </w:rPr>
            </w:pPr>
          </w:p>
        </w:tc>
      </w:tr>
    </w:tbl>
    <w:p w14:paraId="13A68FA5" w14:textId="4A822B1B" w:rsidR="00642DF9" w:rsidRPr="00DF7C0D" w:rsidRDefault="00642DF9" w:rsidP="00642DF9">
      <w:pPr>
        <w:keepNext/>
        <w:keepLines/>
        <w:spacing w:line="240" w:lineRule="auto"/>
        <w:jc w:val="both"/>
        <w:rPr>
          <w:rFonts w:ascii="Segoe UI" w:eastAsia="Times New Roman" w:hAnsi="Segoe UI" w:cs="Segoe UI"/>
          <w:bCs/>
          <w:color w:val="000000"/>
          <w:sz w:val="22"/>
          <w:lang w:val="en-GB"/>
        </w:rPr>
      </w:pPr>
    </w:p>
    <w:p w14:paraId="7EBC8073" w14:textId="77777777" w:rsidR="006B72E0" w:rsidRPr="00DF7C0D" w:rsidRDefault="006B72E0" w:rsidP="00642DF9">
      <w:pPr>
        <w:keepNext/>
        <w:keepLines/>
        <w:spacing w:line="240" w:lineRule="auto"/>
        <w:jc w:val="both"/>
        <w:rPr>
          <w:rFonts w:ascii="Segoe UI" w:eastAsia="Times New Roman"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F7C0D" w14:paraId="1CFDF209" w14:textId="77777777" w:rsidTr="003D3A47">
        <w:tc>
          <w:tcPr>
            <w:tcW w:w="3190" w:type="dxa"/>
          </w:tcPr>
          <w:p w14:paraId="394BC9F1" w14:textId="77777777" w:rsidR="0001745C" w:rsidRPr="00DF7C0D" w:rsidRDefault="0001745C" w:rsidP="003D3A47">
            <w:pPr>
              <w:spacing w:line="240" w:lineRule="auto"/>
              <w:jc w:val="both"/>
              <w:rPr>
                <w:rFonts w:ascii="Segoe UI" w:eastAsia="Times New Roman" w:hAnsi="Segoe UI" w:cs="Segoe UI"/>
                <w:color w:val="000000"/>
                <w:sz w:val="22"/>
                <w:lang w:val="en-GB"/>
              </w:rPr>
            </w:pPr>
          </w:p>
        </w:tc>
        <w:tc>
          <w:tcPr>
            <w:tcW w:w="3190" w:type="dxa"/>
          </w:tcPr>
          <w:p w14:paraId="2B8EF3B3" w14:textId="77777777" w:rsidR="0001745C" w:rsidRPr="00DF7C0D" w:rsidRDefault="0001745C" w:rsidP="003D3A47">
            <w:pPr>
              <w:spacing w:line="240" w:lineRule="auto"/>
              <w:jc w:val="both"/>
              <w:rPr>
                <w:rFonts w:ascii="Segoe UI" w:eastAsia="Times New Roman" w:hAnsi="Segoe UI" w:cs="Segoe UI"/>
                <w:color w:val="000000"/>
                <w:sz w:val="22"/>
                <w:lang w:val="en-GB"/>
              </w:rPr>
            </w:pPr>
          </w:p>
        </w:tc>
        <w:tc>
          <w:tcPr>
            <w:tcW w:w="3826" w:type="dxa"/>
          </w:tcPr>
          <w:p w14:paraId="2627E901" w14:textId="77777777" w:rsidR="0001745C" w:rsidRPr="00DF7C0D" w:rsidRDefault="0001745C" w:rsidP="003D3A47">
            <w:pPr>
              <w:spacing w:line="240" w:lineRule="auto"/>
              <w:jc w:val="center"/>
              <w:rPr>
                <w:rFonts w:ascii="Segoe UI" w:eastAsia="Times New Roman" w:hAnsi="Segoe UI" w:cs="Segoe UI"/>
                <w:color w:val="000000"/>
                <w:sz w:val="22"/>
                <w:lang w:val="en-GB"/>
              </w:rPr>
            </w:pPr>
          </w:p>
          <w:p w14:paraId="64229012" w14:textId="77777777" w:rsidR="0001745C" w:rsidRPr="00DF7C0D" w:rsidRDefault="0001745C" w:rsidP="003D3A47">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Bidder:</w:t>
            </w:r>
          </w:p>
        </w:tc>
      </w:tr>
      <w:tr w:rsidR="0001745C" w:rsidRPr="00DF7C0D" w14:paraId="007E4A5C" w14:textId="77777777" w:rsidTr="003D3A47">
        <w:trPr>
          <w:trHeight w:hRule="exact" w:val="873"/>
        </w:trPr>
        <w:tc>
          <w:tcPr>
            <w:tcW w:w="3190" w:type="dxa"/>
          </w:tcPr>
          <w:p w14:paraId="553B0189" w14:textId="77777777" w:rsidR="0001745C" w:rsidRPr="00DF7C0D"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3B6BC6F" w14:textId="77777777" w:rsidR="0001745C" w:rsidRPr="00DF7C0D"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2467DC19" w14:textId="77777777" w:rsidR="0001745C" w:rsidRPr="00DF7C0D"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3F736288" w14:textId="77777777" w:rsidR="0001745C" w:rsidRPr="00DF7C0D"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4897BEC4" w14:textId="77777777" w:rsidR="0001745C" w:rsidRPr="00DF7C0D" w:rsidRDefault="0001745C" w:rsidP="003D3A47">
            <w:pPr>
              <w:spacing w:line="240" w:lineRule="auto"/>
              <w:jc w:val="center"/>
              <w:rPr>
                <w:rFonts w:ascii="Segoe UI" w:eastAsia="Times New Roman" w:hAnsi="Segoe UI" w:cs="Segoe UI"/>
                <w:i/>
                <w:color w:val="000000"/>
                <w:sz w:val="22"/>
                <w:szCs w:val="20"/>
                <w:vertAlign w:val="superscript"/>
                <w:lang w:val="en-GB"/>
              </w:rPr>
            </w:pPr>
          </w:p>
        </w:tc>
      </w:tr>
      <w:tr w:rsidR="0001745C" w:rsidRPr="00DF7C0D" w14:paraId="2C3B7896" w14:textId="77777777" w:rsidTr="003D3A47">
        <w:trPr>
          <w:trHeight w:val="86"/>
        </w:trPr>
        <w:tc>
          <w:tcPr>
            <w:tcW w:w="3190" w:type="dxa"/>
            <w:tcBorders>
              <w:top w:val="dashed" w:sz="4" w:space="0" w:color="auto"/>
            </w:tcBorders>
          </w:tcPr>
          <w:p w14:paraId="07F76725" w14:textId="77777777" w:rsidR="0001745C" w:rsidRPr="00DF7C0D" w:rsidRDefault="0001745C"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(place, date)</w:t>
            </w:r>
          </w:p>
        </w:tc>
        <w:tc>
          <w:tcPr>
            <w:tcW w:w="3190" w:type="dxa"/>
          </w:tcPr>
          <w:p w14:paraId="393CA101" w14:textId="77777777" w:rsidR="0001745C" w:rsidRPr="00DF7C0D" w:rsidRDefault="0001745C"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(stamp)</w:t>
            </w:r>
          </w:p>
        </w:tc>
        <w:tc>
          <w:tcPr>
            <w:tcW w:w="3826" w:type="dxa"/>
            <w:tcBorders>
              <w:top w:val="dashed" w:sz="4" w:space="0" w:color="auto"/>
            </w:tcBorders>
          </w:tcPr>
          <w:p w14:paraId="65F968EF" w14:textId="77777777" w:rsidR="0001745C" w:rsidRPr="00DF7C0D" w:rsidRDefault="0001745C"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(signature of the representative)</w:t>
            </w:r>
          </w:p>
        </w:tc>
      </w:tr>
    </w:tbl>
    <w:p w14:paraId="18E685F2" w14:textId="77777777" w:rsidR="000E7458" w:rsidRPr="00DF7C0D" w:rsidRDefault="000E7458" w:rsidP="00642DF9">
      <w:pPr>
        <w:keepNext/>
        <w:keepLines/>
        <w:spacing w:line="240" w:lineRule="auto"/>
        <w:jc w:val="both"/>
        <w:rPr>
          <w:rFonts w:ascii="Segoe UI" w:eastAsia="Times New Roman" w:hAnsi="Segoe UI" w:cs="Segoe UI"/>
          <w:bCs/>
          <w:color w:val="000000"/>
          <w:sz w:val="22"/>
          <w:lang w:val="en-GB"/>
        </w:rPr>
      </w:pPr>
    </w:p>
    <w:p w14:paraId="08AE951C" w14:textId="2C9B1184" w:rsidR="00903500" w:rsidRPr="00DF7C0D" w:rsidRDefault="00903500" w:rsidP="00642DF9">
      <w:pPr>
        <w:keepNext/>
        <w:keepLines/>
        <w:spacing w:line="240" w:lineRule="auto"/>
        <w:jc w:val="both"/>
        <w:rPr>
          <w:rFonts w:ascii="Segoe UI" w:eastAsia="Times New Roman" w:hAnsi="Segoe UI" w:cs="Segoe UI"/>
          <w:bCs/>
          <w:color w:val="000000"/>
          <w:sz w:val="22"/>
          <w:lang w:val="en-GB"/>
        </w:rPr>
      </w:pPr>
    </w:p>
    <w:p w14:paraId="1190DC6C" w14:textId="16854959" w:rsidR="00903500" w:rsidRPr="00DF7C0D" w:rsidRDefault="00903500" w:rsidP="00E76A22">
      <w:pPr>
        <w:spacing w:before="120" w:after="60" w:line="240" w:lineRule="auto"/>
        <w:rPr>
          <w:rFonts w:ascii="Segoe UI" w:eastAsia="Times New Roman" w:hAnsi="Segoe UI" w:cs="Segoe UI"/>
          <w:i/>
          <w:color w:val="000000"/>
          <w:sz w:val="20"/>
          <w:szCs w:val="20"/>
          <w:lang w:val="en-GB" w:eastAsia="sl-SI"/>
        </w:rPr>
      </w:pPr>
      <w:r w:rsidRPr="00DF7C0D">
        <w:rPr>
          <w:rFonts w:ascii="Segoe UI" w:eastAsia="Times New Roman" w:hAnsi="Segoe UI" w:cs="Segoe UI"/>
          <w:b/>
          <w:bCs/>
          <w:i/>
          <w:color w:val="000000"/>
          <w:sz w:val="20"/>
          <w:szCs w:val="20"/>
          <w:lang w:val="en-GB" w:eastAsia="sl-SI"/>
        </w:rPr>
        <w:t xml:space="preserve">The Contracting Authority’s note: </w:t>
      </w:r>
      <w:r w:rsidRPr="00DF7C0D">
        <w:rPr>
          <w:rFonts w:ascii="Segoe UI" w:eastAsia="Times New Roman" w:hAnsi="Segoe UI" w:cs="Segoe UI"/>
          <w:i/>
          <w:color w:val="000000"/>
          <w:sz w:val="20"/>
          <w:szCs w:val="20"/>
          <w:lang w:val="en-GB" w:eastAsia="sl-SI"/>
        </w:rPr>
        <w:t xml:space="preserve">Form must be completed and attached to the bid, </w:t>
      </w:r>
      <w:r w:rsidRPr="00DF7C0D">
        <w:rPr>
          <w:rFonts w:ascii="Segoe UI" w:eastAsia="Times New Roman" w:hAnsi="Segoe UI" w:cs="Segoe UI"/>
          <w:iCs/>
          <w:color w:val="000000"/>
          <w:sz w:val="20"/>
          <w:szCs w:val="20"/>
          <w:u w:val="single"/>
          <w:lang w:val="en-GB" w:eastAsia="sl-SI"/>
        </w:rPr>
        <w:t>only</w:t>
      </w:r>
      <w:r w:rsidRPr="00DF7C0D">
        <w:rPr>
          <w:rFonts w:ascii="Segoe UI" w:eastAsia="Times New Roman" w:hAnsi="Segoe UI" w:cs="Segoe UI"/>
          <w:i/>
          <w:color w:val="000000"/>
          <w:sz w:val="20"/>
          <w:szCs w:val="20"/>
          <w:lang w:val="en-GB" w:eastAsia="sl-SI"/>
        </w:rPr>
        <w:t xml:space="preserve"> whether you submit the joint bid as a consortium. </w:t>
      </w:r>
    </w:p>
    <w:p w14:paraId="3CC1DBE4" w14:textId="77777777" w:rsidR="0083750C" w:rsidRPr="00DF7C0D" w:rsidRDefault="0083750C" w:rsidP="00E76A22">
      <w:pPr>
        <w:spacing w:before="120" w:after="60" w:line="240" w:lineRule="auto"/>
        <w:rPr>
          <w:rFonts w:ascii="Segoe UI" w:eastAsia="Times New Roman" w:hAnsi="Segoe UI" w:cs="Segoe UI"/>
          <w:i/>
          <w:color w:val="000000"/>
          <w:sz w:val="20"/>
          <w:szCs w:val="20"/>
          <w:lang w:val="en-GB" w:eastAsia="sl-SI"/>
        </w:rPr>
      </w:pPr>
    </w:p>
    <w:p w14:paraId="1FE207B7" w14:textId="3D4EA8B5" w:rsidR="00903500" w:rsidRPr="00DF7C0D" w:rsidRDefault="00903500" w:rsidP="00642DF9">
      <w:pPr>
        <w:spacing w:line="240" w:lineRule="auto"/>
        <w:jc w:val="both"/>
        <w:rPr>
          <w:rFonts w:ascii="Segoe UI" w:eastAsia="Times New Roman" w:hAnsi="Segoe UI" w:cs="Segoe UI"/>
          <w:i/>
          <w:sz w:val="18"/>
          <w:szCs w:val="18"/>
          <w:lang w:val="en-GB" w:eastAsia="ar-SA"/>
        </w:rPr>
      </w:pPr>
    </w:p>
    <w:p w14:paraId="65AD362B" w14:textId="72DA393E" w:rsidR="00642DF9" w:rsidRPr="00DF7C0D" w:rsidRDefault="00C817C3" w:rsidP="00642DF9">
      <w:pPr>
        <w:shd w:val="clear" w:color="auto" w:fill="DEEAF6" w:themeFill="accent5" w:themeFillTint="33"/>
        <w:tabs>
          <w:tab w:val="left" w:pos="2400"/>
        </w:tabs>
        <w:rPr>
          <w:rFonts w:ascii="Segoe UI" w:eastAsia="Times New Roman" w:hAnsi="Segoe UI" w:cs="Segoe UI"/>
          <w:b/>
          <w:color w:val="000000"/>
          <w:sz w:val="28"/>
          <w:szCs w:val="28"/>
          <w:lang w:val="en-GB"/>
        </w:rPr>
      </w:pPr>
      <w:r w:rsidRPr="00DF7C0D">
        <w:rPr>
          <w:rFonts w:ascii="Segoe UI" w:eastAsia="Times New Roman" w:hAnsi="Segoe UI" w:cs="Segoe UI"/>
          <w:b/>
          <w:color w:val="000000"/>
          <w:sz w:val="28"/>
          <w:szCs w:val="28"/>
          <w:shd w:val="clear" w:color="auto" w:fill="DEEAF6"/>
          <w:lang w:val="en-GB"/>
        </w:rPr>
        <w:t xml:space="preserve">DATA ABOUT THE SUBCONTRACTORS AND SUBCONTRACTOR'S AUTHORISATION </w:t>
      </w:r>
      <w:r w:rsidR="00642DF9" w:rsidRPr="00DF7C0D">
        <w:rPr>
          <w:rFonts w:ascii="Segoe UI" w:eastAsia="Times New Roman" w:hAnsi="Segoe UI" w:cs="Segoe UI"/>
          <w:color w:val="000000"/>
          <w:sz w:val="28"/>
          <w:szCs w:val="28"/>
          <w:lang w:val="en-GB"/>
        </w:rPr>
        <w:t>(</w:t>
      </w:r>
      <w:r w:rsidRPr="00DF7C0D">
        <w:rPr>
          <w:rFonts w:ascii="Segoe UI" w:eastAsia="Times New Roman" w:hAnsi="Segoe UI" w:cs="Segoe UI"/>
          <w:color w:val="000000"/>
          <w:sz w:val="28"/>
          <w:szCs w:val="28"/>
          <w:lang w:val="en-GB"/>
        </w:rPr>
        <w:t>relating to direct payments</w:t>
      </w:r>
      <w:r w:rsidR="00642DF9" w:rsidRPr="00DF7C0D">
        <w:rPr>
          <w:rFonts w:ascii="Segoe UI" w:eastAsia="Times New Roman" w:hAnsi="Segoe UI" w:cs="Segoe UI"/>
          <w:color w:val="000000"/>
          <w:sz w:val="28"/>
          <w:szCs w:val="28"/>
          <w:lang w:val="en-GB"/>
        </w:rPr>
        <w:t xml:space="preserve">)        </w:t>
      </w:r>
    </w:p>
    <w:p w14:paraId="41040077" w14:textId="77777777" w:rsidR="00642DF9" w:rsidRPr="00DF7C0D" w:rsidRDefault="00642DF9" w:rsidP="00642DF9">
      <w:pPr>
        <w:spacing w:line="240" w:lineRule="auto"/>
        <w:rPr>
          <w:rFonts w:ascii="Segoe UI" w:eastAsia="Times New Roman" w:hAnsi="Segoe UI" w:cs="Segoe UI"/>
          <w:color w:val="000000"/>
          <w:sz w:val="8"/>
          <w:szCs w:val="8"/>
          <w:lang w:val="en-GB"/>
        </w:rPr>
      </w:pPr>
    </w:p>
    <w:p w14:paraId="00BDF4F6" w14:textId="77A4FDDC" w:rsidR="00642DF9" w:rsidRPr="00DF7C0D"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FORM</w:t>
      </w:r>
      <w:r w:rsidR="002E342C"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2</w:t>
      </w:r>
      <w:r w:rsidR="009F39E7" w:rsidRPr="00DF7C0D">
        <w:rPr>
          <w:rFonts w:ascii="Segoe UI" w:eastAsia="Times New Roman" w:hAnsi="Segoe UI" w:cs="Segoe UI"/>
          <w:b/>
          <w:color w:val="FFFFFF" w:themeColor="background1"/>
          <w:sz w:val="28"/>
          <w:szCs w:val="28"/>
          <w:shd w:val="clear" w:color="auto" w:fill="2F5496" w:themeFill="accent1" w:themeFillShade="BF"/>
          <w:lang w:val="en-GB" w:eastAsia="sl-SI"/>
        </w:rPr>
        <w:t>.</w:t>
      </w:r>
      <w:r w:rsidR="002E342C" w:rsidRPr="00DF7C0D">
        <w:rPr>
          <w:rFonts w:ascii="Segoe UI" w:eastAsia="Times New Roman" w:hAnsi="Segoe UI" w:cs="Segoe UI"/>
          <w:b/>
          <w:color w:val="FFFFFF" w:themeColor="background1"/>
          <w:sz w:val="28"/>
          <w:szCs w:val="28"/>
          <w:shd w:val="clear" w:color="auto" w:fill="2F5496" w:themeFill="accent1" w:themeFillShade="BF"/>
          <w:lang w:val="en-GB" w:eastAsia="sl-SI"/>
        </w:rPr>
        <w:t>2</w:t>
      </w: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F7C0D" w:rsidRDefault="00F10215" w:rsidP="00F10215">
      <w:pPr>
        <w:spacing w:line="240" w:lineRule="auto"/>
        <w:jc w:val="right"/>
        <w:rPr>
          <w:rFonts w:ascii="Segoe UI" w:eastAsia="Times New Roman"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F7C0D"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DF7C0D" w:rsidRDefault="00642DF9"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N</w:t>
            </w:r>
            <w:r w:rsidR="00D25272" w:rsidRPr="00DF7C0D">
              <w:rPr>
                <w:rFonts w:ascii="Segoe UI" w:eastAsia="Times New Roman" w:hAnsi="Segoe UI" w:cs="Segoe UI"/>
                <w:sz w:val="22"/>
                <w:lang w:val="en-GB"/>
              </w:rPr>
              <w:t>ame of the Subcontractor</w:t>
            </w:r>
            <w:r w:rsidRPr="00DF7C0D">
              <w:rPr>
                <w:rFonts w:ascii="Segoe UI" w:eastAsia="Times New Roman" w:hAnsi="Segoe UI" w:cs="Segoe UI"/>
                <w:sz w:val="22"/>
                <w:lang w:val="en-GB"/>
              </w:rPr>
              <w:t>:</w:t>
            </w:r>
          </w:p>
        </w:tc>
        <w:tc>
          <w:tcPr>
            <w:tcW w:w="5953" w:type="dxa"/>
            <w:vAlign w:val="center"/>
          </w:tcPr>
          <w:p w14:paraId="3416A851"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DF7C0D" w:rsidRDefault="00D25272"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Address of the Subcontractor</w:t>
            </w:r>
            <w:r w:rsidR="00642DF9" w:rsidRPr="00DF7C0D">
              <w:rPr>
                <w:rFonts w:ascii="Segoe UI" w:eastAsia="Times New Roman" w:hAnsi="Segoe UI" w:cs="Segoe UI"/>
                <w:sz w:val="22"/>
                <w:lang w:val="en-GB"/>
              </w:rPr>
              <w:t>:</w:t>
            </w:r>
          </w:p>
        </w:tc>
        <w:tc>
          <w:tcPr>
            <w:tcW w:w="5953" w:type="dxa"/>
            <w:vAlign w:val="center"/>
          </w:tcPr>
          <w:p w14:paraId="28529BA9"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DF7C0D" w:rsidRDefault="00D25272"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Legal representative of the Subcontractor:</w:t>
            </w:r>
          </w:p>
        </w:tc>
        <w:tc>
          <w:tcPr>
            <w:tcW w:w="5953" w:type="dxa"/>
            <w:vAlign w:val="center"/>
          </w:tcPr>
          <w:p w14:paraId="6027C128"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DF7C0D" w:rsidRDefault="001A15AB"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VAT identification number:</w:t>
            </w:r>
          </w:p>
        </w:tc>
        <w:tc>
          <w:tcPr>
            <w:tcW w:w="5953" w:type="dxa"/>
            <w:vAlign w:val="center"/>
          </w:tcPr>
          <w:p w14:paraId="026262EC"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DF7C0D" w:rsidRDefault="001B5E66"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Phone</w:t>
            </w:r>
            <w:r w:rsidR="00642DF9" w:rsidRPr="00DF7C0D">
              <w:rPr>
                <w:rFonts w:ascii="Segoe UI" w:eastAsia="Times New Roman" w:hAnsi="Segoe UI" w:cs="Segoe UI"/>
                <w:sz w:val="22"/>
                <w:lang w:val="en-GB"/>
              </w:rPr>
              <w:t>:</w:t>
            </w:r>
          </w:p>
        </w:tc>
        <w:tc>
          <w:tcPr>
            <w:tcW w:w="5953" w:type="dxa"/>
            <w:vAlign w:val="center"/>
          </w:tcPr>
          <w:p w14:paraId="18295241"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DF7C0D" w:rsidRDefault="00642DF9"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E-</w:t>
            </w:r>
            <w:r w:rsidR="001B5E66" w:rsidRPr="00DF7C0D">
              <w:rPr>
                <w:rFonts w:ascii="Segoe UI" w:eastAsia="Times New Roman" w:hAnsi="Segoe UI" w:cs="Segoe UI"/>
                <w:sz w:val="22"/>
                <w:lang w:val="en-GB"/>
              </w:rPr>
              <w:t>mail</w:t>
            </w:r>
            <w:r w:rsidRPr="00DF7C0D">
              <w:rPr>
                <w:rFonts w:ascii="Segoe UI" w:eastAsia="Times New Roman" w:hAnsi="Segoe UI" w:cs="Segoe UI"/>
                <w:sz w:val="22"/>
                <w:lang w:val="en-GB"/>
              </w:rPr>
              <w:t>:</w:t>
            </w:r>
          </w:p>
        </w:tc>
        <w:tc>
          <w:tcPr>
            <w:tcW w:w="5953" w:type="dxa"/>
            <w:vAlign w:val="center"/>
          </w:tcPr>
          <w:p w14:paraId="56180A0A" w14:textId="77777777" w:rsidR="00642DF9" w:rsidRPr="00DF7C0D" w:rsidRDefault="00642DF9" w:rsidP="00642DF9">
            <w:pPr>
              <w:spacing w:line="240" w:lineRule="auto"/>
              <w:jc w:val="both"/>
              <w:rPr>
                <w:rFonts w:ascii="Segoe UI" w:eastAsia="Times New Roman" w:hAnsi="Segoe UI" w:cs="Segoe UI"/>
                <w:sz w:val="22"/>
                <w:lang w:val="en-GB"/>
              </w:rPr>
            </w:pPr>
          </w:p>
        </w:tc>
      </w:tr>
    </w:tbl>
    <w:p w14:paraId="5F291E7D" w14:textId="77777777" w:rsidR="00642DF9" w:rsidRPr="00DF7C0D" w:rsidRDefault="00642DF9" w:rsidP="00642DF9">
      <w:pPr>
        <w:spacing w:line="240" w:lineRule="auto"/>
        <w:rPr>
          <w:rFonts w:ascii="Segoe UI" w:eastAsia="Times New Roman" w:hAnsi="Segoe UI" w:cs="Segoe UI"/>
          <w:color w:val="000000"/>
          <w:sz w:val="22"/>
          <w:szCs w:val="20"/>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F7C0D"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F7C0D" w:rsidRDefault="001B5E66" w:rsidP="00642DF9">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Part of the execution of the contract that will be performed by a Subcontractor</w:t>
            </w:r>
          </w:p>
        </w:tc>
      </w:tr>
      <w:tr w:rsidR="00642DF9" w:rsidRPr="00DF7C0D"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F7C0D" w:rsidRDefault="001733AD"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DF7C0D" w:rsidRDefault="00642DF9" w:rsidP="00642DF9">
            <w:pPr>
              <w:spacing w:line="240" w:lineRule="auto"/>
              <w:jc w:val="both"/>
              <w:rPr>
                <w:rFonts w:ascii="Segoe UI" w:eastAsia="Times New Roman" w:hAnsi="Segoe UI" w:cs="Segoe UI"/>
                <w:sz w:val="22"/>
                <w:lang w:val="en-GB"/>
              </w:rPr>
            </w:pPr>
            <w:proofErr w:type="spellStart"/>
            <w:r w:rsidRPr="00DF7C0D">
              <w:rPr>
                <w:rFonts w:ascii="Segoe UI" w:eastAsia="Calibri" w:hAnsi="Segoe UI" w:cs="Segoe UI"/>
                <w:iCs/>
                <w:color w:val="000000"/>
                <w:sz w:val="22"/>
                <w:lang w:val="en-GB" w:eastAsia="sl-SI"/>
              </w:rPr>
              <w:t>Količina</w:t>
            </w:r>
            <w:proofErr w:type="spellEnd"/>
            <w:r w:rsidRPr="00DF7C0D">
              <w:rPr>
                <w:rFonts w:ascii="Segoe UI" w:eastAsia="Calibri" w:hAnsi="Segoe UI" w:cs="Segoe UI"/>
                <w:iCs/>
                <w:color w:val="000000"/>
                <w:sz w:val="22"/>
                <w:lang w:val="en-GB" w:eastAsia="sl-SI"/>
              </w:rPr>
              <w:t xml:space="preserve"> del </w:t>
            </w:r>
            <w:proofErr w:type="spellStart"/>
            <w:r w:rsidRPr="00DF7C0D">
              <w:rPr>
                <w:rFonts w:ascii="Segoe UI" w:eastAsia="Calibri" w:hAnsi="Segoe UI" w:cs="Segoe UI"/>
                <w:iCs/>
                <w:color w:val="000000"/>
                <w:sz w:val="22"/>
                <w:lang w:val="en-GB" w:eastAsia="sl-SI"/>
              </w:rPr>
              <w:t>podizvajalca</w:t>
            </w:r>
            <w:proofErr w:type="spellEnd"/>
            <w:r w:rsidRPr="00DF7C0D">
              <w:rPr>
                <w:rFonts w:ascii="Segoe UI" w:eastAsia="Calibri" w:hAnsi="Segoe UI" w:cs="Segoe UI"/>
                <w:iCs/>
                <w:color w:val="000000"/>
                <w:sz w:val="22"/>
                <w:lang w:val="en-GB" w:eastAsia="sl-SI"/>
              </w:rPr>
              <w:t xml:space="preserve">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EFE3CFB" w:rsidR="00642DF9" w:rsidRPr="00DF7C0D" w:rsidRDefault="001733AD"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Value</w:t>
            </w:r>
            <w:r w:rsidR="00642DF9" w:rsidRPr="00DF7C0D">
              <w:rPr>
                <w:rFonts w:ascii="Segoe UI" w:eastAsia="Times New Roman" w:hAnsi="Segoe UI" w:cs="Segoe UI"/>
                <w:sz w:val="22"/>
                <w:lang w:val="en-GB"/>
              </w:rPr>
              <w:t xml:space="preserve"> (</w:t>
            </w:r>
            <w:r w:rsidRPr="00DF7C0D">
              <w:rPr>
                <w:rFonts w:ascii="Segoe UI" w:eastAsia="Times New Roman" w:hAnsi="Segoe UI" w:cs="Segoe UI"/>
                <w:sz w:val="22"/>
                <w:lang w:val="en-GB"/>
              </w:rPr>
              <w:t>without VAT</w:t>
            </w:r>
            <w:r w:rsidR="00642DF9" w:rsidRPr="00DF7C0D">
              <w:rPr>
                <w:rFonts w:ascii="Segoe UI" w:eastAsia="Times New Roman"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F7C0D" w:rsidRDefault="001733AD"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F7C0D" w:rsidRDefault="00642DF9" w:rsidP="00642DF9">
            <w:pPr>
              <w:spacing w:line="240" w:lineRule="auto"/>
              <w:jc w:val="both"/>
              <w:rPr>
                <w:rFonts w:ascii="Segoe UI" w:eastAsia="Times New Roman" w:hAnsi="Segoe UI" w:cs="Segoe UI"/>
                <w:sz w:val="22"/>
                <w:lang w:val="en-GB"/>
              </w:rPr>
            </w:pPr>
          </w:p>
        </w:tc>
      </w:tr>
      <w:tr w:rsidR="00642DF9" w:rsidRPr="00DF7C0D"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F7C0D" w:rsidRDefault="001733AD" w:rsidP="00642DF9">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F7C0D" w:rsidRDefault="00642DF9" w:rsidP="00642DF9">
            <w:pPr>
              <w:spacing w:line="240" w:lineRule="auto"/>
              <w:jc w:val="both"/>
              <w:rPr>
                <w:rFonts w:ascii="Segoe UI" w:eastAsia="Times New Roman" w:hAnsi="Segoe UI" w:cs="Segoe UI"/>
                <w:sz w:val="22"/>
                <w:lang w:val="en-GB"/>
              </w:rPr>
            </w:pPr>
          </w:p>
        </w:tc>
      </w:tr>
    </w:tbl>
    <w:p w14:paraId="6438F5A9" w14:textId="77777777" w:rsidR="00642DF9" w:rsidRPr="00DF7C0D" w:rsidRDefault="00642DF9" w:rsidP="00642DF9">
      <w:pPr>
        <w:spacing w:line="240" w:lineRule="auto"/>
        <w:rPr>
          <w:rFonts w:ascii="Segoe UI" w:eastAsia="Times New Roman" w:hAnsi="Segoe UI" w:cs="Segoe UI"/>
          <w:color w:val="000000"/>
          <w:sz w:val="22"/>
          <w:szCs w:val="20"/>
          <w:lang w:val="en-GB"/>
        </w:rPr>
      </w:pPr>
    </w:p>
    <w:p w14:paraId="2E15B016" w14:textId="04932F45" w:rsidR="00642DF9" w:rsidRPr="00DF7C0D" w:rsidRDefault="00CD4AA5" w:rsidP="00642DF9">
      <w:pPr>
        <w:spacing w:line="240" w:lineRule="auto"/>
        <w:rPr>
          <w:rFonts w:ascii="Segoe UI" w:eastAsia="Calibri" w:hAnsi="Segoe UI" w:cs="Segoe UI"/>
          <w:color w:val="000000"/>
          <w:sz w:val="22"/>
          <w:lang w:val="en-GB"/>
        </w:rPr>
      </w:pPr>
      <w:r w:rsidRPr="00DF7C0D">
        <w:rPr>
          <w:rFonts w:ascii="Segoe UI" w:eastAsia="Calibri" w:hAnsi="Segoe UI" w:cs="Segoe UI"/>
          <w:color w:val="000000"/>
          <w:sz w:val="22"/>
          <w:lang w:val="en-GB"/>
        </w:rPr>
        <w:t>In accordance with paragraph 5 of Article 94 of PPA-3 we declare (tick):</w:t>
      </w:r>
    </w:p>
    <w:p w14:paraId="1D89142E" w14:textId="77777777" w:rsidR="00CD4AA5" w:rsidRPr="00DF7C0D" w:rsidRDefault="00CD4AA5" w:rsidP="00642DF9">
      <w:pPr>
        <w:spacing w:line="240" w:lineRule="auto"/>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F7C0D"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F7C0D"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tcPr>
          <w:p w14:paraId="5499BF6A" w14:textId="05DDBF1B" w:rsidR="00DD0771" w:rsidRPr="00DF7C0D" w:rsidRDefault="00DD0771" w:rsidP="00642DF9">
            <w:pPr>
              <w:jc w:val="both"/>
              <w:rPr>
                <w:rFonts w:ascii="Segoe UI" w:hAnsi="Segoe UI" w:cs="Segoe UI"/>
                <w:sz w:val="20"/>
                <w:szCs w:val="20"/>
                <w:lang w:val="en-GB"/>
              </w:rPr>
            </w:pPr>
            <w:r w:rsidRPr="00DF7C0D">
              <w:rPr>
                <w:rFonts w:ascii="Segoe UI" w:hAnsi="Segoe UI" w:cs="Segoe UI"/>
                <w:sz w:val="20"/>
                <w:szCs w:val="20"/>
                <w:lang w:val="en-GB"/>
              </w:rPr>
              <w:t>YES, we request direct payments by the Contracting Authority and give our consent, and on the basis of the fourth indent of the second paragraph of Article 94, we request that the Contractin</w:t>
            </w:r>
            <w:r w:rsidR="000D1CC2" w:rsidRPr="00DF7C0D">
              <w:rPr>
                <w:rFonts w:ascii="Segoe UI" w:hAnsi="Segoe UI" w:cs="Segoe UI"/>
                <w:sz w:val="20"/>
                <w:szCs w:val="20"/>
                <w:lang w:val="en-GB"/>
              </w:rPr>
              <w:t>g</w:t>
            </w:r>
            <w:r w:rsidRPr="00DF7C0D">
              <w:rPr>
                <w:rFonts w:ascii="Segoe UI" w:hAnsi="Segoe UI" w:cs="Segoe UI"/>
                <w:sz w:val="20"/>
                <w:szCs w:val="20"/>
                <w:lang w:val="en-GB"/>
              </w:rPr>
              <w:t xml:space="preserve"> Authority  "JOŽEF STEFAN" INSTITUTE for the public contract </w:t>
            </w:r>
            <w:r w:rsidRPr="00DF7C0D">
              <w:rPr>
                <w:rFonts w:ascii="Segoe UI" w:hAnsi="Segoe UI" w:cs="Segoe UI"/>
                <w:sz w:val="20"/>
                <w:szCs w:val="20"/>
                <w:lang w:val="en-GB"/>
              </w:rPr>
              <w:fldChar w:fldCharType="begin">
                <w:ffData>
                  <w:name w:val="Besedilo42"/>
                  <w:enabled/>
                  <w:calcOnExit w:val="0"/>
                  <w:textInput/>
                </w:ffData>
              </w:fldChar>
            </w:r>
            <w:r w:rsidRPr="00DF7C0D">
              <w:rPr>
                <w:rFonts w:ascii="Segoe UI" w:hAnsi="Segoe UI" w:cs="Segoe UI"/>
                <w:sz w:val="20"/>
                <w:szCs w:val="20"/>
                <w:lang w:val="en-GB"/>
              </w:rPr>
              <w:instrText xml:space="preserve"> FORMTEXT </w:instrText>
            </w:r>
            <w:r w:rsidRPr="00DF7C0D">
              <w:rPr>
                <w:rFonts w:ascii="Segoe UI" w:hAnsi="Segoe UI" w:cs="Segoe UI"/>
                <w:sz w:val="20"/>
                <w:szCs w:val="20"/>
                <w:lang w:val="en-GB"/>
              </w:rPr>
            </w:r>
            <w:r w:rsidRPr="00DF7C0D">
              <w:rPr>
                <w:rFonts w:ascii="Segoe UI" w:hAnsi="Segoe UI" w:cs="Segoe UI"/>
                <w:sz w:val="20"/>
                <w:szCs w:val="20"/>
                <w:lang w:val="en-GB"/>
              </w:rPr>
              <w:fldChar w:fldCharType="separate"/>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sz w:val="20"/>
                <w:szCs w:val="20"/>
                <w:lang w:val="en-GB"/>
              </w:rPr>
              <w:fldChar w:fldCharType="end"/>
            </w:r>
            <w:r w:rsidRPr="00DF7C0D">
              <w:rPr>
                <w:rFonts w:ascii="Segoe UI" w:hAnsi="Segoe UI" w:cs="Segoe UI"/>
                <w:sz w:val="20"/>
                <w:szCs w:val="20"/>
                <w:lang w:val="en-GB"/>
              </w:rPr>
              <w:t xml:space="preserve"> , will settle our claims against the Bidder  </w:t>
            </w:r>
            <w:r w:rsidRPr="00DF7C0D">
              <w:rPr>
                <w:rFonts w:ascii="Segoe UI" w:hAnsi="Segoe UI" w:cs="Segoe UI"/>
                <w:sz w:val="20"/>
                <w:szCs w:val="20"/>
                <w:lang w:val="en-GB"/>
              </w:rPr>
              <w:fldChar w:fldCharType="begin">
                <w:ffData>
                  <w:name w:val="Besedilo42"/>
                  <w:enabled/>
                  <w:calcOnExit w:val="0"/>
                  <w:textInput/>
                </w:ffData>
              </w:fldChar>
            </w:r>
            <w:r w:rsidRPr="00DF7C0D">
              <w:rPr>
                <w:rFonts w:ascii="Segoe UI" w:hAnsi="Segoe UI" w:cs="Segoe UI"/>
                <w:sz w:val="20"/>
                <w:szCs w:val="20"/>
                <w:lang w:val="en-GB"/>
              </w:rPr>
              <w:instrText xml:space="preserve"> FORMTEXT </w:instrText>
            </w:r>
            <w:r w:rsidRPr="00DF7C0D">
              <w:rPr>
                <w:rFonts w:ascii="Segoe UI" w:hAnsi="Segoe UI" w:cs="Segoe UI"/>
                <w:sz w:val="20"/>
                <w:szCs w:val="20"/>
                <w:lang w:val="en-GB"/>
              </w:rPr>
            </w:r>
            <w:r w:rsidRPr="00DF7C0D">
              <w:rPr>
                <w:rFonts w:ascii="Segoe UI" w:hAnsi="Segoe UI" w:cs="Segoe UI"/>
                <w:sz w:val="20"/>
                <w:szCs w:val="20"/>
                <w:lang w:val="en-GB"/>
              </w:rPr>
              <w:fldChar w:fldCharType="separate"/>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noProof/>
                <w:sz w:val="20"/>
                <w:szCs w:val="20"/>
                <w:lang w:val="en-GB"/>
              </w:rPr>
              <w:t> </w:t>
            </w:r>
            <w:r w:rsidRPr="00DF7C0D">
              <w:rPr>
                <w:rFonts w:ascii="Segoe UI" w:hAnsi="Segoe UI" w:cs="Segoe UI"/>
                <w:sz w:val="20"/>
                <w:szCs w:val="20"/>
                <w:lang w:val="en-GB"/>
              </w:rPr>
              <w:fldChar w:fldCharType="end"/>
            </w:r>
            <w:r w:rsidR="000D1CC2" w:rsidRPr="00DF7C0D">
              <w:rPr>
                <w:rFonts w:ascii="Segoe UI" w:hAnsi="Segoe UI" w:cs="Segoe UI"/>
                <w:sz w:val="20"/>
                <w:szCs w:val="20"/>
                <w:lang w:val="en-GB"/>
              </w:rPr>
              <w:t xml:space="preserve"> </w:t>
            </w:r>
            <w:r w:rsidRPr="00DF7C0D">
              <w:rPr>
                <w:rFonts w:ascii="Segoe UI" w:hAnsi="Segoe UI" w:cs="Segoe UI"/>
                <w:i/>
                <w:iCs/>
                <w:sz w:val="20"/>
                <w:szCs w:val="20"/>
                <w:lang w:val="en-GB"/>
              </w:rPr>
              <w:t>(name of the Bidder)</w:t>
            </w:r>
            <w:r w:rsidRPr="00DF7C0D">
              <w:rPr>
                <w:rFonts w:ascii="Segoe UI" w:hAnsi="Segoe UI" w:cs="Segoe UI"/>
                <w:sz w:val="20"/>
                <w:szCs w:val="20"/>
                <w:lang w:val="en-GB"/>
              </w:rPr>
              <w:t xml:space="preserve">  instead of the Bidder directly to us, to our transaction account.</w:t>
            </w:r>
          </w:p>
        </w:tc>
      </w:tr>
      <w:tr w:rsidR="00642DF9" w:rsidRPr="00DF7C0D"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2C373C73" w14:textId="77777777" w:rsidR="00642DF9" w:rsidRPr="00DF7C0D" w:rsidRDefault="00642DF9" w:rsidP="00642DF9">
            <w:pPr>
              <w:spacing w:line="240" w:lineRule="auto"/>
              <w:rPr>
                <w:rFonts w:ascii="Segoe UI" w:eastAsia="Calibri" w:hAnsi="Segoe UI" w:cs="Segoe UI"/>
                <w:color w:val="000000"/>
                <w:sz w:val="22"/>
                <w:lang w:val="en-GB"/>
              </w:rPr>
            </w:pPr>
          </w:p>
        </w:tc>
        <w:tc>
          <w:tcPr>
            <w:tcW w:w="9780" w:type="dxa"/>
          </w:tcPr>
          <w:p w14:paraId="5E16C764" w14:textId="77777777" w:rsidR="00642DF9" w:rsidRPr="00DF7C0D" w:rsidRDefault="00642DF9" w:rsidP="00642DF9">
            <w:pPr>
              <w:spacing w:line="240" w:lineRule="auto"/>
              <w:rPr>
                <w:rFonts w:ascii="Segoe UI" w:eastAsia="Calibri" w:hAnsi="Segoe UI" w:cs="Segoe UI"/>
                <w:color w:val="000000"/>
                <w:sz w:val="10"/>
                <w:szCs w:val="10"/>
                <w:lang w:val="en-GB"/>
              </w:rPr>
            </w:pPr>
          </w:p>
        </w:tc>
      </w:tr>
      <w:tr w:rsidR="00642DF9" w:rsidRPr="00DF7C0D"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F7C0D"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tcPr>
          <w:p w14:paraId="67C76CB7" w14:textId="08087C51" w:rsidR="00642DF9" w:rsidRPr="00DF7C0D" w:rsidRDefault="000D1CC2" w:rsidP="00642DF9">
            <w:pPr>
              <w:jc w:val="both"/>
              <w:rPr>
                <w:rFonts w:ascii="Segoe UI" w:eastAsia="Times New Roman" w:hAnsi="Segoe UI" w:cs="Segoe UI"/>
                <w:sz w:val="20"/>
                <w:szCs w:val="20"/>
                <w:lang w:val="en-GB"/>
              </w:rPr>
            </w:pPr>
            <w:r w:rsidRPr="00DF7C0D">
              <w:rPr>
                <w:rFonts w:ascii="Segoe UI" w:eastAsia="Calibri" w:hAnsi="Segoe UI" w:cs="Segoe UI"/>
                <w:color w:val="000000"/>
                <w:sz w:val="20"/>
                <w:szCs w:val="20"/>
                <w:lang w:val="en-GB"/>
              </w:rPr>
              <w:t>We do NOT require direct payments from the Contracting Authority. In this case, we will receive payment for the work performed by the selected Bidder.</w:t>
            </w:r>
          </w:p>
        </w:tc>
      </w:tr>
    </w:tbl>
    <w:p w14:paraId="41CF6306" w14:textId="77777777" w:rsidR="00642DF9" w:rsidRPr="00DF7C0D" w:rsidRDefault="00642DF9" w:rsidP="00642DF9">
      <w:pPr>
        <w:spacing w:line="240" w:lineRule="auto"/>
        <w:jc w:val="both"/>
        <w:rPr>
          <w:rFonts w:ascii="Segoe UI" w:eastAsia="Calibri" w:hAnsi="Segoe UI" w:cs="Segoe UI"/>
          <w:color w:val="000000"/>
          <w:sz w:val="10"/>
          <w:szCs w:val="10"/>
          <w:lang w:val="en-GB" w:eastAsia="sl-SI"/>
        </w:rPr>
      </w:pPr>
    </w:p>
    <w:p w14:paraId="4C16BA9D" w14:textId="2BCDF98B" w:rsidR="00642DF9" w:rsidRPr="00DF7C0D" w:rsidRDefault="00256729" w:rsidP="00642DF9">
      <w:pPr>
        <w:spacing w:line="240" w:lineRule="auto"/>
        <w:jc w:val="both"/>
        <w:rPr>
          <w:rFonts w:ascii="Segoe UI" w:eastAsia="Calibri" w:hAnsi="Segoe UI" w:cs="Segoe UI"/>
          <w:color w:val="000000"/>
          <w:sz w:val="22"/>
          <w:szCs w:val="20"/>
          <w:lang w:val="en-GB" w:eastAsia="sl-SI"/>
        </w:rPr>
      </w:pPr>
      <w:r w:rsidRPr="00DF7C0D">
        <w:rPr>
          <w:rFonts w:ascii="Segoe UI" w:eastAsia="Calibri" w:hAnsi="Segoe UI" w:cs="Segoe UI"/>
          <w:color w:val="000000"/>
          <w:sz w:val="22"/>
          <w:szCs w:val="20"/>
          <w:lang w:val="en-GB" w:eastAsia="sl-SI"/>
        </w:rPr>
        <w:t>Subcontractors who authorize the Contracting Authority to make direct payments and above tick YES, by signing this statement give consent to the Contracting Authority to pay the Subcontractors' claims against the Bidder.</w:t>
      </w:r>
    </w:p>
    <w:p w14:paraId="17EB1FAB" w14:textId="77777777" w:rsidR="007D3839" w:rsidRPr="00DF7C0D" w:rsidRDefault="007D3839" w:rsidP="00642DF9">
      <w:pPr>
        <w:spacing w:line="240" w:lineRule="auto"/>
        <w:jc w:val="both"/>
        <w:rPr>
          <w:rFonts w:ascii="Segoe UI" w:eastAsia="Calibri" w:hAnsi="Segoe UI" w:cs="Segoe UI"/>
          <w:color w:val="000000"/>
          <w:sz w:val="10"/>
          <w:szCs w:val="10"/>
          <w:lang w:val="en-GB" w:eastAsia="sl-SI"/>
        </w:rPr>
      </w:pPr>
    </w:p>
    <w:p w14:paraId="72648D6E" w14:textId="11767B8C" w:rsidR="00151E40" w:rsidRPr="00DF7C0D" w:rsidRDefault="00256729" w:rsidP="00642DF9">
      <w:pPr>
        <w:spacing w:line="240" w:lineRule="auto"/>
        <w:jc w:val="both"/>
        <w:rPr>
          <w:rFonts w:ascii="Segoe UI" w:eastAsia="Calibri" w:hAnsi="Segoe UI" w:cs="Segoe UI"/>
          <w:color w:val="000000"/>
          <w:sz w:val="22"/>
          <w:szCs w:val="20"/>
          <w:lang w:val="en-GB"/>
        </w:rPr>
      </w:pPr>
      <w:r w:rsidRPr="00DF7C0D">
        <w:rPr>
          <w:rFonts w:ascii="Segoe UI" w:eastAsia="Calibri" w:hAnsi="Segoe UI" w:cs="Segoe UI"/>
          <w:color w:val="000000"/>
          <w:sz w:val="22"/>
          <w:szCs w:val="20"/>
          <w:lang w:val="en-GB"/>
        </w:rPr>
        <w:t xml:space="preserve">If the Bidder will carry out the contract with Subcontractors, it must provide a list of all the Subcontractors and the type of work that the Subcontractors will be undertaking, contact information and legal representatives of the Subcontractors and complete </w:t>
      </w:r>
      <w:r w:rsidR="008872A1" w:rsidRPr="00DF7C0D">
        <w:rPr>
          <w:rFonts w:ascii="Segoe UI" w:eastAsia="Calibri" w:hAnsi="Segoe UI" w:cs="Segoe UI"/>
          <w:color w:val="000000"/>
          <w:sz w:val="22"/>
          <w:szCs w:val="20"/>
          <w:lang w:val="en-GB"/>
        </w:rPr>
        <w:t>An ESPD</w:t>
      </w:r>
      <w:r w:rsidRPr="00DF7C0D">
        <w:rPr>
          <w:rFonts w:ascii="Segoe UI" w:eastAsia="Calibri" w:hAnsi="Segoe UI" w:cs="Segoe UI"/>
          <w:color w:val="000000"/>
          <w:sz w:val="22"/>
          <w:szCs w:val="20"/>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F7C0D" w14:paraId="0AFC2795" w14:textId="77777777" w:rsidTr="003D3A47">
        <w:tc>
          <w:tcPr>
            <w:tcW w:w="3190" w:type="dxa"/>
          </w:tcPr>
          <w:p w14:paraId="3F2D27E0" w14:textId="77777777" w:rsidR="00151E40" w:rsidRPr="00DF7C0D" w:rsidRDefault="00151E40" w:rsidP="003D3A47">
            <w:pPr>
              <w:spacing w:line="240" w:lineRule="auto"/>
              <w:jc w:val="both"/>
              <w:rPr>
                <w:rFonts w:ascii="Segoe UI" w:eastAsia="Times New Roman" w:hAnsi="Segoe UI" w:cs="Segoe UI"/>
                <w:color w:val="000000"/>
                <w:sz w:val="8"/>
                <w:szCs w:val="8"/>
                <w:lang w:val="en-GB"/>
              </w:rPr>
            </w:pPr>
          </w:p>
        </w:tc>
        <w:tc>
          <w:tcPr>
            <w:tcW w:w="3190" w:type="dxa"/>
          </w:tcPr>
          <w:p w14:paraId="425FA3DA" w14:textId="77777777" w:rsidR="00151E40" w:rsidRPr="00DF7C0D" w:rsidRDefault="00151E40" w:rsidP="003D3A47">
            <w:pPr>
              <w:spacing w:line="240" w:lineRule="auto"/>
              <w:jc w:val="both"/>
              <w:rPr>
                <w:rFonts w:ascii="Segoe UI" w:eastAsia="Times New Roman" w:hAnsi="Segoe UI" w:cs="Segoe UI"/>
                <w:color w:val="000000"/>
                <w:sz w:val="10"/>
                <w:szCs w:val="10"/>
                <w:lang w:val="en-GB"/>
              </w:rPr>
            </w:pPr>
          </w:p>
        </w:tc>
        <w:tc>
          <w:tcPr>
            <w:tcW w:w="3826" w:type="dxa"/>
          </w:tcPr>
          <w:p w14:paraId="6A1DB61D" w14:textId="77777777" w:rsidR="00151E40" w:rsidRPr="00DF7C0D" w:rsidRDefault="00151E40" w:rsidP="003D3A47">
            <w:pPr>
              <w:spacing w:line="240" w:lineRule="auto"/>
              <w:jc w:val="center"/>
              <w:rPr>
                <w:rFonts w:ascii="Segoe UI" w:eastAsia="Times New Roman" w:hAnsi="Segoe UI" w:cs="Segoe UI"/>
                <w:color w:val="000000"/>
                <w:sz w:val="10"/>
                <w:szCs w:val="10"/>
                <w:lang w:val="en-GB"/>
              </w:rPr>
            </w:pPr>
          </w:p>
          <w:p w14:paraId="4902C75A" w14:textId="77777777" w:rsidR="00151E40" w:rsidRPr="00DF7C0D" w:rsidRDefault="00151E40" w:rsidP="003D3A47">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Subcontractor:</w:t>
            </w:r>
          </w:p>
          <w:p w14:paraId="10E06129" w14:textId="5388FA9A" w:rsidR="004431D9" w:rsidRPr="00DF7C0D" w:rsidRDefault="004431D9" w:rsidP="003D3A47">
            <w:pPr>
              <w:spacing w:line="240" w:lineRule="auto"/>
              <w:jc w:val="center"/>
              <w:rPr>
                <w:rFonts w:ascii="Segoe UI" w:eastAsia="Times New Roman" w:hAnsi="Segoe UI" w:cs="Segoe UI"/>
                <w:color w:val="000000"/>
                <w:sz w:val="10"/>
                <w:szCs w:val="10"/>
                <w:lang w:val="en-GB"/>
              </w:rPr>
            </w:pPr>
          </w:p>
        </w:tc>
      </w:tr>
      <w:tr w:rsidR="00151E40" w:rsidRPr="00DF7C0D" w14:paraId="32DBB40F" w14:textId="77777777" w:rsidTr="00DB1090">
        <w:trPr>
          <w:trHeight w:hRule="exact" w:val="715"/>
        </w:trPr>
        <w:tc>
          <w:tcPr>
            <w:tcW w:w="3190" w:type="dxa"/>
          </w:tcPr>
          <w:p w14:paraId="06872FC3" w14:textId="77777777" w:rsidR="00151E40" w:rsidRPr="00DF7C0D"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B3FFAE6" w14:textId="77777777" w:rsidR="00151E40" w:rsidRPr="00DF7C0D"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13DE55A9" w14:textId="77777777" w:rsidR="004431D9" w:rsidRPr="00DF7C0D" w:rsidRDefault="004431D9" w:rsidP="00DB1090">
            <w:pPr>
              <w:spacing w:line="240" w:lineRule="auto"/>
              <w:rPr>
                <w:rFonts w:ascii="Segoe UI" w:eastAsia="Times New Roman" w:hAnsi="Segoe UI" w:cs="Segoe UI"/>
                <w:i/>
                <w:color w:val="000000"/>
                <w:sz w:val="22"/>
                <w:szCs w:val="20"/>
                <w:vertAlign w:val="superscript"/>
                <w:lang w:val="en-GB"/>
              </w:rPr>
            </w:pPr>
          </w:p>
          <w:p w14:paraId="07110439" w14:textId="5DE0CB26" w:rsidR="004431D9" w:rsidRPr="00DF7C0D" w:rsidRDefault="004431D9" w:rsidP="00DB1090">
            <w:pPr>
              <w:spacing w:line="240" w:lineRule="auto"/>
              <w:rPr>
                <w:rFonts w:ascii="Segoe UI" w:eastAsia="Times New Roman" w:hAnsi="Segoe UI" w:cs="Segoe UI"/>
                <w:i/>
                <w:color w:val="000000"/>
                <w:sz w:val="22"/>
                <w:szCs w:val="20"/>
                <w:vertAlign w:val="superscript"/>
                <w:lang w:val="en-GB"/>
              </w:rPr>
            </w:pPr>
          </w:p>
        </w:tc>
      </w:tr>
      <w:tr w:rsidR="00151E40" w:rsidRPr="00DF7C0D" w14:paraId="7576B84A" w14:textId="77777777" w:rsidTr="003D3A47">
        <w:trPr>
          <w:trHeight w:val="86"/>
        </w:trPr>
        <w:tc>
          <w:tcPr>
            <w:tcW w:w="3190" w:type="dxa"/>
            <w:tcBorders>
              <w:top w:val="dashed" w:sz="4" w:space="0" w:color="auto"/>
            </w:tcBorders>
          </w:tcPr>
          <w:p w14:paraId="31976384" w14:textId="77777777" w:rsidR="00151E40" w:rsidRPr="00DF7C0D" w:rsidRDefault="00151E40"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(place, date)</w:t>
            </w:r>
          </w:p>
        </w:tc>
        <w:tc>
          <w:tcPr>
            <w:tcW w:w="3190" w:type="dxa"/>
          </w:tcPr>
          <w:p w14:paraId="17D17E0C" w14:textId="77777777" w:rsidR="00151E40" w:rsidRPr="00DF7C0D" w:rsidRDefault="00151E40"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(stamp)</w:t>
            </w:r>
          </w:p>
        </w:tc>
        <w:tc>
          <w:tcPr>
            <w:tcW w:w="3826" w:type="dxa"/>
            <w:tcBorders>
              <w:top w:val="dashed" w:sz="4" w:space="0" w:color="auto"/>
            </w:tcBorders>
          </w:tcPr>
          <w:p w14:paraId="5ADD4396" w14:textId="77777777" w:rsidR="00151E40" w:rsidRPr="00DF7C0D" w:rsidRDefault="00151E40"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(signature of the representative)</w:t>
            </w:r>
          </w:p>
        </w:tc>
      </w:tr>
    </w:tbl>
    <w:p w14:paraId="5CC0A67A" w14:textId="77777777" w:rsidR="00D04431" w:rsidRPr="00DF7C0D" w:rsidRDefault="00D04431" w:rsidP="00DB1090">
      <w:pPr>
        <w:spacing w:before="120" w:after="60" w:line="240" w:lineRule="auto"/>
        <w:rPr>
          <w:rFonts w:ascii="Segoe UI" w:eastAsia="Times New Roman" w:hAnsi="Segoe UI" w:cs="Segoe UI"/>
          <w:b/>
          <w:bCs/>
          <w:i/>
          <w:color w:val="000000"/>
          <w:sz w:val="10"/>
          <w:szCs w:val="10"/>
          <w:lang w:val="en-GB" w:eastAsia="sl-SI"/>
        </w:rPr>
      </w:pPr>
    </w:p>
    <w:p w14:paraId="74C0C3DC" w14:textId="092394E0" w:rsidR="00A14F91" w:rsidRPr="00DF7C0D" w:rsidRDefault="00DB1090" w:rsidP="008F2A4D">
      <w:pPr>
        <w:spacing w:before="120" w:after="60" w:line="240" w:lineRule="auto"/>
        <w:rPr>
          <w:rFonts w:ascii="Segoe UI" w:eastAsia="Times New Roman" w:hAnsi="Segoe UI" w:cs="Segoe UI"/>
          <w:i/>
          <w:color w:val="000000"/>
          <w:sz w:val="20"/>
          <w:szCs w:val="20"/>
          <w:lang w:val="en-GB" w:eastAsia="sl-SI"/>
        </w:rPr>
      </w:pPr>
      <w:r w:rsidRPr="00DF7C0D">
        <w:rPr>
          <w:rFonts w:ascii="Segoe UI" w:eastAsia="Times New Roman" w:hAnsi="Segoe UI" w:cs="Segoe UI"/>
          <w:b/>
          <w:bCs/>
          <w:i/>
          <w:color w:val="000000"/>
          <w:sz w:val="20"/>
          <w:szCs w:val="20"/>
          <w:lang w:val="en-GB" w:eastAsia="sl-SI"/>
        </w:rPr>
        <w:t xml:space="preserve">The Contracting Authority’s note: </w:t>
      </w:r>
      <w:r w:rsidRPr="00DF7C0D">
        <w:rPr>
          <w:rFonts w:ascii="Segoe UI" w:eastAsia="Times New Roman" w:hAnsi="Segoe UI" w:cs="Segoe UI"/>
          <w:i/>
          <w:color w:val="000000"/>
          <w:sz w:val="20"/>
          <w:szCs w:val="20"/>
          <w:lang w:val="en-GB" w:eastAsia="sl-SI"/>
        </w:rPr>
        <w:t xml:space="preserve">Form must be completed and attached to the bid, </w:t>
      </w:r>
      <w:r w:rsidRPr="00DF7C0D">
        <w:rPr>
          <w:rFonts w:ascii="Segoe UI" w:eastAsia="Times New Roman" w:hAnsi="Segoe UI" w:cs="Segoe UI"/>
          <w:iCs/>
          <w:color w:val="000000"/>
          <w:sz w:val="20"/>
          <w:szCs w:val="20"/>
          <w:u w:val="single"/>
          <w:lang w:val="en-GB" w:eastAsia="sl-SI"/>
        </w:rPr>
        <w:t>only</w:t>
      </w:r>
      <w:r w:rsidRPr="00DF7C0D">
        <w:rPr>
          <w:rFonts w:ascii="Segoe UI" w:eastAsia="Times New Roman" w:hAnsi="Segoe UI" w:cs="Segoe UI"/>
          <w:i/>
          <w:color w:val="000000"/>
          <w:sz w:val="20"/>
          <w:szCs w:val="20"/>
          <w:lang w:val="en-GB" w:eastAsia="sl-SI"/>
        </w:rPr>
        <w:t xml:space="preserve"> whether you submit the joint bid as a consortium</w:t>
      </w:r>
    </w:p>
    <w:p w14:paraId="08A2734F" w14:textId="77777777" w:rsidR="00981146" w:rsidRPr="00DF7C0D"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41109B68" w14:textId="77777777" w:rsidR="001957B0" w:rsidRPr="00DF7C0D" w:rsidRDefault="001957B0" w:rsidP="001957B0">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F7C0D">
        <w:rPr>
          <w:rFonts w:ascii="Segoe UI" w:eastAsia="Times New Roman" w:hAnsi="Segoe UI" w:cs="Segoe UI"/>
          <w:b/>
          <w:bCs/>
          <w:color w:val="000000"/>
          <w:sz w:val="28"/>
          <w:szCs w:val="28"/>
          <w:lang w:val="en-GB" w:eastAsia="sl-SI"/>
        </w:rPr>
        <w:t xml:space="preserve">ESPD for all economic operators                                                         </w:t>
      </w:r>
    </w:p>
    <w:p w14:paraId="3526B448" w14:textId="77777777" w:rsidR="001957B0" w:rsidRPr="00DF7C0D" w:rsidRDefault="001957B0" w:rsidP="001957B0">
      <w:pPr>
        <w:autoSpaceDE w:val="0"/>
        <w:autoSpaceDN w:val="0"/>
        <w:adjustRightInd w:val="0"/>
        <w:spacing w:line="240" w:lineRule="auto"/>
        <w:jc w:val="right"/>
        <w:rPr>
          <w:rFonts w:ascii="Segoe UI" w:eastAsia="Times New Roman" w:hAnsi="Segoe UI" w:cs="Segoe UI"/>
          <w:color w:val="000000"/>
          <w:sz w:val="8"/>
          <w:szCs w:val="8"/>
          <w:lang w:val="en-GB" w:eastAsia="sl-SI"/>
        </w:rPr>
      </w:pPr>
    </w:p>
    <w:p w14:paraId="350AFD1C" w14:textId="2AF8D9C5" w:rsidR="00900043" w:rsidRPr="00DF7C0D"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185DAD" w:rsidRPr="00DF7C0D">
        <w:rPr>
          <w:rFonts w:ascii="Segoe UI" w:eastAsia="Times New Roman" w:hAnsi="Segoe UI" w:cs="Segoe UI"/>
          <w:b/>
          <w:color w:val="FFFFFF" w:themeColor="background1"/>
          <w:sz w:val="28"/>
          <w:szCs w:val="28"/>
          <w:shd w:val="clear" w:color="auto" w:fill="2F5496" w:themeFill="accent1" w:themeFillShade="BF"/>
          <w:lang w:val="en-GB" w:eastAsia="sl-SI"/>
        </w:rPr>
        <w:t>3</w:t>
      </w:r>
    </w:p>
    <w:p w14:paraId="7D5666EC" w14:textId="77777777" w:rsidR="00900043" w:rsidRPr="00DF7C0D"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7572965F" w14:textId="77777777" w:rsidR="00900043" w:rsidRPr="00DF7C0D"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28DEFD48" w14:textId="77777777" w:rsidR="001957B0" w:rsidRPr="00DF7C0D" w:rsidRDefault="001957B0" w:rsidP="001957B0">
      <w:pPr>
        <w:jc w:val="both"/>
        <w:rPr>
          <w:rFonts w:ascii="Segoe UI" w:hAnsi="Segoe UI" w:cs="Segoe UI"/>
          <w:color w:val="212121"/>
          <w:sz w:val="22"/>
          <w:lang w:val="en-GB"/>
        </w:rPr>
      </w:pPr>
      <w:r w:rsidRPr="00DF7C0D">
        <w:rPr>
          <w:rFonts w:ascii="Segoe UI"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entity. </w:t>
      </w:r>
      <w:r w:rsidRPr="00DF7C0D">
        <w:rPr>
          <w:rFonts w:ascii="Segoe UI" w:hAnsi="Segoe UI" w:cs="Segoe UI"/>
          <w:color w:val="212121"/>
          <w:sz w:val="22"/>
          <w:lang w:val="en-GB"/>
        </w:rPr>
        <w:t>The ESPD form shall also include a formal statement that the c</w:t>
      </w:r>
      <w:r w:rsidRPr="00DF7C0D">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Pr="00DF7C0D">
        <w:rPr>
          <w:rFonts w:ascii="Segoe UI" w:hAnsi="Segoe UI" w:cs="Segoe UI"/>
          <w:color w:val="212121"/>
          <w:sz w:val="22"/>
          <w:lang w:val="en-GB"/>
        </w:rPr>
        <w:t xml:space="preserve"> The entries in the ESPD form and/or the evidence submitted by the economic operator must be valid.</w:t>
      </w:r>
    </w:p>
    <w:p w14:paraId="0DA785CE" w14:textId="77777777" w:rsidR="001957B0" w:rsidRPr="00DF7C0D" w:rsidRDefault="001957B0" w:rsidP="001957B0">
      <w:pPr>
        <w:jc w:val="both"/>
        <w:rPr>
          <w:rFonts w:ascii="Segoe UI" w:hAnsi="Segoe UI" w:cs="Segoe UI"/>
          <w:sz w:val="22"/>
          <w:lang w:val="en-GB"/>
        </w:rPr>
      </w:pPr>
    </w:p>
    <w:p w14:paraId="6EC4F0B9"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F7C0D">
        <w:rPr>
          <w:rFonts w:ascii="Segoe UI" w:hAnsi="Segoe UI" w:cs="Segoe UI"/>
          <w:color w:val="212121"/>
          <w:sz w:val="22"/>
          <w:lang w:val="en-GB"/>
        </w:rPr>
        <w:t xml:space="preserve">The economic operator imports </w:t>
      </w:r>
      <w:proofErr w:type="spellStart"/>
      <w:r w:rsidRPr="00DF7C0D">
        <w:rPr>
          <w:rFonts w:ascii="Segoe UI" w:hAnsi="Segoe UI" w:cs="Segoe UI"/>
          <w:color w:val="212121"/>
          <w:sz w:val="22"/>
          <w:lang w:val="en-GB"/>
        </w:rPr>
        <w:t>XML.file</w:t>
      </w:r>
      <w:proofErr w:type="spellEnd"/>
      <w:r w:rsidRPr="00DF7C0D">
        <w:rPr>
          <w:rFonts w:ascii="Segoe UI" w:hAnsi="Segoe UI" w:cs="Segoe UI"/>
          <w:color w:val="212121"/>
          <w:sz w:val="22"/>
          <w:lang w:val="en-GB"/>
        </w:rPr>
        <w:t xml:space="preserve"> prepared by the contracting authority to the ESPD file on the website: </w:t>
      </w:r>
      <w:hyperlink r:id="rId22" w:history="1">
        <w:r w:rsidRPr="00DF7C0D">
          <w:rPr>
            <w:rStyle w:val="Hyperlink"/>
            <w:rFonts w:ascii="Segoe UI" w:hAnsi="Segoe UI" w:cs="Segoe UI"/>
            <w:sz w:val="22"/>
            <w:lang w:val="en-GB"/>
          </w:rPr>
          <w:t>https://ejn.gov.si/espd</w:t>
        </w:r>
      </w:hyperlink>
      <w:r w:rsidRPr="00DF7C0D">
        <w:rPr>
          <w:rFonts w:ascii="Segoe UI" w:hAnsi="Segoe UI" w:cs="Segoe UI"/>
          <w:color w:val="212121"/>
          <w:sz w:val="22"/>
          <w:lang w:val="en-GB"/>
        </w:rPr>
        <w:t xml:space="preserve"> and directly enters the requested data into it.</w:t>
      </w:r>
    </w:p>
    <w:p w14:paraId="1453CE97"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E292130"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F7C0D">
        <w:rPr>
          <w:rFonts w:ascii="Segoe UI" w:hAnsi="Segoe UI" w:cs="Segoe UI"/>
          <w:sz w:val="22"/>
          <w:lang w:val="en-GB"/>
        </w:rPr>
        <w:t xml:space="preserve">Where groups of economic operators (including temporary associations, economic operators on whose capacity </w:t>
      </w:r>
      <w:proofErr w:type="gramStart"/>
      <w:r w:rsidRPr="00DF7C0D">
        <w:rPr>
          <w:rFonts w:ascii="Segoe UI" w:hAnsi="Segoe UI" w:cs="Segoe UI"/>
          <w:sz w:val="22"/>
          <w:lang w:val="en-GB"/>
        </w:rPr>
        <w:t>is</w:t>
      </w:r>
      <w:proofErr w:type="gramEnd"/>
      <w:r w:rsidRPr="00DF7C0D">
        <w:rPr>
          <w:rFonts w:ascii="Segoe UI"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3AEB2054"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94413F3"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F7C0D">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F7C0D">
        <w:rPr>
          <w:rFonts w:ascii="Segoe UI" w:hAnsi="Segoe UI" w:cs="Segoe UI"/>
          <w:bCs/>
          <w:color w:val="212121"/>
          <w:sz w:val="22"/>
          <w:lang w:val="en-GB"/>
        </w:rPr>
        <w:t>ePonudbe.si system</w:t>
      </w:r>
      <w:r w:rsidRPr="00DF7C0D">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3BE3E85"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4716E13" w14:textId="77777777" w:rsidR="001957B0" w:rsidRPr="00DF7C0D"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DF7C0D">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213DDC2E" w14:textId="77777777" w:rsidR="001957B0" w:rsidRPr="00DF7C0D" w:rsidRDefault="001957B0" w:rsidP="00981146">
      <w:pPr>
        <w:spacing w:line="240" w:lineRule="auto"/>
        <w:rPr>
          <w:rFonts w:ascii="Segoe UI" w:eastAsia="Times New Roman" w:hAnsi="Segoe UI" w:cs="Segoe UI"/>
          <w:b/>
          <w:sz w:val="18"/>
          <w:szCs w:val="18"/>
          <w:lang w:val="en-GB"/>
        </w:rPr>
      </w:pPr>
    </w:p>
    <w:p w14:paraId="11745E56" w14:textId="77777777" w:rsidR="00ED07AD" w:rsidRPr="00DF7C0D" w:rsidRDefault="00ED07AD" w:rsidP="00981146">
      <w:pPr>
        <w:spacing w:line="240" w:lineRule="auto"/>
        <w:rPr>
          <w:rFonts w:ascii="Segoe UI" w:eastAsia="Times New Roman" w:hAnsi="Segoe UI" w:cs="Segoe UI"/>
          <w:b/>
          <w:sz w:val="18"/>
          <w:szCs w:val="18"/>
          <w:lang w:val="en-GB"/>
        </w:rPr>
      </w:pPr>
    </w:p>
    <w:p w14:paraId="009B2396" w14:textId="77777777" w:rsidR="00ED07AD" w:rsidRPr="00DF7C0D" w:rsidRDefault="00ED07AD" w:rsidP="00981146">
      <w:pPr>
        <w:spacing w:line="240" w:lineRule="auto"/>
        <w:rPr>
          <w:rFonts w:ascii="Segoe UI" w:eastAsia="Times New Roman" w:hAnsi="Segoe UI" w:cs="Segoe UI"/>
          <w:b/>
          <w:sz w:val="18"/>
          <w:szCs w:val="18"/>
          <w:lang w:val="en-GB"/>
        </w:rPr>
      </w:pPr>
    </w:p>
    <w:p w14:paraId="50B6FF79" w14:textId="77777777" w:rsidR="00ED07AD" w:rsidRPr="00DF7C0D" w:rsidRDefault="00ED07AD" w:rsidP="00981146">
      <w:pPr>
        <w:spacing w:line="240" w:lineRule="auto"/>
        <w:rPr>
          <w:rFonts w:ascii="Segoe UI" w:eastAsia="Times New Roman" w:hAnsi="Segoe UI" w:cs="Segoe UI"/>
          <w:b/>
          <w:sz w:val="18"/>
          <w:szCs w:val="18"/>
          <w:lang w:val="en-GB"/>
        </w:rPr>
      </w:pPr>
    </w:p>
    <w:p w14:paraId="4832BA35" w14:textId="77777777" w:rsidR="00ED07AD" w:rsidRPr="00DF7C0D" w:rsidRDefault="00ED07AD" w:rsidP="00981146">
      <w:pPr>
        <w:spacing w:line="240" w:lineRule="auto"/>
        <w:rPr>
          <w:rFonts w:ascii="Segoe UI" w:eastAsia="Times New Roman" w:hAnsi="Segoe UI" w:cs="Segoe UI"/>
          <w:b/>
          <w:sz w:val="18"/>
          <w:szCs w:val="18"/>
          <w:lang w:val="en-GB"/>
        </w:rPr>
      </w:pPr>
    </w:p>
    <w:p w14:paraId="6EC6EBD5" w14:textId="77777777" w:rsidR="00ED07AD" w:rsidRPr="00DF7C0D" w:rsidRDefault="00ED07AD" w:rsidP="00981146">
      <w:pPr>
        <w:spacing w:line="240" w:lineRule="auto"/>
        <w:rPr>
          <w:rFonts w:ascii="Segoe UI" w:eastAsia="Times New Roman" w:hAnsi="Segoe UI" w:cs="Segoe UI"/>
          <w:b/>
          <w:sz w:val="18"/>
          <w:szCs w:val="18"/>
          <w:lang w:val="en-GB"/>
        </w:rPr>
      </w:pPr>
    </w:p>
    <w:p w14:paraId="4BF096BF" w14:textId="77777777" w:rsidR="00ED07AD" w:rsidRPr="00DF7C0D" w:rsidRDefault="00ED07AD" w:rsidP="00981146">
      <w:pPr>
        <w:spacing w:line="240" w:lineRule="auto"/>
        <w:rPr>
          <w:rFonts w:ascii="Segoe UI" w:eastAsia="Times New Roman" w:hAnsi="Segoe UI" w:cs="Segoe UI"/>
          <w:b/>
          <w:sz w:val="18"/>
          <w:szCs w:val="18"/>
          <w:lang w:val="en-GB"/>
        </w:rPr>
      </w:pPr>
    </w:p>
    <w:p w14:paraId="49A65EE8" w14:textId="77777777" w:rsidR="00ED07AD" w:rsidRPr="00DF7C0D" w:rsidRDefault="00ED07AD" w:rsidP="00981146">
      <w:pPr>
        <w:spacing w:line="240" w:lineRule="auto"/>
        <w:rPr>
          <w:rFonts w:ascii="Segoe UI" w:eastAsia="Times New Roman" w:hAnsi="Segoe UI" w:cs="Segoe UI"/>
          <w:b/>
          <w:sz w:val="18"/>
          <w:szCs w:val="18"/>
          <w:lang w:val="en-GB"/>
        </w:rPr>
      </w:pPr>
    </w:p>
    <w:p w14:paraId="55958DE8" w14:textId="77777777" w:rsidR="00ED07AD" w:rsidRPr="00DF7C0D" w:rsidRDefault="00ED07AD" w:rsidP="00981146">
      <w:pPr>
        <w:spacing w:line="240" w:lineRule="auto"/>
        <w:rPr>
          <w:rFonts w:ascii="Segoe UI" w:eastAsia="Times New Roman" w:hAnsi="Segoe UI" w:cs="Segoe UI"/>
          <w:b/>
          <w:sz w:val="18"/>
          <w:szCs w:val="18"/>
          <w:lang w:val="en-GB"/>
        </w:rPr>
      </w:pPr>
    </w:p>
    <w:p w14:paraId="5DFA138A" w14:textId="77777777" w:rsidR="00ED07AD" w:rsidRPr="00DF7C0D" w:rsidRDefault="00ED07AD" w:rsidP="00981146">
      <w:pPr>
        <w:spacing w:line="240" w:lineRule="auto"/>
        <w:rPr>
          <w:rFonts w:ascii="Segoe UI" w:eastAsia="Times New Roman" w:hAnsi="Segoe UI" w:cs="Segoe UI"/>
          <w:b/>
          <w:sz w:val="18"/>
          <w:szCs w:val="18"/>
          <w:lang w:val="en-GB"/>
        </w:rPr>
      </w:pPr>
    </w:p>
    <w:p w14:paraId="0B1146DC" w14:textId="77777777" w:rsidR="00ED07AD" w:rsidRPr="00DF7C0D" w:rsidRDefault="00ED07AD" w:rsidP="00981146">
      <w:pPr>
        <w:spacing w:line="240" w:lineRule="auto"/>
        <w:rPr>
          <w:rFonts w:ascii="Segoe UI" w:eastAsia="Times New Roman" w:hAnsi="Segoe UI" w:cs="Segoe UI"/>
          <w:b/>
          <w:sz w:val="18"/>
          <w:szCs w:val="18"/>
          <w:lang w:val="en-GB"/>
        </w:rPr>
      </w:pPr>
    </w:p>
    <w:p w14:paraId="6DAC4BB7" w14:textId="77777777" w:rsidR="00ED07AD" w:rsidRPr="00DF7C0D" w:rsidRDefault="00ED07AD" w:rsidP="00981146">
      <w:pPr>
        <w:spacing w:line="240" w:lineRule="auto"/>
        <w:rPr>
          <w:rFonts w:ascii="Segoe UI" w:eastAsia="Times New Roman" w:hAnsi="Segoe UI" w:cs="Segoe UI"/>
          <w:b/>
          <w:sz w:val="18"/>
          <w:szCs w:val="18"/>
          <w:lang w:val="en-GB"/>
        </w:rPr>
      </w:pPr>
    </w:p>
    <w:p w14:paraId="20BF5637" w14:textId="77777777" w:rsidR="006516B1" w:rsidRPr="00DF7C0D" w:rsidRDefault="006516B1" w:rsidP="00981146">
      <w:pPr>
        <w:spacing w:line="240" w:lineRule="auto"/>
        <w:rPr>
          <w:rFonts w:ascii="Segoe UI" w:eastAsia="Times New Roman" w:hAnsi="Segoe UI" w:cs="Segoe UI"/>
          <w:b/>
          <w:sz w:val="18"/>
          <w:szCs w:val="18"/>
          <w:lang w:val="en-GB"/>
        </w:rPr>
      </w:pPr>
    </w:p>
    <w:p w14:paraId="3204587C" w14:textId="77777777" w:rsidR="006516B1" w:rsidRPr="00DF7C0D" w:rsidRDefault="006516B1" w:rsidP="00981146">
      <w:pPr>
        <w:spacing w:line="240" w:lineRule="auto"/>
        <w:rPr>
          <w:rFonts w:ascii="Segoe UI" w:eastAsia="Times New Roman" w:hAnsi="Segoe UI" w:cs="Segoe UI"/>
          <w:b/>
          <w:sz w:val="18"/>
          <w:szCs w:val="18"/>
          <w:lang w:val="en-GB"/>
        </w:rPr>
      </w:pPr>
    </w:p>
    <w:p w14:paraId="4129B154" w14:textId="77777777" w:rsidR="006516B1" w:rsidRPr="00DF7C0D" w:rsidRDefault="006516B1" w:rsidP="00981146">
      <w:pPr>
        <w:spacing w:line="240" w:lineRule="auto"/>
        <w:rPr>
          <w:rFonts w:ascii="Segoe UI" w:eastAsia="Times New Roman" w:hAnsi="Segoe UI" w:cs="Segoe UI"/>
          <w:b/>
          <w:sz w:val="18"/>
          <w:szCs w:val="18"/>
          <w:lang w:val="en-GB"/>
        </w:rPr>
      </w:pPr>
    </w:p>
    <w:p w14:paraId="3A10A15A" w14:textId="77777777" w:rsidR="006516B1" w:rsidRPr="00DF7C0D" w:rsidRDefault="006516B1" w:rsidP="00981146">
      <w:pPr>
        <w:spacing w:line="240" w:lineRule="auto"/>
        <w:rPr>
          <w:rFonts w:ascii="Segoe UI" w:eastAsia="Times New Roman" w:hAnsi="Segoe UI" w:cs="Segoe UI"/>
          <w:b/>
          <w:sz w:val="18"/>
          <w:szCs w:val="18"/>
          <w:lang w:val="en-GB"/>
        </w:rPr>
      </w:pPr>
    </w:p>
    <w:p w14:paraId="59620071" w14:textId="77777777" w:rsidR="006516B1" w:rsidRPr="00DF7C0D" w:rsidRDefault="006516B1" w:rsidP="00981146">
      <w:pPr>
        <w:spacing w:line="240" w:lineRule="auto"/>
        <w:rPr>
          <w:rFonts w:ascii="Segoe UI" w:eastAsia="Times New Roman" w:hAnsi="Segoe UI" w:cs="Segoe UI"/>
          <w:b/>
          <w:sz w:val="18"/>
          <w:szCs w:val="18"/>
          <w:lang w:val="en-GB"/>
        </w:rPr>
      </w:pPr>
    </w:p>
    <w:p w14:paraId="68916546" w14:textId="77777777" w:rsidR="006516B1" w:rsidRPr="00DF7C0D" w:rsidRDefault="006516B1" w:rsidP="00981146">
      <w:pPr>
        <w:spacing w:line="240" w:lineRule="auto"/>
        <w:rPr>
          <w:rFonts w:ascii="Segoe UI" w:eastAsia="Times New Roman" w:hAnsi="Segoe UI" w:cs="Segoe UI"/>
          <w:b/>
          <w:sz w:val="18"/>
          <w:szCs w:val="18"/>
          <w:lang w:val="en-GB"/>
        </w:rPr>
      </w:pPr>
    </w:p>
    <w:p w14:paraId="3B8D20E1" w14:textId="77777777" w:rsidR="00ED07AD" w:rsidRPr="00DF7C0D" w:rsidRDefault="00ED07AD" w:rsidP="00981146">
      <w:pPr>
        <w:spacing w:line="240" w:lineRule="auto"/>
        <w:rPr>
          <w:rFonts w:ascii="Segoe UI" w:eastAsia="Times New Roman" w:hAnsi="Segoe UI" w:cs="Segoe UI"/>
          <w:b/>
          <w:sz w:val="18"/>
          <w:szCs w:val="18"/>
          <w:lang w:val="en-GB"/>
        </w:rPr>
      </w:pPr>
    </w:p>
    <w:p w14:paraId="35C87A89" w14:textId="77777777" w:rsidR="00ED07AD" w:rsidRPr="00DF7C0D" w:rsidRDefault="00ED07AD" w:rsidP="00981146">
      <w:pPr>
        <w:spacing w:line="240" w:lineRule="auto"/>
        <w:rPr>
          <w:rFonts w:ascii="Segoe UI" w:eastAsia="Times New Roman" w:hAnsi="Segoe UI" w:cs="Segoe UI"/>
          <w:b/>
          <w:sz w:val="18"/>
          <w:szCs w:val="18"/>
          <w:lang w:val="en-GB"/>
        </w:rPr>
      </w:pPr>
    </w:p>
    <w:p w14:paraId="2B66AD64" w14:textId="77777777" w:rsidR="00ED07AD" w:rsidRPr="00DF7C0D" w:rsidRDefault="00ED07AD" w:rsidP="00981146">
      <w:pPr>
        <w:spacing w:line="240" w:lineRule="auto"/>
        <w:rPr>
          <w:rFonts w:ascii="Segoe UI" w:eastAsia="Times New Roman" w:hAnsi="Segoe UI" w:cs="Segoe UI"/>
          <w:b/>
          <w:sz w:val="18"/>
          <w:szCs w:val="18"/>
          <w:lang w:val="en-GB"/>
        </w:rPr>
      </w:pPr>
    </w:p>
    <w:p w14:paraId="08370E39" w14:textId="77777777" w:rsidR="00ED07AD" w:rsidRPr="00DF7C0D" w:rsidRDefault="00ED07AD" w:rsidP="00981146">
      <w:pPr>
        <w:spacing w:line="240" w:lineRule="auto"/>
        <w:rPr>
          <w:rFonts w:ascii="Segoe UI" w:eastAsia="Times New Roman" w:hAnsi="Segoe UI" w:cs="Segoe UI"/>
          <w:b/>
          <w:sz w:val="18"/>
          <w:szCs w:val="18"/>
          <w:lang w:val="en-GB"/>
        </w:rPr>
      </w:pPr>
    </w:p>
    <w:p w14:paraId="22C349EE" w14:textId="77777777" w:rsidR="00ED07AD" w:rsidRPr="00DF7C0D" w:rsidRDefault="00ED07AD" w:rsidP="00981146">
      <w:pPr>
        <w:spacing w:line="240" w:lineRule="auto"/>
        <w:rPr>
          <w:rFonts w:ascii="Segoe UI" w:eastAsia="Times New Roman" w:hAnsi="Segoe UI" w:cs="Segoe UI"/>
          <w:b/>
          <w:sz w:val="18"/>
          <w:szCs w:val="18"/>
          <w:lang w:val="en-GB"/>
        </w:rPr>
      </w:pPr>
    </w:p>
    <w:p w14:paraId="2CE7208C" w14:textId="06DF1A9D" w:rsidR="006516B1" w:rsidRPr="00DF7C0D" w:rsidRDefault="006516B1" w:rsidP="006516B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F7C0D">
        <w:rPr>
          <w:rFonts w:ascii="Segoe UI" w:eastAsia="Times New Roman" w:hAnsi="Segoe UI" w:cs="Segoe UI"/>
          <w:b/>
          <w:bCs/>
          <w:color w:val="000000"/>
          <w:sz w:val="28"/>
          <w:szCs w:val="28"/>
          <w:lang w:val="en-GB" w:eastAsia="sl-SI"/>
        </w:rPr>
        <w:t>STATEMENT OF TECHNICAL SUITABILITY</w:t>
      </w:r>
    </w:p>
    <w:p w14:paraId="39D866D6" w14:textId="77777777" w:rsidR="006516B1" w:rsidRPr="00DF7C0D" w:rsidRDefault="006516B1" w:rsidP="006516B1">
      <w:pPr>
        <w:autoSpaceDE w:val="0"/>
        <w:autoSpaceDN w:val="0"/>
        <w:adjustRightInd w:val="0"/>
        <w:spacing w:line="240" w:lineRule="auto"/>
        <w:rPr>
          <w:rFonts w:ascii="Segoe UI" w:eastAsia="Times New Roman" w:hAnsi="Segoe UI" w:cs="Segoe UI"/>
          <w:color w:val="000000"/>
          <w:sz w:val="8"/>
          <w:szCs w:val="8"/>
          <w:lang w:val="en-GB" w:eastAsia="sl-SI"/>
        </w:rPr>
      </w:pPr>
    </w:p>
    <w:p w14:paraId="3DEE00A0" w14:textId="586E38D5" w:rsidR="006516B1" w:rsidRPr="00DF7C0D" w:rsidRDefault="006516B1" w:rsidP="006516B1">
      <w:pPr>
        <w:autoSpaceDE w:val="0"/>
        <w:autoSpaceDN w:val="0"/>
        <w:adjustRightInd w:val="0"/>
        <w:spacing w:line="240" w:lineRule="auto"/>
        <w:jc w:val="right"/>
        <w:rPr>
          <w:rFonts w:ascii="Segoe UI" w:eastAsia="Times New Roman" w:hAnsi="Segoe UI" w:cs="Segoe UI"/>
          <w:b/>
          <w:bCs/>
          <w:color w:val="000000"/>
          <w:sz w:val="8"/>
          <w:szCs w:val="8"/>
          <w:lang w:val="en-GB" w:eastAsia="sl-SI"/>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FORM 4</w:t>
      </w:r>
    </w:p>
    <w:p w14:paraId="43F66596" w14:textId="3B53AC83" w:rsidR="006516B1" w:rsidRPr="00DF7C0D" w:rsidRDefault="006516B1" w:rsidP="00265183">
      <w:pPr>
        <w:autoSpaceDE w:val="0"/>
        <w:autoSpaceDN w:val="0"/>
        <w:adjustRightInd w:val="0"/>
        <w:spacing w:line="240" w:lineRule="auto"/>
        <w:jc w:val="right"/>
        <w:rPr>
          <w:rFonts w:ascii="Segoe UI" w:eastAsia="Times New Roman" w:hAnsi="Segoe UI" w:cs="Segoe UI"/>
          <w:color w:val="000000"/>
          <w:sz w:val="20"/>
          <w:szCs w:val="20"/>
          <w:lang w:val="en-GB" w:eastAsia="sl-SI"/>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5EA3F6A5" w14:textId="77777777" w:rsidR="006516B1" w:rsidRPr="00DF7C0D" w:rsidRDefault="006516B1" w:rsidP="006516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F7C0D">
        <w:rPr>
          <w:rFonts w:ascii="Segoe UI" w:hAnsi="Segoe UI" w:cs="Segoe UI"/>
          <w:sz w:val="22"/>
          <w:lang w:val="en-GB"/>
        </w:rPr>
        <w:t>We hereby declare that we can provide the equipment with the required technical suitability in line with all technical requirements included in the tender documentation.</w:t>
      </w:r>
    </w:p>
    <w:p w14:paraId="5339F8E6" w14:textId="77777777" w:rsidR="006516B1" w:rsidRPr="00DF7C0D" w:rsidRDefault="006516B1" w:rsidP="006516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p>
    <w:p w14:paraId="720E6B0A" w14:textId="5ACCF6BB" w:rsidR="006516B1" w:rsidRPr="00DF7C0D" w:rsidRDefault="006516B1" w:rsidP="006516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F7C0D">
        <w:rPr>
          <w:rFonts w:ascii="Segoe UI" w:hAnsi="Segoe UI" w:cs="Segoe UI"/>
          <w:sz w:val="22"/>
          <w:lang w:val="en-GB"/>
        </w:rPr>
        <w:t xml:space="preserve">The supplied </w:t>
      </w:r>
      <w:r w:rsidR="00563D6A" w:rsidRPr="00DF7C0D">
        <w:rPr>
          <w:rFonts w:ascii="Segoe UI" w:hAnsi="Segoe UI" w:cs="Segoe UI"/>
          <w:sz w:val="22"/>
          <w:lang w:val="en-GB"/>
        </w:rPr>
        <w:t xml:space="preserve">a multi-bench hardware-sharing confocal imaging platform </w:t>
      </w:r>
      <w:r w:rsidRPr="00DF7C0D">
        <w:rPr>
          <w:rFonts w:ascii="Segoe UI" w:hAnsi="Segoe UI" w:cs="Segoe UI"/>
          <w:sz w:val="22"/>
          <w:lang w:val="en-GB"/>
        </w:rPr>
        <w:t xml:space="preserve">will </w:t>
      </w:r>
      <w:r w:rsidR="00563D6A" w:rsidRPr="00DF7C0D">
        <w:rPr>
          <w:rFonts w:ascii="Segoe UI" w:hAnsi="Segoe UI" w:cs="Segoe UI"/>
          <w:sz w:val="22"/>
          <w:lang w:val="en-GB"/>
        </w:rPr>
        <w:t>achieve</w:t>
      </w:r>
      <w:r w:rsidRPr="00DF7C0D">
        <w:rPr>
          <w:rFonts w:ascii="Segoe UI" w:hAnsi="Segoe UI" w:cs="Segoe UI"/>
          <w:sz w:val="22"/>
          <w:lang w:val="en-GB"/>
        </w:rPr>
        <w:t xml:space="preserve"> the following TECHNICAL SPECIFICATIONS:</w:t>
      </w:r>
    </w:p>
    <w:p w14:paraId="7308909C" w14:textId="77777777" w:rsidR="006516B1" w:rsidRPr="00DF7C0D" w:rsidRDefault="006516B1" w:rsidP="006516B1">
      <w:pPr>
        <w:autoSpaceDE w:val="0"/>
        <w:autoSpaceDN w:val="0"/>
        <w:adjustRightInd w:val="0"/>
        <w:spacing w:line="240" w:lineRule="auto"/>
        <w:rPr>
          <w:rFonts w:ascii="Segoe UI" w:eastAsia="Times New Roman" w:hAnsi="Segoe UI" w:cs="Segoe UI"/>
          <w:color w:val="000000"/>
          <w:sz w:val="20"/>
          <w:szCs w:val="20"/>
          <w:lang w:val="en-GB" w:eastAsia="sl-SI"/>
        </w:rPr>
      </w:pPr>
    </w:p>
    <w:p w14:paraId="245C76F2" w14:textId="77777777" w:rsidR="004C4435" w:rsidRPr="00DF7C0D" w:rsidRDefault="004C4435" w:rsidP="004C4435">
      <w:pPr>
        <w:rPr>
          <w:rFonts w:ascii="Segoe UI" w:eastAsia="Calibri" w:hAnsi="Segoe UI" w:cs="Segoe UI"/>
          <w:bCs/>
          <w:sz w:val="22"/>
          <w:lang w:val="en-GB"/>
        </w:rPr>
      </w:pPr>
    </w:p>
    <w:p w14:paraId="0A4BF011" w14:textId="77777777" w:rsidR="004C4435" w:rsidRPr="00DF7C0D" w:rsidRDefault="004C4435" w:rsidP="004C4435">
      <w:pPr>
        <w:pStyle w:val="Titlecustom"/>
        <w:numPr>
          <w:ilvl w:val="0"/>
          <w:numId w:val="0"/>
        </w:numPr>
        <w:rPr>
          <w:rFonts w:ascii="Segoe UI" w:hAnsi="Segoe UI" w:cs="Segoe UI"/>
        </w:rPr>
      </w:pPr>
      <w:r w:rsidRPr="00DF7C0D">
        <w:rPr>
          <w:rFonts w:ascii="Segoe UI" w:hAnsi="Segoe UI" w:cs="Segoe UI"/>
        </w:rPr>
        <w:t>A. Functionality of the microscope</w:t>
      </w:r>
    </w:p>
    <w:p w14:paraId="1E4580F6" w14:textId="67309AF1" w:rsidR="004C4435" w:rsidRPr="00DF7C0D" w:rsidRDefault="004C4435" w:rsidP="004C4435">
      <w:pPr>
        <w:jc w:val="both"/>
        <w:rPr>
          <w:rFonts w:ascii="Segoe UI" w:eastAsia="Calibri" w:hAnsi="Segoe UI" w:cs="Segoe UI"/>
          <w:bCs/>
          <w:sz w:val="22"/>
          <w:lang w:val="en-GB"/>
        </w:rPr>
      </w:pPr>
      <w:r w:rsidRPr="00DF7C0D">
        <w:rPr>
          <w:rFonts w:ascii="Segoe UI" w:eastAsia="Calibri" w:hAnsi="Segoe UI" w:cs="Segoe UI"/>
          <w:bCs/>
          <w:sz w:val="22"/>
          <w:lang w:val="en-GB"/>
        </w:rPr>
        <w:t xml:space="preserve">The provided instrument </w:t>
      </w:r>
      <w:r w:rsidR="000275EB" w:rsidRPr="00DF7C0D">
        <w:rPr>
          <w:rFonts w:ascii="Segoe UI" w:eastAsia="Calibri" w:hAnsi="Segoe UI" w:cs="Segoe UI"/>
          <w:bCs/>
          <w:sz w:val="22"/>
          <w:lang w:val="en-GB"/>
        </w:rPr>
        <w:t>will</w:t>
      </w:r>
      <w:r w:rsidRPr="00DF7C0D">
        <w:rPr>
          <w:rFonts w:ascii="Segoe UI" w:eastAsia="Calibri" w:hAnsi="Segoe UI" w:cs="Segoe UI"/>
          <w:bCs/>
          <w:sz w:val="22"/>
          <w:lang w:val="en-GB"/>
        </w:rPr>
        <w:t xml:space="preserve"> consist of four independent measuring stations. Three of the stations </w:t>
      </w:r>
      <w:r w:rsidR="000275EB" w:rsidRPr="00DF7C0D">
        <w:rPr>
          <w:rFonts w:ascii="Segoe UI" w:eastAsia="Calibri" w:hAnsi="Segoe UI" w:cs="Segoe UI"/>
          <w:bCs/>
          <w:sz w:val="22"/>
          <w:lang w:val="en-GB"/>
        </w:rPr>
        <w:t>will</w:t>
      </w:r>
      <w:r w:rsidRPr="00DF7C0D">
        <w:rPr>
          <w:rFonts w:ascii="Segoe UI" w:eastAsia="Calibri" w:hAnsi="Segoe UI" w:cs="Segoe UI"/>
          <w:bCs/>
          <w:sz w:val="22"/>
          <w:lang w:val="en-GB"/>
        </w:rPr>
        <w:t xml:space="preserve"> have independent control via control software and </w:t>
      </w:r>
      <w:r w:rsidR="00265183" w:rsidRPr="00DF7C0D">
        <w:rPr>
          <w:rFonts w:ascii="Segoe UI" w:eastAsia="Calibri" w:hAnsi="Segoe UI" w:cs="Segoe UI"/>
          <w:bCs/>
          <w:sz w:val="22"/>
          <w:lang w:val="en-GB"/>
        </w:rPr>
        <w:t xml:space="preserve">will </w:t>
      </w:r>
      <w:r w:rsidRPr="00DF7C0D">
        <w:rPr>
          <w:rFonts w:ascii="Segoe UI" w:eastAsia="Calibri" w:hAnsi="Segoe UI" w:cs="Segoe UI"/>
          <w:bCs/>
          <w:sz w:val="22"/>
          <w:lang w:val="en-GB"/>
        </w:rPr>
        <w:t xml:space="preserve">share at least one laser. The fourth station </w:t>
      </w:r>
      <w:r w:rsidR="000275EB" w:rsidRPr="00DF7C0D">
        <w:rPr>
          <w:rFonts w:ascii="Segoe UI" w:eastAsia="Calibri" w:hAnsi="Segoe UI" w:cs="Segoe UI"/>
          <w:bCs/>
          <w:sz w:val="22"/>
          <w:lang w:val="en-GB"/>
        </w:rPr>
        <w:t>will</w:t>
      </w:r>
      <w:r w:rsidRPr="00DF7C0D">
        <w:rPr>
          <w:rFonts w:ascii="Segoe UI" w:eastAsia="Calibri" w:hAnsi="Segoe UI" w:cs="Segoe UI"/>
          <w:bCs/>
          <w:sz w:val="22"/>
          <w:lang w:val="en-GB"/>
        </w:rPr>
        <w:t xml:space="preserve"> be a platform ready for development of synchronization and hardware sharing with one of the three stations. </w:t>
      </w:r>
    </w:p>
    <w:p w14:paraId="6B712D77" w14:textId="77777777" w:rsidR="004C4435" w:rsidRPr="00DF7C0D" w:rsidRDefault="004C4435" w:rsidP="004C4435">
      <w:pPr>
        <w:jc w:val="both"/>
        <w:rPr>
          <w:rFonts w:ascii="Segoe UI" w:eastAsia="Calibri" w:hAnsi="Segoe UI" w:cs="Segoe UI"/>
          <w:bCs/>
          <w:sz w:val="22"/>
          <w:lang w:val="en-GB"/>
        </w:rPr>
      </w:pPr>
    </w:p>
    <w:p w14:paraId="6FEA0EBC" w14:textId="0644F1B0" w:rsidR="004C4435" w:rsidRPr="00DF7C0D" w:rsidRDefault="004C4435" w:rsidP="004C4435">
      <w:pPr>
        <w:jc w:val="both"/>
        <w:rPr>
          <w:rFonts w:ascii="Segoe UI" w:eastAsia="Calibri" w:hAnsi="Segoe UI" w:cs="Segoe UI"/>
          <w:bCs/>
          <w:sz w:val="22"/>
          <w:lang w:val="en-GB"/>
        </w:rPr>
      </w:pPr>
      <w:r w:rsidRPr="00DF7C0D">
        <w:rPr>
          <w:rFonts w:ascii="Segoe UI" w:eastAsia="Calibri" w:hAnsi="Segoe UI" w:cs="Segoe UI"/>
          <w:bCs/>
          <w:sz w:val="22"/>
          <w:lang w:val="en-GB"/>
        </w:rPr>
        <w:t xml:space="preserve">Being ready for development of synchronization and hardware sharing </w:t>
      </w:r>
      <w:r w:rsidR="000275EB" w:rsidRPr="00DF7C0D">
        <w:rPr>
          <w:rFonts w:ascii="Segoe UI" w:eastAsia="Calibri" w:hAnsi="Segoe UI" w:cs="Segoe UI"/>
          <w:bCs/>
          <w:sz w:val="22"/>
          <w:lang w:val="en-GB"/>
        </w:rPr>
        <w:t xml:space="preserve">will </w:t>
      </w:r>
      <w:r w:rsidRPr="00DF7C0D">
        <w:rPr>
          <w:rFonts w:ascii="Segoe UI" w:eastAsia="Calibri" w:hAnsi="Segoe UI" w:cs="Segoe UI"/>
          <w:bCs/>
          <w:sz w:val="22"/>
          <w:lang w:val="en-GB"/>
        </w:rPr>
        <w:t>consist of:</w:t>
      </w:r>
    </w:p>
    <w:p w14:paraId="19FE6DBD" w14:textId="475B4C25" w:rsidR="00EE2A96" w:rsidRPr="00DF7C0D" w:rsidRDefault="00EE2A96" w:rsidP="00EE2A96">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Laser sources can be moved from one station to a breadboard.</w:t>
      </w:r>
      <w:r w:rsidRPr="00F216D0">
        <w:rPr>
          <w:rFonts w:ascii="Segoe UI" w:hAnsi="Segoe UI" w:cs="Segoe UI"/>
          <w:sz w:val="22"/>
          <w:lang w:val="en-GB"/>
        </w:rPr>
        <w:t xml:space="preserve"> The fibres that</w:t>
      </w:r>
      <w:r w:rsidR="00F75E17">
        <w:rPr>
          <w:rFonts w:ascii="Segoe UI" w:hAnsi="Segoe UI" w:cs="Segoe UI"/>
          <w:sz w:val="22"/>
          <w:lang w:val="en-GB"/>
        </w:rPr>
        <w:t xml:space="preserve"> guide the</w:t>
      </w:r>
      <w:r w:rsidRPr="00F216D0">
        <w:rPr>
          <w:rFonts w:ascii="Segoe UI" w:hAnsi="Segoe UI" w:cs="Segoe UI"/>
          <w:sz w:val="22"/>
          <w:lang w:val="en-GB"/>
        </w:rPr>
        <w:t xml:space="preserve"> </w:t>
      </w:r>
      <w:r w:rsidRPr="00DF7C0D">
        <w:rPr>
          <w:rFonts w:ascii="Segoe UI" w:eastAsia="Calibri" w:hAnsi="Segoe UI" w:cs="Segoe UI"/>
          <w:bCs/>
          <w:sz w:val="22"/>
          <w:lang w:val="en-GB"/>
        </w:rPr>
        <w:t>laser light to the scan heads can be moved to a breadboard.</w:t>
      </w:r>
    </w:p>
    <w:p w14:paraId="50C4B9BC" w14:textId="77777777" w:rsidR="00EE2A96" w:rsidRPr="00DF7C0D" w:rsidRDefault="00EE2A96" w:rsidP="00EE2A96">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Detectors from one station can be moved to a breadboard or optics fibre from the detectors is provided to the breadboard.</w:t>
      </w:r>
    </w:p>
    <w:p w14:paraId="5431CFE0" w14:textId="77777777" w:rsidR="00560A71" w:rsidRPr="00DF7C0D" w:rsidRDefault="00560A71" w:rsidP="00560A71">
      <w:pPr>
        <w:pStyle w:val="ListParagraph"/>
        <w:numPr>
          <w:ilvl w:val="0"/>
          <w:numId w:val="40"/>
        </w:numPr>
        <w:rPr>
          <w:rFonts w:ascii="Segoe UI" w:hAnsi="Segoe UI" w:cs="Segoe UI"/>
          <w:bCs/>
          <w:sz w:val="22"/>
          <w:lang w:val="en-GB"/>
        </w:rPr>
      </w:pPr>
      <w:r w:rsidRPr="00DF7C0D">
        <w:rPr>
          <w:rFonts w:ascii="Segoe UI" w:hAnsi="Segoe UI" w:cs="Segoe UI"/>
          <w:bCs/>
          <w:sz w:val="22"/>
          <w:lang w:val="en-GB"/>
        </w:rPr>
        <w:t xml:space="preserve">Provided plan for coupling of detection </w:t>
      </w:r>
      <w:r>
        <w:rPr>
          <w:rFonts w:ascii="Segoe UI" w:hAnsi="Segoe UI" w:cs="Segoe UI"/>
          <w:bCs/>
          <w:sz w:val="22"/>
          <w:lang w:val="en-GB"/>
        </w:rPr>
        <w:t xml:space="preserve">of two stations (station providing the lasers and detectors and fourth station) </w:t>
      </w:r>
      <w:r w:rsidRPr="00DF7C0D">
        <w:rPr>
          <w:rFonts w:ascii="Segoe UI" w:hAnsi="Segoe UI" w:cs="Segoe UI"/>
          <w:bCs/>
          <w:sz w:val="22"/>
          <w:lang w:val="en-GB"/>
        </w:rPr>
        <w:t>with appropriate optics cables provided.</w:t>
      </w:r>
    </w:p>
    <w:p w14:paraId="1F1578A1" w14:textId="77777777" w:rsidR="004C4435" w:rsidRPr="00DF7C0D" w:rsidRDefault="004C4435" w:rsidP="004C4435">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Long enough signal cables to relevant hardware (e. g. to scanner head) to reach both stations from a control box.</w:t>
      </w:r>
    </w:p>
    <w:p w14:paraId="15C174B2" w14:textId="389F528E" w:rsidR="004C4435" w:rsidRPr="00DF7C0D" w:rsidRDefault="004C4435" w:rsidP="004C4435">
      <w:pPr>
        <w:numPr>
          <w:ilvl w:val="0"/>
          <w:numId w:val="40"/>
        </w:numPr>
        <w:jc w:val="both"/>
        <w:rPr>
          <w:rFonts w:ascii="Segoe UI" w:eastAsia="Calibri" w:hAnsi="Segoe UI" w:cs="Segoe UI"/>
          <w:bCs/>
          <w:sz w:val="22"/>
          <w:lang w:val="en-GB"/>
        </w:rPr>
      </w:pPr>
      <w:r w:rsidRPr="00DF7C0D">
        <w:rPr>
          <w:rFonts w:ascii="Segoe UI" w:eastAsia="Calibri" w:hAnsi="Segoe UI" w:cs="Segoe UI"/>
          <w:bCs/>
          <w:sz w:val="22"/>
          <w:lang w:val="en-GB"/>
        </w:rPr>
        <w:t>A full microscope body with the same stage, z-piezo, scanner module and autofocus module as the stations with independent control</w:t>
      </w:r>
      <w:r w:rsidR="00123D0E" w:rsidRPr="00DF7C0D">
        <w:rPr>
          <w:rFonts w:ascii="Segoe UI" w:eastAsia="Calibri" w:hAnsi="Segoe UI" w:cs="Segoe UI"/>
          <w:bCs/>
          <w:sz w:val="22"/>
          <w:lang w:val="en-GB"/>
        </w:rPr>
        <w:t xml:space="preserve">; </w:t>
      </w:r>
      <w:r w:rsidRPr="00DF7C0D">
        <w:rPr>
          <w:rFonts w:ascii="Segoe UI" w:eastAsia="Calibri" w:hAnsi="Segoe UI" w:cs="Segoe UI"/>
          <w:bCs/>
          <w:sz w:val="22"/>
          <w:lang w:val="en-GB"/>
        </w:rPr>
        <w:t xml:space="preserve">this body </w:t>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r>
      <w:r w:rsidR="00123D0E" w:rsidRPr="00DF7C0D">
        <w:rPr>
          <w:rFonts w:ascii="Segoe UI" w:eastAsia="Calibri" w:hAnsi="Segoe UI" w:cs="Segoe UI"/>
          <w:bCs/>
          <w:sz w:val="22"/>
          <w:lang w:val="en-GB"/>
        </w:rPr>
        <w:softHyphen/>
        <w:t>______________ (has/does not</w:t>
      </w:r>
      <w:r w:rsidRPr="00DF7C0D">
        <w:rPr>
          <w:rFonts w:ascii="Segoe UI" w:eastAsia="Calibri" w:hAnsi="Segoe UI" w:cs="Segoe UI"/>
          <w:bCs/>
          <w:sz w:val="22"/>
          <w:lang w:val="en-GB"/>
        </w:rPr>
        <w:t xml:space="preserve"> have</w:t>
      </w:r>
      <w:r w:rsidR="00123D0E" w:rsidRPr="00DF7C0D">
        <w:rPr>
          <w:rFonts w:ascii="Segoe UI" w:eastAsia="Calibri" w:hAnsi="Segoe UI" w:cs="Segoe UI"/>
          <w:bCs/>
          <w:sz w:val="22"/>
          <w:lang w:val="en-GB"/>
        </w:rPr>
        <w:t>)</w:t>
      </w:r>
      <w:r w:rsidRPr="00DF7C0D">
        <w:rPr>
          <w:rFonts w:ascii="Segoe UI" w:eastAsia="Calibri" w:hAnsi="Segoe UI" w:cs="Segoe UI"/>
          <w:bCs/>
          <w:sz w:val="22"/>
          <w:lang w:val="en-GB"/>
        </w:rPr>
        <w:t xml:space="preserve"> non-motorized nosepiece – manual focus and objective quick-swap</w:t>
      </w:r>
      <w:r w:rsidR="00123D0E" w:rsidRPr="00DF7C0D">
        <w:rPr>
          <w:rFonts w:ascii="Segoe UI" w:eastAsia="Calibri" w:hAnsi="Segoe UI" w:cs="Segoe UI"/>
          <w:bCs/>
          <w:sz w:val="22"/>
          <w:lang w:val="en-GB"/>
        </w:rPr>
        <w:t xml:space="preserve"> </w:t>
      </w:r>
      <w:r w:rsidR="00123D0E" w:rsidRPr="00DF7C0D">
        <w:rPr>
          <w:rFonts w:ascii="Segoe UI" w:eastAsia="Calibri" w:hAnsi="Segoe UI" w:cs="Segoe UI"/>
          <w:bCs/>
          <w:i/>
          <w:iCs/>
          <w:sz w:val="22"/>
          <w:lang w:val="en-GB"/>
        </w:rPr>
        <w:t>(bidder needs to specify)</w:t>
      </w:r>
    </w:p>
    <w:p w14:paraId="39A6A0D7" w14:textId="77777777" w:rsidR="004C4435" w:rsidRPr="00DF7C0D" w:rsidRDefault="004C4435" w:rsidP="004C4435">
      <w:pPr>
        <w:jc w:val="both"/>
        <w:rPr>
          <w:rFonts w:ascii="Segoe UI" w:eastAsia="Calibri" w:hAnsi="Segoe UI" w:cs="Segoe UI"/>
          <w:bCs/>
          <w:sz w:val="22"/>
          <w:lang w:val="en-GB"/>
        </w:rPr>
      </w:pPr>
    </w:p>
    <w:p w14:paraId="48751938" w14:textId="07BCCAC0" w:rsidR="004C4435" w:rsidRPr="00DF7C0D" w:rsidRDefault="004C4435" w:rsidP="004C4435">
      <w:pPr>
        <w:jc w:val="both"/>
        <w:rPr>
          <w:rFonts w:ascii="Segoe UI" w:eastAsia="Calibri" w:hAnsi="Segoe UI" w:cs="Segoe UI"/>
          <w:bCs/>
          <w:sz w:val="22"/>
          <w:lang w:val="en-GB"/>
        </w:rPr>
      </w:pPr>
      <w:r w:rsidRPr="00DF7C0D">
        <w:rPr>
          <w:rFonts w:ascii="Segoe UI" w:eastAsia="Calibri" w:hAnsi="Segoe UI" w:cs="Segoe UI"/>
          <w:bCs/>
          <w:sz w:val="22"/>
          <w:lang w:val="en-GB"/>
        </w:rPr>
        <w:t xml:space="preserve">Each of the stations with independent control </w:t>
      </w:r>
      <w:r w:rsidR="000275EB" w:rsidRPr="00DF7C0D">
        <w:rPr>
          <w:rFonts w:ascii="Segoe UI" w:eastAsia="Calibri" w:hAnsi="Segoe UI" w:cs="Segoe UI"/>
          <w:bCs/>
          <w:sz w:val="22"/>
          <w:lang w:val="en-GB"/>
        </w:rPr>
        <w:t>will</w:t>
      </w:r>
      <w:r w:rsidRPr="00DF7C0D">
        <w:rPr>
          <w:rFonts w:ascii="Segoe UI" w:eastAsia="Calibri" w:hAnsi="Segoe UI" w:cs="Segoe UI"/>
          <w:bCs/>
          <w:sz w:val="22"/>
          <w:lang w:val="en-GB"/>
        </w:rPr>
        <w:t xml:space="preserve"> have the following functionalities:</w:t>
      </w:r>
    </w:p>
    <w:p w14:paraId="4F554D43" w14:textId="77777777"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confocal fluorescence microscopy</w:t>
      </w:r>
    </w:p>
    <w:p w14:paraId="1681EDF7" w14:textId="77777777"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back-scatter detection</w:t>
      </w:r>
    </w:p>
    <w:p w14:paraId="1192E26B" w14:textId="77777777"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2D STED fluorescence microscopy</w:t>
      </w:r>
    </w:p>
    <w:p w14:paraId="4B04D380" w14:textId="77777777"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 xml:space="preserve">full software control for each independently controlled station </w:t>
      </w:r>
    </w:p>
    <w:p w14:paraId="1332AAEC" w14:textId="77777777"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programmatic/scripting (e.g. Python) control over key microscope functionalities needed for multichannel high-throughput imaging (e.g., running the measurement, ROI selection, upload of custom settings of 8 channels or more, gating control, laser power control, number and position selection of z-slices, time-point selection)</w:t>
      </w:r>
    </w:p>
    <w:p w14:paraId="19D3D5E9" w14:textId="790BF1BA"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 xml:space="preserve">full compatibility with high-throughput multi-day time-lapse imaging, </w:t>
      </w:r>
      <w:r w:rsidR="002E71A0" w:rsidRPr="00DF7C0D">
        <w:rPr>
          <w:rFonts w:ascii="Segoe UI" w:eastAsia="Calibri" w:hAnsi="Segoe UI" w:cs="Segoe UI"/>
          <w:bCs/>
          <w:sz w:val="22"/>
          <w:lang w:val="en-GB"/>
        </w:rPr>
        <w:t xml:space="preserve">where the bid includes the incubators </w:t>
      </w:r>
      <w:r w:rsidRPr="00DF7C0D">
        <w:rPr>
          <w:rFonts w:ascii="Segoe UI" w:eastAsia="Calibri" w:hAnsi="Segoe UI" w:cs="Segoe UI"/>
          <w:bCs/>
          <w:sz w:val="22"/>
          <w:lang w:val="en-GB"/>
        </w:rPr>
        <w:t>with controlled environment (5 % CO</w:t>
      </w:r>
      <w:r w:rsidRPr="00DF7C0D">
        <w:rPr>
          <w:rFonts w:ascii="Segoe UI" w:eastAsia="Calibri" w:hAnsi="Segoe UI" w:cs="Segoe UI"/>
          <w:bCs/>
          <w:sz w:val="22"/>
          <w:vertAlign w:val="subscript"/>
          <w:lang w:val="en-GB"/>
        </w:rPr>
        <w:t>2</w:t>
      </w:r>
      <w:r w:rsidRPr="00DF7C0D">
        <w:rPr>
          <w:rFonts w:ascii="Segoe UI" w:eastAsia="Calibri" w:hAnsi="Segoe UI" w:cs="Segoe UI"/>
          <w:bCs/>
          <w:sz w:val="22"/>
          <w:lang w:val="en-GB"/>
        </w:rPr>
        <w:t>, 100% humidity, 37C) and 96-well compatible holder</w:t>
      </w:r>
    </w:p>
    <w:p w14:paraId="6EC20BA1" w14:textId="76126562" w:rsidR="004C4435" w:rsidRPr="00DF7C0D" w:rsidRDefault="004C4435"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system consist</w:t>
      </w:r>
      <w:r w:rsidR="007B3E72" w:rsidRPr="00DF7C0D">
        <w:rPr>
          <w:rFonts w:ascii="Segoe UI" w:eastAsia="Calibri" w:hAnsi="Segoe UI" w:cs="Segoe UI"/>
          <w:bCs/>
          <w:sz w:val="22"/>
          <w:lang w:val="en-GB"/>
        </w:rPr>
        <w:t>s</w:t>
      </w:r>
      <w:r w:rsidRPr="00DF7C0D">
        <w:rPr>
          <w:rFonts w:ascii="Segoe UI" w:eastAsia="Calibri" w:hAnsi="Segoe UI" w:cs="Segoe UI"/>
          <w:bCs/>
          <w:sz w:val="22"/>
          <w:lang w:val="en-GB"/>
        </w:rPr>
        <w:t xml:space="preserve"> of upgrading the commercially available microscopy body of high-end microscope suppliers (for example Olympus IX83</w:t>
      </w:r>
      <w:r w:rsidR="00C61481" w:rsidRPr="00DF7C0D">
        <w:rPr>
          <w:rFonts w:ascii="Segoe UI" w:eastAsia="Calibri" w:hAnsi="Segoe UI" w:cs="Segoe UI"/>
          <w:bCs/>
          <w:sz w:val="22"/>
          <w:lang w:val="en-GB"/>
        </w:rPr>
        <w:t xml:space="preserve"> or an equivalent class</w:t>
      </w:r>
      <w:r w:rsidRPr="00DF7C0D">
        <w:rPr>
          <w:rFonts w:ascii="Segoe UI" w:eastAsia="Calibri" w:hAnsi="Segoe UI" w:cs="Segoe UI"/>
          <w:bCs/>
          <w:sz w:val="22"/>
          <w:lang w:val="en-GB"/>
        </w:rPr>
        <w:t xml:space="preserve">) by use of free camera port to a STED super-resolution system </w:t>
      </w:r>
    </w:p>
    <w:p w14:paraId="25452457" w14:textId="105F7B28" w:rsidR="004C4435" w:rsidRPr="00DF7C0D" w:rsidRDefault="00B70F32" w:rsidP="004C4435">
      <w:pPr>
        <w:numPr>
          <w:ilvl w:val="1"/>
          <w:numId w:val="23"/>
        </w:numPr>
        <w:rPr>
          <w:rFonts w:ascii="Segoe UI" w:eastAsia="Calibri" w:hAnsi="Segoe UI" w:cs="Segoe UI"/>
          <w:bCs/>
          <w:sz w:val="22"/>
          <w:lang w:val="en-GB"/>
        </w:rPr>
      </w:pPr>
      <w:r w:rsidRPr="00DF7C0D">
        <w:rPr>
          <w:rFonts w:ascii="Segoe UI" w:eastAsia="Calibri" w:hAnsi="Segoe UI" w:cs="Segoe UI"/>
          <w:bCs/>
          <w:sz w:val="22"/>
          <w:lang w:val="en-GB"/>
        </w:rPr>
        <w:t>h</w:t>
      </w:r>
      <w:r w:rsidR="004C4435" w:rsidRPr="00DF7C0D">
        <w:rPr>
          <w:rFonts w:ascii="Segoe UI" w:eastAsia="Calibri" w:hAnsi="Segoe UI" w:cs="Segoe UI"/>
          <w:bCs/>
          <w:sz w:val="22"/>
          <w:lang w:val="en-GB"/>
        </w:rPr>
        <w:t>ardware ready for FLIM (TCSPC), upgrade possible with simple add-on of TCSPC electronics with Phaser plot analysis implemented in the basic measurement software.</w:t>
      </w:r>
    </w:p>
    <w:p w14:paraId="688FD307" w14:textId="77777777" w:rsidR="004C4435" w:rsidRPr="00DF7C0D" w:rsidRDefault="004C4435" w:rsidP="004C4435">
      <w:pPr>
        <w:pStyle w:val="Titlecustom"/>
        <w:numPr>
          <w:ilvl w:val="0"/>
          <w:numId w:val="0"/>
        </w:numPr>
        <w:ind w:left="357" w:hanging="357"/>
        <w:rPr>
          <w:rFonts w:ascii="Segoe UI" w:hAnsi="Segoe UI" w:cs="Segoe UI"/>
        </w:rPr>
      </w:pPr>
    </w:p>
    <w:p w14:paraId="3BFCE0BE" w14:textId="334918A3" w:rsidR="004C4435" w:rsidRPr="00DF7C0D" w:rsidRDefault="004C4435" w:rsidP="004C4435">
      <w:pPr>
        <w:rPr>
          <w:rFonts w:ascii="Segoe UI" w:eastAsia="Calibri" w:hAnsi="Segoe UI" w:cs="Segoe UI"/>
          <w:bCs/>
          <w:sz w:val="22"/>
          <w:lang w:val="en-GB"/>
        </w:rPr>
      </w:pPr>
      <w:r w:rsidRPr="00DF7C0D">
        <w:rPr>
          <w:rFonts w:ascii="Segoe UI" w:eastAsia="Calibri" w:hAnsi="Segoe UI" w:cs="Segoe UI"/>
          <w:bCs/>
          <w:sz w:val="22"/>
          <w:lang w:val="en-GB"/>
        </w:rPr>
        <w:t xml:space="preserve">In this respect each </w:t>
      </w:r>
      <w:proofErr w:type="spellStart"/>
      <w:r w:rsidRPr="00DF7C0D">
        <w:rPr>
          <w:rFonts w:ascii="Segoe UI" w:eastAsia="Calibri" w:hAnsi="Segoe UI" w:cs="Segoe UI"/>
          <w:bCs/>
          <w:sz w:val="22"/>
          <w:lang w:val="en-GB"/>
        </w:rPr>
        <w:t>independetly</w:t>
      </w:r>
      <w:proofErr w:type="spellEnd"/>
      <w:r w:rsidRPr="00DF7C0D">
        <w:rPr>
          <w:rFonts w:ascii="Segoe UI" w:eastAsia="Calibri" w:hAnsi="Segoe UI" w:cs="Segoe UI"/>
          <w:bCs/>
          <w:sz w:val="22"/>
          <w:lang w:val="en-GB"/>
        </w:rPr>
        <w:t xml:space="preserve"> controlled station </w:t>
      </w:r>
      <w:r w:rsidR="000275EB" w:rsidRPr="00DF7C0D">
        <w:rPr>
          <w:rFonts w:ascii="Segoe UI" w:eastAsia="Calibri" w:hAnsi="Segoe UI" w:cs="Segoe UI"/>
          <w:bCs/>
          <w:sz w:val="22"/>
          <w:lang w:val="en-GB"/>
        </w:rPr>
        <w:t xml:space="preserve">will </w:t>
      </w:r>
      <w:r w:rsidRPr="00DF7C0D">
        <w:rPr>
          <w:rFonts w:ascii="Segoe UI" w:eastAsia="Calibri" w:hAnsi="Segoe UI" w:cs="Segoe UI"/>
          <w:bCs/>
          <w:sz w:val="22"/>
          <w:lang w:val="en-GB"/>
        </w:rPr>
        <w:t>include a set of following independent components, unless otherwise specified:</w:t>
      </w:r>
    </w:p>
    <w:p w14:paraId="6F46AEF7" w14:textId="77777777" w:rsidR="004C4435" w:rsidRPr="00DF7C0D" w:rsidRDefault="004C4435" w:rsidP="004C4435">
      <w:pPr>
        <w:rPr>
          <w:rFonts w:ascii="Segoe UI" w:eastAsia="Calibri" w:hAnsi="Segoe UI" w:cs="Segoe UI"/>
          <w:bCs/>
          <w:sz w:val="22"/>
          <w:lang w:val="en-GB"/>
        </w:rPr>
      </w:pPr>
    </w:p>
    <w:p w14:paraId="05B320B0" w14:textId="77777777" w:rsidR="004C4435" w:rsidRPr="00DF7C0D" w:rsidRDefault="004C4435" w:rsidP="004C4435">
      <w:pPr>
        <w:pStyle w:val="Titlecustom"/>
        <w:numPr>
          <w:ilvl w:val="0"/>
          <w:numId w:val="0"/>
        </w:numPr>
        <w:ind w:left="357" w:hanging="357"/>
        <w:rPr>
          <w:rFonts w:ascii="Segoe UI" w:hAnsi="Segoe UI" w:cs="Segoe UI"/>
        </w:rPr>
      </w:pPr>
      <w:r w:rsidRPr="00DF7C0D">
        <w:rPr>
          <w:rFonts w:ascii="Segoe UI" w:hAnsi="Segoe UI" w:cs="Segoe UI"/>
        </w:rPr>
        <w:t>1. microscope</w:t>
      </w:r>
    </w:p>
    <w:p w14:paraId="43F9A33B" w14:textId="77777777" w:rsidR="004C4435" w:rsidRPr="00DF7C0D" w:rsidRDefault="004C4435" w:rsidP="00671657">
      <w:pPr>
        <w:numPr>
          <w:ilvl w:val="0"/>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inverted microscope body</w:t>
      </w:r>
    </w:p>
    <w:p w14:paraId="5AF7D71D"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fully motorized</w:t>
      </w:r>
    </w:p>
    <w:p w14:paraId="710454B7"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control by computer and touchpad </w:t>
      </w:r>
    </w:p>
    <w:p w14:paraId="4E32E0DF"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mass &lt;50 kg (including objectives, turrets, ocular, stage, etc.)</w:t>
      </w:r>
    </w:p>
    <w:p w14:paraId="10E9B689"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two decks</w:t>
      </w:r>
    </w:p>
    <w:p w14:paraId="710C7258" w14:textId="77777777" w:rsidR="004C4435" w:rsidRPr="00DF7C0D" w:rsidRDefault="004C4435" w:rsidP="00671657">
      <w:pPr>
        <w:numPr>
          <w:ilvl w:val="0"/>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motorized stage (XY)</w:t>
      </w:r>
    </w:p>
    <w:p w14:paraId="058B8C3D"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stroke of at least 110 mm × 80 mm</w:t>
      </w:r>
    </w:p>
    <w:p w14:paraId="558FB3C9"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max speed &gt;25 mm/s</w:t>
      </w:r>
    </w:p>
    <w:p w14:paraId="04F105A2"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step &lt;0.00001 mm</w:t>
      </w:r>
    </w:p>
    <w:p w14:paraId="2D71C2A3"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possibility of changing holders (for petri dishes, microtiter plates, incubator, etc.)</w:t>
      </w:r>
    </w:p>
    <w:p w14:paraId="0044B632"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control by computer and rotating knobs/joystick</w:t>
      </w:r>
    </w:p>
    <w:p w14:paraId="670E3A82"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compatibility with incubator that can hold 96-well plate holder (MW-oil holder)</w:t>
      </w:r>
    </w:p>
    <w:p w14:paraId="27E77CB9"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max load &gt;0.5 kg</w:t>
      </w:r>
    </w:p>
    <w:p w14:paraId="76A891DB" w14:textId="77777777" w:rsidR="004C4435" w:rsidRPr="00DF7C0D" w:rsidRDefault="004C4435" w:rsidP="00671657">
      <w:pPr>
        <w:numPr>
          <w:ilvl w:val="0"/>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motorized focus </w:t>
      </w:r>
    </w:p>
    <w:p w14:paraId="3BF077CB"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stroke &gt;1 cm</w:t>
      </w:r>
    </w:p>
    <w:p w14:paraId="13307CB1"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precision &lt;15 nm </w:t>
      </w:r>
    </w:p>
    <w:p w14:paraId="462C52E4"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max speed &gt;2.5 mm/s</w:t>
      </w:r>
    </w:p>
    <w:p w14:paraId="2D74BE56" w14:textId="77777777" w:rsidR="004C4435" w:rsidRPr="00DF7C0D" w:rsidRDefault="004C4435" w:rsidP="00671657">
      <w:pPr>
        <w:numPr>
          <w:ilvl w:val="0"/>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motorized switching between objectives </w:t>
      </w:r>
    </w:p>
    <w:p w14:paraId="72B6A3FC"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at least 6 places for objectives</w:t>
      </w:r>
    </w:p>
    <w:p w14:paraId="63BDE3F8"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turret sealed against liquids</w:t>
      </w:r>
    </w:p>
    <w:p w14:paraId="06DF90D1" w14:textId="59BC8EA9"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switching time between adjacent objectives &lt;</w:t>
      </w:r>
      <w:r w:rsidR="00EE2A96">
        <w:rPr>
          <w:rFonts w:ascii="Segoe UI" w:hAnsi="Segoe UI" w:cs="Segoe UI"/>
          <w:sz w:val="22"/>
          <w:lang w:val="en-GB" w:eastAsia="sl-SI"/>
        </w:rPr>
        <w:t xml:space="preserve"> 1</w:t>
      </w:r>
      <w:r w:rsidRPr="00DF7C0D">
        <w:rPr>
          <w:rFonts w:ascii="Segoe UI" w:hAnsi="Segoe UI" w:cs="Segoe UI"/>
          <w:sz w:val="22"/>
          <w:lang w:val="en-GB" w:eastAsia="sl-SI"/>
        </w:rPr>
        <w:t>5 s</w:t>
      </w:r>
    </w:p>
    <w:p w14:paraId="49C34EBC" w14:textId="77777777" w:rsidR="004C4435" w:rsidRPr="00DF7C0D" w:rsidRDefault="004C4435" w:rsidP="00671657">
      <w:pPr>
        <w:numPr>
          <w:ilvl w:val="0"/>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fast piezo for z-scan acquisition</w:t>
      </w:r>
    </w:p>
    <w:p w14:paraId="64B04D99"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precision &lt;15 nm </w:t>
      </w:r>
    </w:p>
    <w:p w14:paraId="5A9DD579"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max speed &gt;6 mm/s</w:t>
      </w:r>
    </w:p>
    <w:p w14:paraId="74137C90" w14:textId="77777777" w:rsidR="004C4435" w:rsidRPr="00DF7C0D" w:rsidRDefault="004C4435" w:rsidP="00671657">
      <w:pPr>
        <w:numPr>
          <w:ilvl w:val="1"/>
          <w:numId w:val="51"/>
        </w:numPr>
        <w:spacing w:line="240" w:lineRule="auto"/>
        <w:rPr>
          <w:rFonts w:ascii="Segoe UI" w:hAnsi="Segoe UI" w:cs="Segoe UI"/>
          <w:sz w:val="22"/>
          <w:lang w:val="en-GB" w:eastAsia="sl-SI"/>
        </w:rPr>
      </w:pPr>
      <w:r w:rsidRPr="00DF7C0D">
        <w:rPr>
          <w:rFonts w:ascii="Segoe UI" w:hAnsi="Segoe UI" w:cs="Segoe UI"/>
          <w:sz w:val="22"/>
          <w:lang w:val="en-GB" w:eastAsia="sl-SI"/>
        </w:rPr>
        <w:t>piezo scan range 200 µm or more</w:t>
      </w:r>
    </w:p>
    <w:p w14:paraId="2A9E98F3" w14:textId="77777777" w:rsidR="004C4435" w:rsidRPr="00DF7C0D" w:rsidRDefault="004C4435" w:rsidP="004C4435">
      <w:pPr>
        <w:rPr>
          <w:rFonts w:ascii="Segoe UI" w:eastAsia="Calibri" w:hAnsi="Segoe UI" w:cs="Segoe UI"/>
          <w:bCs/>
          <w:sz w:val="22"/>
          <w:u w:val="single"/>
          <w:lang w:val="en-GB"/>
        </w:rPr>
      </w:pPr>
    </w:p>
    <w:p w14:paraId="215E66D7" w14:textId="750AEF75" w:rsidR="004C4435" w:rsidRPr="00DF7C0D" w:rsidRDefault="003D6FF4" w:rsidP="003D6FF4">
      <w:pPr>
        <w:pStyle w:val="Titlecustom"/>
        <w:numPr>
          <w:ilvl w:val="0"/>
          <w:numId w:val="0"/>
        </w:numPr>
        <w:rPr>
          <w:rFonts w:ascii="Segoe UI" w:hAnsi="Segoe UI" w:cs="Segoe UI"/>
        </w:rPr>
      </w:pPr>
      <w:r w:rsidRPr="00DF7C0D">
        <w:rPr>
          <w:rFonts w:ascii="Segoe UI" w:hAnsi="Segoe UI" w:cs="Segoe UI"/>
        </w:rPr>
        <w:t xml:space="preserve">2. </w:t>
      </w:r>
      <w:r w:rsidR="004C4435" w:rsidRPr="00DF7C0D">
        <w:rPr>
          <w:rFonts w:ascii="Segoe UI" w:hAnsi="Segoe UI" w:cs="Segoe UI"/>
        </w:rPr>
        <w:t>objectives</w:t>
      </w:r>
    </w:p>
    <w:p w14:paraId="3D9C014D" w14:textId="77777777" w:rsidR="004C4435" w:rsidRPr="00DF7C0D" w:rsidRDefault="004C4435" w:rsidP="00671657">
      <w:pPr>
        <w:numPr>
          <w:ilvl w:val="0"/>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magnification 20x</w:t>
      </w:r>
    </w:p>
    <w:p w14:paraId="24EAAD7B"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air (no liquid immersion)</w:t>
      </w:r>
    </w:p>
    <w:p w14:paraId="5A0E1E99"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NA &gt;0.7</w:t>
      </w:r>
    </w:p>
    <w:p w14:paraId="6AB8C865"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WD &gt;0.5 mm</w:t>
      </w:r>
    </w:p>
    <w:p w14:paraId="4DECAB59"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suitable for transmission and epifluorescence microscopy</w:t>
      </w:r>
    </w:p>
    <w:p w14:paraId="0B765B50" w14:textId="77777777" w:rsidR="004C4435" w:rsidRPr="00DF7C0D" w:rsidRDefault="004C4435" w:rsidP="00671657">
      <w:pPr>
        <w:numPr>
          <w:ilvl w:val="0"/>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magnification 60× - at least one for all stations</w:t>
      </w:r>
      <w:r w:rsidRPr="00DF7C0D">
        <w:rPr>
          <w:lang w:val="en-GB"/>
        </w:rPr>
        <w:t xml:space="preserve"> </w:t>
      </w:r>
      <w:r w:rsidRPr="00DF7C0D">
        <w:rPr>
          <w:rFonts w:ascii="Segoe UI" w:hAnsi="Segoe UI" w:cs="Segoe UI"/>
          <w:sz w:val="22"/>
          <w:lang w:val="en-GB" w:eastAsia="sl-SI"/>
        </w:rPr>
        <w:t>together</w:t>
      </w:r>
    </w:p>
    <w:p w14:paraId="5699C7B4"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water immersion </w:t>
      </w:r>
    </w:p>
    <w:p w14:paraId="648F34B5"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NA &gt;1.2 </w:t>
      </w:r>
    </w:p>
    <w:p w14:paraId="64E5E84E"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WD &gt;0.25 mm</w:t>
      </w:r>
    </w:p>
    <w:p w14:paraId="630DEF65"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transmittance within wavelength range 400–1300 nm &gt;0.3</w:t>
      </w:r>
    </w:p>
    <w:p w14:paraId="28A5E796"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correction ring for compensation of different coverslip thickness in the range 0.13–0.20 mm</w:t>
      </w:r>
    </w:p>
    <w:p w14:paraId="7FB21C90"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suitable for super-resolution microscopy</w:t>
      </w:r>
    </w:p>
    <w:p w14:paraId="6EFEAD8E"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sealed against liquids</w:t>
      </w:r>
    </w:p>
    <w:p w14:paraId="3B551A7F" w14:textId="77777777" w:rsidR="004C4435" w:rsidRPr="00DF7C0D" w:rsidRDefault="004C4435" w:rsidP="00671657">
      <w:pPr>
        <w:numPr>
          <w:ilvl w:val="1"/>
          <w:numId w:val="52"/>
        </w:numPr>
        <w:spacing w:line="240" w:lineRule="auto"/>
        <w:rPr>
          <w:rFonts w:ascii="Segoe UI" w:hAnsi="Segoe UI" w:cs="Segoe UI"/>
          <w:sz w:val="22"/>
          <w:lang w:val="en-GB" w:eastAsia="sl-SI"/>
        </w:rPr>
      </w:pPr>
      <w:r w:rsidRPr="00DF7C0D">
        <w:rPr>
          <w:rFonts w:ascii="Segoe UI" w:hAnsi="Segoe UI" w:cs="Segoe UI"/>
          <w:sz w:val="22"/>
          <w:lang w:val="en-GB" w:eastAsia="sl-SI"/>
        </w:rPr>
        <w:t>safety spring</w:t>
      </w:r>
    </w:p>
    <w:p w14:paraId="4AE641FE" w14:textId="77777777" w:rsidR="004C4435" w:rsidRDefault="004C4435" w:rsidP="004C4435">
      <w:pPr>
        <w:rPr>
          <w:rFonts w:ascii="Segoe UI" w:hAnsi="Segoe UI" w:cs="Segoe UI"/>
          <w:sz w:val="22"/>
          <w:lang w:val="en-GB" w:eastAsia="sl-SI"/>
        </w:rPr>
      </w:pPr>
    </w:p>
    <w:p w14:paraId="1DC0A7AB" w14:textId="77777777" w:rsidR="007E4E44" w:rsidRPr="00DF7C0D" w:rsidRDefault="007E4E44" w:rsidP="004C4435">
      <w:pPr>
        <w:rPr>
          <w:rFonts w:ascii="Segoe UI" w:hAnsi="Segoe UI" w:cs="Segoe UI"/>
          <w:sz w:val="22"/>
          <w:lang w:val="en-GB" w:eastAsia="sl-SI"/>
        </w:rPr>
      </w:pPr>
    </w:p>
    <w:p w14:paraId="7E7E8E87" w14:textId="77777777" w:rsidR="004C4435" w:rsidRPr="00DF7C0D" w:rsidRDefault="004C4435" w:rsidP="004C4435">
      <w:pPr>
        <w:pStyle w:val="Titlecustom"/>
        <w:rPr>
          <w:rFonts w:ascii="Segoe UI" w:hAnsi="Segoe UI" w:cs="Segoe UI"/>
          <w:lang w:eastAsia="sl-SI"/>
        </w:rPr>
      </w:pPr>
      <w:r w:rsidRPr="00DF7C0D">
        <w:rPr>
          <w:rFonts w:ascii="Segoe UI" w:hAnsi="Segoe UI" w:cs="Segoe UI"/>
          <w:lang w:eastAsia="sl-SI"/>
        </w:rPr>
        <w:t>2D beam scanner</w:t>
      </w:r>
    </w:p>
    <w:p w14:paraId="582EC867" w14:textId="77777777" w:rsidR="004C4435" w:rsidRPr="00DF7C0D" w:rsidRDefault="004C4435" w:rsidP="00671657">
      <w:pPr>
        <w:numPr>
          <w:ilvl w:val="0"/>
          <w:numId w:val="53"/>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max line frequency &gt; 800 Hz, acquisition time of an image of 512 × 512 </w:t>
      </w:r>
      <w:proofErr w:type="spellStart"/>
      <w:r w:rsidRPr="00DF7C0D">
        <w:rPr>
          <w:rFonts w:ascii="Segoe UI" w:hAnsi="Segoe UI" w:cs="Segoe UI"/>
          <w:sz w:val="22"/>
          <w:lang w:val="en-GB" w:eastAsia="sl-SI"/>
        </w:rPr>
        <w:t>pix</w:t>
      </w:r>
      <w:proofErr w:type="spellEnd"/>
      <w:r w:rsidRPr="00DF7C0D">
        <w:rPr>
          <w:rFonts w:ascii="Segoe UI" w:hAnsi="Segoe UI" w:cs="Segoe UI"/>
          <w:sz w:val="22"/>
          <w:lang w:val="en-GB" w:eastAsia="sl-SI"/>
        </w:rPr>
        <w:t xml:space="preserve"> at 15 nm pixel size &lt;1,1 s</w:t>
      </w:r>
    </w:p>
    <w:p w14:paraId="15CAFEE6" w14:textId="77777777" w:rsidR="004C4435" w:rsidRPr="00DF7C0D" w:rsidRDefault="004C4435" w:rsidP="00671657">
      <w:pPr>
        <w:numPr>
          <w:ilvl w:val="0"/>
          <w:numId w:val="53"/>
        </w:numPr>
        <w:spacing w:line="240" w:lineRule="auto"/>
        <w:rPr>
          <w:rFonts w:ascii="Segoe UI" w:hAnsi="Segoe UI" w:cs="Segoe UI"/>
          <w:sz w:val="22"/>
          <w:lang w:val="en-GB" w:eastAsia="sl-SI"/>
        </w:rPr>
      </w:pPr>
      <w:r w:rsidRPr="00DF7C0D">
        <w:rPr>
          <w:rFonts w:ascii="Segoe UI" w:hAnsi="Segoe UI" w:cs="Segoe UI"/>
          <w:sz w:val="22"/>
          <w:lang w:val="en-GB" w:eastAsia="sl-SI"/>
        </w:rPr>
        <w:t>size of the FOV with 100× objective at least 90 µm × 80 µm</w:t>
      </w:r>
    </w:p>
    <w:p w14:paraId="27A16B1D" w14:textId="77777777" w:rsidR="004C4435" w:rsidRPr="00DF7C0D" w:rsidRDefault="004C4435" w:rsidP="00671657">
      <w:pPr>
        <w:numPr>
          <w:ilvl w:val="0"/>
          <w:numId w:val="53"/>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compensation of image distortions towards the edges of the FOV </w:t>
      </w:r>
    </w:p>
    <w:p w14:paraId="7696FBCB" w14:textId="77777777" w:rsidR="004C4435" w:rsidRPr="00DF7C0D" w:rsidRDefault="004C4435" w:rsidP="00671657">
      <w:pPr>
        <w:numPr>
          <w:ilvl w:val="0"/>
          <w:numId w:val="53"/>
        </w:numPr>
        <w:spacing w:line="240" w:lineRule="auto"/>
        <w:rPr>
          <w:rFonts w:ascii="Segoe UI" w:hAnsi="Segoe UI" w:cs="Segoe UI"/>
          <w:sz w:val="22"/>
          <w:lang w:val="en-GB" w:eastAsia="sl-SI"/>
        </w:rPr>
      </w:pPr>
      <w:r w:rsidRPr="00DF7C0D">
        <w:rPr>
          <w:rFonts w:ascii="Segoe UI" w:hAnsi="Segoe UI" w:cs="Segoe UI"/>
          <w:sz w:val="22"/>
          <w:lang w:val="en-GB" w:eastAsia="sl-SI"/>
        </w:rPr>
        <w:t>lens-free design for minimal wave-front distortion</w:t>
      </w:r>
    </w:p>
    <w:p w14:paraId="194686CC" w14:textId="77777777" w:rsidR="004C4435" w:rsidRPr="00DF7C0D" w:rsidRDefault="004C4435" w:rsidP="00671657">
      <w:pPr>
        <w:numPr>
          <w:ilvl w:val="0"/>
          <w:numId w:val="53"/>
        </w:numPr>
        <w:spacing w:line="240" w:lineRule="auto"/>
        <w:rPr>
          <w:rFonts w:ascii="Segoe UI" w:hAnsi="Segoe UI" w:cs="Segoe UI"/>
          <w:sz w:val="22"/>
          <w:lang w:val="en-GB" w:eastAsia="sl-SI"/>
        </w:rPr>
      </w:pPr>
      <w:r w:rsidRPr="00DF7C0D">
        <w:rPr>
          <w:rFonts w:ascii="Segoe UI" w:hAnsi="Segoe UI" w:cs="Segoe UI"/>
          <w:sz w:val="22"/>
          <w:lang w:val="en-GB" w:eastAsia="sl-SI"/>
        </w:rPr>
        <w:t>line-interleaved scanning (also between STED and confocal mode)</w:t>
      </w:r>
    </w:p>
    <w:p w14:paraId="41ADF0E3" w14:textId="77777777" w:rsidR="004C4435" w:rsidRPr="00DF7C0D" w:rsidRDefault="004C4435" w:rsidP="00671657">
      <w:pPr>
        <w:numPr>
          <w:ilvl w:val="0"/>
          <w:numId w:val="53"/>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rotation of whole scanned area in the whole field of view in both confocal </w:t>
      </w:r>
      <w:proofErr w:type="spellStart"/>
      <w:r w:rsidRPr="00DF7C0D">
        <w:rPr>
          <w:rFonts w:ascii="Segoe UI" w:hAnsi="Segoe UI" w:cs="Segoe UI"/>
          <w:sz w:val="22"/>
          <w:lang w:val="en-GB" w:eastAsia="sl-SI"/>
        </w:rPr>
        <w:t>nad</w:t>
      </w:r>
      <w:proofErr w:type="spellEnd"/>
      <w:r w:rsidRPr="00DF7C0D">
        <w:rPr>
          <w:rFonts w:ascii="Segoe UI" w:hAnsi="Segoe UI" w:cs="Segoe UI"/>
          <w:sz w:val="22"/>
          <w:lang w:val="en-GB" w:eastAsia="sl-SI"/>
        </w:rPr>
        <w:t xml:space="preserve"> STED mode</w:t>
      </w:r>
    </w:p>
    <w:p w14:paraId="48FF17D2" w14:textId="77777777" w:rsidR="004C4435" w:rsidRPr="00DF7C0D" w:rsidRDefault="004C4435" w:rsidP="004C4435">
      <w:pPr>
        <w:rPr>
          <w:rFonts w:ascii="Segoe UI" w:hAnsi="Segoe UI" w:cs="Segoe UI"/>
          <w:sz w:val="22"/>
          <w:lang w:val="en-GB" w:eastAsia="sl-SI"/>
        </w:rPr>
      </w:pPr>
    </w:p>
    <w:p w14:paraId="7D41A794" w14:textId="77777777" w:rsidR="004C4435" w:rsidRPr="00DF7C0D" w:rsidRDefault="004C4435" w:rsidP="004C4435">
      <w:pPr>
        <w:pStyle w:val="Titlecustom"/>
        <w:rPr>
          <w:rFonts w:ascii="Segoe UI" w:hAnsi="Segoe UI" w:cs="Segoe UI"/>
          <w:lang w:eastAsia="sl-SI"/>
        </w:rPr>
      </w:pPr>
      <w:r w:rsidRPr="00DF7C0D">
        <w:rPr>
          <w:rFonts w:ascii="Segoe UI" w:hAnsi="Segoe UI" w:cs="Segoe UI"/>
          <w:lang w:eastAsia="sl-SI"/>
        </w:rPr>
        <w:t>VIS laser system for (at least) two-colour 1PE fluorescence of red fluorescent dyes</w:t>
      </w:r>
    </w:p>
    <w:p w14:paraId="5AC6E63B" w14:textId="77777777" w:rsidR="004C4435" w:rsidRPr="00DF7C0D" w:rsidRDefault="004C4435" w:rsidP="00671657">
      <w:pPr>
        <w:numPr>
          <w:ilvl w:val="0"/>
          <w:numId w:val="54"/>
        </w:numPr>
        <w:spacing w:line="240" w:lineRule="auto"/>
        <w:rPr>
          <w:rFonts w:ascii="Segoe UI" w:hAnsi="Segoe UI" w:cs="Segoe UI"/>
          <w:sz w:val="22"/>
          <w:lang w:val="en-GB" w:eastAsia="sl-SI"/>
        </w:rPr>
      </w:pPr>
      <w:r w:rsidRPr="00DF7C0D">
        <w:rPr>
          <w:rFonts w:ascii="Segoe UI" w:hAnsi="Segoe UI" w:cs="Segoe UI"/>
          <w:sz w:val="22"/>
          <w:lang w:val="en-GB" w:eastAsia="sl-SI"/>
        </w:rPr>
        <w:t>lasers with wavelengths: 488nm, 561nm and 640nm +- 5 nm of the central wavelength</w:t>
      </w:r>
    </w:p>
    <w:p w14:paraId="1B7B3CE1" w14:textId="77777777" w:rsidR="004C4435" w:rsidRPr="00DF7C0D" w:rsidRDefault="004C4435" w:rsidP="00671657">
      <w:pPr>
        <w:numPr>
          <w:ilvl w:val="0"/>
          <w:numId w:val="54"/>
        </w:numPr>
        <w:spacing w:line="240" w:lineRule="auto"/>
        <w:rPr>
          <w:rFonts w:ascii="Segoe UI" w:hAnsi="Segoe UI" w:cs="Segoe UI"/>
          <w:sz w:val="22"/>
          <w:lang w:val="en-GB" w:eastAsia="sl-SI"/>
        </w:rPr>
      </w:pPr>
      <w:r w:rsidRPr="00DF7C0D">
        <w:rPr>
          <w:rFonts w:ascii="Segoe UI" w:hAnsi="Segoe UI" w:cs="Segoe UI"/>
          <w:sz w:val="22"/>
          <w:lang w:val="en-GB"/>
        </w:rPr>
        <w:t>pulse power variability below 10%</w:t>
      </w:r>
    </w:p>
    <w:p w14:paraId="61DB363D" w14:textId="77777777" w:rsidR="004C4435" w:rsidRPr="00DF7C0D" w:rsidRDefault="004C4435" w:rsidP="00671657">
      <w:pPr>
        <w:numPr>
          <w:ilvl w:val="0"/>
          <w:numId w:val="5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pulse duration &lt;200 </w:t>
      </w:r>
      <w:proofErr w:type="spellStart"/>
      <w:r w:rsidRPr="00DF7C0D">
        <w:rPr>
          <w:rFonts w:ascii="Segoe UI" w:hAnsi="Segoe UI" w:cs="Segoe UI"/>
          <w:sz w:val="22"/>
          <w:lang w:val="en-GB" w:eastAsia="sl-SI"/>
        </w:rPr>
        <w:t>ps</w:t>
      </w:r>
      <w:proofErr w:type="spellEnd"/>
      <w:r w:rsidRPr="00DF7C0D">
        <w:rPr>
          <w:rFonts w:ascii="Segoe UI" w:hAnsi="Segoe UI" w:cs="Segoe UI"/>
          <w:sz w:val="22"/>
          <w:lang w:val="en-GB" w:eastAsia="sl-SI"/>
        </w:rPr>
        <w:t xml:space="preserve"> </w:t>
      </w:r>
    </w:p>
    <w:p w14:paraId="31BCAC56" w14:textId="77777777" w:rsidR="004C4435" w:rsidRPr="00DF7C0D" w:rsidRDefault="004C4435" w:rsidP="00671657">
      <w:pPr>
        <w:numPr>
          <w:ilvl w:val="0"/>
          <w:numId w:val="54"/>
        </w:numPr>
        <w:spacing w:line="240" w:lineRule="auto"/>
        <w:rPr>
          <w:rFonts w:ascii="Segoe UI" w:hAnsi="Segoe UI" w:cs="Segoe UI"/>
          <w:sz w:val="22"/>
          <w:lang w:val="en-GB" w:eastAsia="sl-SI"/>
        </w:rPr>
      </w:pPr>
      <w:r w:rsidRPr="00DF7C0D">
        <w:rPr>
          <w:rFonts w:ascii="Segoe UI" w:hAnsi="Segoe UI" w:cs="Segoe UI"/>
          <w:sz w:val="22"/>
          <w:lang w:val="en-GB" w:eastAsia="sl-SI"/>
        </w:rPr>
        <w:t>max pulse repetition rate &gt;30 MHz</w:t>
      </w:r>
    </w:p>
    <w:p w14:paraId="2E2C217B" w14:textId="77777777" w:rsidR="004C4435" w:rsidRPr="00DF7C0D" w:rsidRDefault="004C4435" w:rsidP="00671657">
      <w:pPr>
        <w:numPr>
          <w:ilvl w:val="0"/>
          <w:numId w:val="54"/>
        </w:numPr>
        <w:spacing w:line="240" w:lineRule="auto"/>
        <w:rPr>
          <w:rFonts w:ascii="Segoe UI" w:hAnsi="Segoe UI" w:cs="Segoe UI"/>
          <w:sz w:val="22"/>
          <w:lang w:val="en-GB" w:eastAsia="sl-SI"/>
        </w:rPr>
      </w:pPr>
      <w:r w:rsidRPr="00DF7C0D">
        <w:rPr>
          <w:rFonts w:ascii="Segoe UI" w:hAnsi="Segoe UI" w:cs="Segoe UI"/>
          <w:sz w:val="22"/>
          <w:lang w:val="en-GB" w:eastAsia="sl-SI"/>
        </w:rPr>
        <w:t>max average power at max repetition rate &gt;150 µW</w:t>
      </w:r>
    </w:p>
    <w:p w14:paraId="6E0D3509" w14:textId="77777777" w:rsidR="004C4435" w:rsidRPr="00DF7C0D" w:rsidRDefault="004C4435" w:rsidP="00671657">
      <w:pPr>
        <w:numPr>
          <w:ilvl w:val="0"/>
          <w:numId w:val="54"/>
        </w:numPr>
        <w:spacing w:line="240" w:lineRule="auto"/>
        <w:rPr>
          <w:rFonts w:ascii="Segoe UI" w:hAnsi="Segoe UI" w:cs="Segoe UI"/>
          <w:sz w:val="22"/>
          <w:lang w:val="en-GB" w:eastAsia="sl-SI"/>
        </w:rPr>
      </w:pPr>
      <w:r w:rsidRPr="00DF7C0D">
        <w:rPr>
          <w:rFonts w:ascii="Segoe UI" w:hAnsi="Segoe UI" w:cs="Segoe UI"/>
          <w:sz w:val="22"/>
          <w:lang w:val="en-GB" w:eastAsia="sl-SI"/>
        </w:rPr>
        <w:t>continuously adjustable power of the excitation light through the program</w:t>
      </w:r>
    </w:p>
    <w:p w14:paraId="0BB893CF" w14:textId="77777777" w:rsidR="004C4435" w:rsidRPr="00DF7C0D" w:rsidRDefault="004C4435" w:rsidP="004C4435">
      <w:pPr>
        <w:rPr>
          <w:rFonts w:ascii="Segoe UI" w:eastAsia="Calibri" w:hAnsi="Segoe UI" w:cs="Segoe UI"/>
          <w:bCs/>
          <w:sz w:val="22"/>
          <w:u w:val="single"/>
          <w:lang w:val="en-GB"/>
        </w:rPr>
      </w:pPr>
    </w:p>
    <w:p w14:paraId="430B114A" w14:textId="77777777" w:rsidR="004C4435" w:rsidRPr="00DF7C0D" w:rsidRDefault="004C4435" w:rsidP="004C4435">
      <w:pPr>
        <w:pStyle w:val="Titlecustom"/>
        <w:rPr>
          <w:rFonts w:ascii="Segoe UI" w:hAnsi="Segoe UI" w:cs="Segoe UI"/>
          <w:lang w:eastAsia="sl-SI"/>
        </w:rPr>
      </w:pPr>
      <w:r w:rsidRPr="00DF7C0D">
        <w:rPr>
          <w:rFonts w:ascii="Segoe UI" w:hAnsi="Segoe UI" w:cs="Segoe UI"/>
          <w:lang w:eastAsia="sl-SI"/>
        </w:rPr>
        <w:t>2D STED module for red fluorescent dyes</w:t>
      </w:r>
    </w:p>
    <w:p w14:paraId="1AA31A5A"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STED laser with wavelength within 750–800 nm</w:t>
      </w:r>
    </w:p>
    <w:p w14:paraId="7E36B9B2"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pulse duration within 0.5–5 ns </w:t>
      </w:r>
    </w:p>
    <w:p w14:paraId="147EDB0D"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max repetition rate &gt;30 MHz</w:t>
      </w:r>
    </w:p>
    <w:p w14:paraId="61A63F16"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average output laser power &gt;1.8 W</w:t>
      </w:r>
    </w:p>
    <w:p w14:paraId="41CF2621"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continuously adjustable power of the laser light through the control program</w:t>
      </w:r>
    </w:p>
    <w:p w14:paraId="42F6927C"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synchronization with excitation lasers, scanner, and detectors</w:t>
      </w:r>
    </w:p>
    <w:p w14:paraId="085E785D" w14:textId="77777777" w:rsidR="004C4435" w:rsidRPr="00DF7C0D" w:rsidRDefault="004C4435" w:rsidP="00671657">
      <w:pPr>
        <w:numPr>
          <w:ilvl w:val="1"/>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adjustable delay with respect to other lasers and detectors with resolution &lt;100 </w:t>
      </w:r>
      <w:proofErr w:type="spellStart"/>
      <w:r w:rsidRPr="00DF7C0D">
        <w:rPr>
          <w:rFonts w:ascii="Segoe UI" w:hAnsi="Segoe UI" w:cs="Segoe UI"/>
          <w:sz w:val="22"/>
          <w:lang w:val="en-GB" w:eastAsia="sl-SI"/>
        </w:rPr>
        <w:t>ps</w:t>
      </w:r>
      <w:proofErr w:type="spellEnd"/>
    </w:p>
    <w:p w14:paraId="2B3C4F0B"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hands-free optimization of 2D STED beam polarization, e.g., when adding an additional dichroic into the beam path.</w:t>
      </w:r>
      <w:r w:rsidRPr="00DF7C0D">
        <w:rPr>
          <w:rStyle w:val="CommentReference"/>
          <w:rFonts w:ascii="Segoe UI" w:hAnsi="Segoe UI" w:cs="Segoe UI"/>
          <w:sz w:val="22"/>
          <w:szCs w:val="22"/>
          <w:lang w:val="en-GB"/>
        </w:rPr>
        <w:t xml:space="preserve"> </w:t>
      </w:r>
    </w:p>
    <w:p w14:paraId="43B128DF"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alignment of the STED beam with excitation beams through software or automatic</w:t>
      </w:r>
    </w:p>
    <w:p w14:paraId="7E79BE9C" w14:textId="77777777" w:rsidR="004C4435" w:rsidRPr="00DF7C0D" w:rsidRDefault="004C4435" w:rsidP="00671657">
      <w:pPr>
        <w:numPr>
          <w:ilvl w:val="0"/>
          <w:numId w:val="55"/>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final spatial resolution of the system in 2D STED mode (XY) &lt;60 nm, when using Olympus 100x 1.45 oil lens, when using 100 </w:t>
      </w:r>
      <w:proofErr w:type="spellStart"/>
      <w:r w:rsidRPr="00DF7C0D">
        <w:rPr>
          <w:rFonts w:ascii="Segoe UI" w:hAnsi="Segoe UI" w:cs="Segoe UI"/>
          <w:sz w:val="22"/>
          <w:lang w:val="en-GB" w:eastAsia="sl-SI"/>
        </w:rPr>
        <w:t>mW</w:t>
      </w:r>
      <w:proofErr w:type="spellEnd"/>
      <w:r w:rsidRPr="00DF7C0D">
        <w:rPr>
          <w:rFonts w:ascii="Segoe UI" w:hAnsi="Segoe UI" w:cs="Segoe UI"/>
          <w:sz w:val="22"/>
          <w:lang w:val="en-GB" w:eastAsia="sl-SI"/>
        </w:rPr>
        <w:t xml:space="preserve"> fibre output in the main optics path</w:t>
      </w:r>
    </w:p>
    <w:p w14:paraId="1F927171" w14:textId="77777777" w:rsidR="004C4435" w:rsidRPr="00DF7C0D" w:rsidRDefault="004C4435" w:rsidP="00671657">
      <w:pPr>
        <w:numPr>
          <w:ilvl w:val="0"/>
          <w:numId w:val="55"/>
        </w:numPr>
        <w:rPr>
          <w:rFonts w:ascii="Segoe UI" w:eastAsia="Calibri" w:hAnsi="Segoe UI" w:cs="Segoe UI"/>
          <w:bCs/>
          <w:sz w:val="22"/>
          <w:lang w:val="en-GB"/>
        </w:rPr>
      </w:pPr>
      <w:r w:rsidRPr="00DF7C0D">
        <w:rPr>
          <w:rFonts w:ascii="Segoe UI" w:eastAsia="Calibri" w:hAnsi="Segoe UI" w:cs="Segoe UI"/>
          <w:bCs/>
          <w:sz w:val="22"/>
          <w:lang w:val="en-GB"/>
        </w:rPr>
        <w:t>aligned-by-design optical system: alignment and maintenance-free optical beam path</w:t>
      </w:r>
    </w:p>
    <w:p w14:paraId="5016BED0" w14:textId="77777777" w:rsidR="004C4435" w:rsidRPr="00DF7C0D" w:rsidRDefault="004C4435" w:rsidP="00671657">
      <w:pPr>
        <w:numPr>
          <w:ilvl w:val="0"/>
          <w:numId w:val="55"/>
        </w:numPr>
        <w:rPr>
          <w:rFonts w:ascii="Segoe UI" w:eastAsia="Calibri" w:hAnsi="Segoe UI" w:cs="Segoe UI"/>
          <w:bCs/>
          <w:sz w:val="22"/>
          <w:lang w:val="en-GB"/>
        </w:rPr>
      </w:pPr>
      <w:r w:rsidRPr="00DF7C0D">
        <w:rPr>
          <w:rFonts w:ascii="Segoe UI" w:eastAsia="Calibri" w:hAnsi="Segoe UI" w:cs="Segoe UI"/>
          <w:bCs/>
          <w:sz w:val="22"/>
          <w:lang w:val="en-GB"/>
        </w:rPr>
        <w:t>motorized pinhole with at least 12 steps for high freedom of adjustability</w:t>
      </w:r>
    </w:p>
    <w:p w14:paraId="13A30556" w14:textId="77777777" w:rsidR="004C4435" w:rsidRPr="00DF7C0D" w:rsidRDefault="004C4435" w:rsidP="00671657">
      <w:pPr>
        <w:numPr>
          <w:ilvl w:val="1"/>
          <w:numId w:val="55"/>
        </w:numPr>
        <w:rPr>
          <w:rFonts w:ascii="Segoe UI" w:eastAsia="Calibri" w:hAnsi="Segoe UI" w:cs="Segoe UI"/>
          <w:bCs/>
          <w:sz w:val="22"/>
          <w:lang w:val="en-GB"/>
        </w:rPr>
      </w:pPr>
      <w:r w:rsidRPr="00DF7C0D">
        <w:rPr>
          <w:rFonts w:ascii="Segoe UI" w:eastAsia="Calibri" w:hAnsi="Segoe UI" w:cs="Segoe UI"/>
          <w:bCs/>
          <w:sz w:val="22"/>
          <w:lang w:val="en-GB"/>
        </w:rPr>
        <w:t xml:space="preserve">One pinhole needs to be of 1.1 Airy </w:t>
      </w:r>
      <w:proofErr w:type="gramStart"/>
      <w:r w:rsidRPr="00DF7C0D">
        <w:rPr>
          <w:rFonts w:ascii="Segoe UI" w:eastAsia="Calibri" w:hAnsi="Segoe UI" w:cs="Segoe UI"/>
          <w:bCs/>
          <w:sz w:val="22"/>
          <w:lang w:val="en-GB"/>
        </w:rPr>
        <w:t>units</w:t>
      </w:r>
      <w:proofErr w:type="gramEnd"/>
      <w:r w:rsidRPr="00DF7C0D">
        <w:rPr>
          <w:rFonts w:ascii="Segoe UI" w:eastAsia="Calibri" w:hAnsi="Segoe UI" w:cs="Segoe UI"/>
          <w:bCs/>
          <w:sz w:val="22"/>
          <w:lang w:val="en-GB"/>
        </w:rPr>
        <w:t xml:space="preserve"> size</w:t>
      </w:r>
    </w:p>
    <w:p w14:paraId="70106A90" w14:textId="77777777" w:rsidR="004C4435" w:rsidRPr="00DF7C0D" w:rsidRDefault="004C4435" w:rsidP="004C4435">
      <w:pPr>
        <w:rPr>
          <w:rFonts w:ascii="Segoe UI" w:eastAsia="Calibri" w:hAnsi="Segoe UI" w:cs="Segoe UI"/>
          <w:bCs/>
          <w:sz w:val="22"/>
          <w:u w:val="single"/>
          <w:lang w:val="en-GB"/>
        </w:rPr>
      </w:pPr>
    </w:p>
    <w:p w14:paraId="40D50A9A" w14:textId="77777777" w:rsidR="004C4435" w:rsidRPr="00DF7C0D" w:rsidRDefault="004C4435" w:rsidP="004C4435">
      <w:pPr>
        <w:pStyle w:val="Titlecustom"/>
        <w:numPr>
          <w:ilvl w:val="0"/>
          <w:numId w:val="0"/>
        </w:numPr>
        <w:rPr>
          <w:rFonts w:ascii="Segoe UI" w:hAnsi="Segoe UI" w:cs="Segoe UI"/>
          <w:lang w:eastAsia="sl-SI"/>
        </w:rPr>
      </w:pPr>
      <w:r w:rsidRPr="00DF7C0D">
        <w:rPr>
          <w:rFonts w:ascii="Segoe UI" w:hAnsi="Segoe UI" w:cs="Segoe UI"/>
          <w:lang w:eastAsia="sl-SI"/>
        </w:rPr>
        <w:t>B. Detection</w:t>
      </w:r>
    </w:p>
    <w:p w14:paraId="48048C30" w14:textId="16430114" w:rsidR="004C4435" w:rsidRPr="00DF7C0D" w:rsidRDefault="004C4435" w:rsidP="00671657">
      <w:pPr>
        <w:numPr>
          <w:ilvl w:val="0"/>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confocal pinholes of variable </w:t>
      </w:r>
      <w:r w:rsidR="00EE2A96" w:rsidRPr="00DF7C0D">
        <w:rPr>
          <w:rFonts w:ascii="Segoe UI" w:hAnsi="Segoe UI" w:cs="Segoe UI"/>
          <w:sz w:val="22"/>
          <w:lang w:val="en-GB" w:eastAsia="sl-SI"/>
        </w:rPr>
        <w:t>size</w:t>
      </w:r>
      <w:r w:rsidR="00EE2A96">
        <w:rPr>
          <w:rFonts w:ascii="Segoe UI" w:hAnsi="Segoe UI" w:cs="Segoe UI"/>
          <w:sz w:val="22"/>
          <w:lang w:val="en-GB" w:eastAsia="sl-SI"/>
        </w:rPr>
        <w:t>s</w:t>
      </w:r>
      <w:r w:rsidR="00EE2A96" w:rsidRPr="00DF7C0D">
        <w:rPr>
          <w:rFonts w:ascii="Segoe UI" w:hAnsi="Segoe UI" w:cs="Segoe UI"/>
          <w:sz w:val="22"/>
          <w:lang w:val="en-GB" w:eastAsia="sl-SI"/>
        </w:rPr>
        <w:t xml:space="preserve"> within </w:t>
      </w:r>
      <w:r w:rsidR="00EE2A96">
        <w:rPr>
          <w:rFonts w:ascii="Segoe UI" w:hAnsi="Segoe UI" w:cs="Segoe UI"/>
          <w:sz w:val="22"/>
          <w:lang w:val="en-GB" w:eastAsia="sl-SI"/>
        </w:rPr>
        <w:t>1</w:t>
      </w:r>
      <w:r w:rsidR="00EE2A96" w:rsidRPr="00DF7C0D">
        <w:rPr>
          <w:rFonts w:ascii="Segoe UI" w:hAnsi="Segoe UI" w:cs="Segoe UI"/>
          <w:sz w:val="22"/>
          <w:lang w:val="en-GB" w:eastAsia="sl-SI"/>
        </w:rPr>
        <w:t>0–1000 µm</w:t>
      </w:r>
      <w:r w:rsidR="00EE2A96">
        <w:rPr>
          <w:rFonts w:ascii="Segoe UI" w:hAnsi="Segoe UI" w:cs="Segoe UI"/>
          <w:sz w:val="22"/>
          <w:lang w:val="en-GB" w:eastAsia="sl-SI"/>
        </w:rPr>
        <w:t xml:space="preserve"> (corresponding to the sizes in the intermediate image at 1x magnification)</w:t>
      </w:r>
    </w:p>
    <w:p w14:paraId="7182E9E5" w14:textId="77777777" w:rsidR="004C4435" w:rsidRPr="00DF7C0D" w:rsidRDefault="004C4435" w:rsidP="00671657">
      <w:pPr>
        <w:numPr>
          <w:ilvl w:val="0"/>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4 </w:t>
      </w:r>
      <w:r w:rsidRPr="00DF7C0D">
        <w:rPr>
          <w:rFonts w:ascii="Segoe UI" w:hAnsi="Segoe UI" w:cs="Segoe UI"/>
          <w:sz w:val="22"/>
          <w:lang w:val="en-GB"/>
        </w:rPr>
        <w:t>avalanche photodiodes (</w:t>
      </w:r>
      <w:r w:rsidRPr="00DF7C0D">
        <w:rPr>
          <w:rFonts w:ascii="Segoe UI" w:hAnsi="Segoe UI" w:cs="Segoe UI"/>
          <w:sz w:val="22"/>
          <w:lang w:val="en-GB" w:eastAsia="sl-SI"/>
        </w:rPr>
        <w:t xml:space="preserve">APD) or hybrid single photon-counting detectors </w:t>
      </w:r>
    </w:p>
    <w:p w14:paraId="4653FBF0"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QE &gt;0.6 within </w:t>
      </w:r>
      <w:proofErr w:type="spellStart"/>
      <w:r w:rsidRPr="00DF7C0D">
        <w:rPr>
          <w:rFonts w:ascii="Segoe UI" w:hAnsi="Segoe UI" w:cs="Segoe UI"/>
          <w:sz w:val="22"/>
          <w:lang w:val="en-GB" w:eastAsia="sl-SI"/>
        </w:rPr>
        <w:t>wavelenght</w:t>
      </w:r>
      <w:proofErr w:type="spellEnd"/>
      <w:r w:rsidRPr="00DF7C0D">
        <w:rPr>
          <w:rFonts w:ascii="Segoe UI" w:hAnsi="Segoe UI" w:cs="Segoe UI"/>
          <w:sz w:val="22"/>
          <w:lang w:val="en-GB" w:eastAsia="sl-SI"/>
        </w:rPr>
        <w:t xml:space="preserve"> range 600–700 nm</w:t>
      </w:r>
    </w:p>
    <w:p w14:paraId="1EF508DF"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low dark current &lt; 250 Hz</w:t>
      </w:r>
    </w:p>
    <w:p w14:paraId="39620EF5"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temporal resolution of single photon detection &lt;0.5 ns</w:t>
      </w:r>
    </w:p>
    <w:p w14:paraId="01E48C79"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pulse width &lt;15 ns</w:t>
      </w:r>
    </w:p>
    <w:p w14:paraId="37EDABAA"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dead time &lt;30 ns</w:t>
      </w:r>
    </w:p>
    <w:p w14:paraId="33DF6AF5"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saturation &gt;35 </w:t>
      </w:r>
      <w:proofErr w:type="spellStart"/>
      <w:r w:rsidRPr="00DF7C0D">
        <w:rPr>
          <w:rFonts w:ascii="Segoe UI" w:hAnsi="Segoe UI" w:cs="Segoe UI"/>
          <w:sz w:val="22"/>
          <w:lang w:val="en-GB" w:eastAsia="sl-SI"/>
        </w:rPr>
        <w:t>Mcounts</w:t>
      </w:r>
      <w:proofErr w:type="spellEnd"/>
      <w:r w:rsidRPr="00DF7C0D">
        <w:rPr>
          <w:rFonts w:ascii="Segoe UI" w:hAnsi="Segoe UI" w:cs="Segoe UI"/>
          <w:sz w:val="22"/>
          <w:lang w:val="en-GB" w:eastAsia="sl-SI"/>
        </w:rPr>
        <w:t>/s</w:t>
      </w:r>
    </w:p>
    <w:p w14:paraId="1D170D73"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probability of </w:t>
      </w:r>
      <w:proofErr w:type="spellStart"/>
      <w:r w:rsidRPr="00DF7C0D">
        <w:rPr>
          <w:rFonts w:ascii="Segoe UI" w:hAnsi="Segoe UI" w:cs="Segoe UI"/>
          <w:sz w:val="22"/>
          <w:lang w:val="en-GB" w:eastAsia="sl-SI"/>
        </w:rPr>
        <w:t>afterpulsing</w:t>
      </w:r>
      <w:proofErr w:type="spellEnd"/>
      <w:r w:rsidRPr="00DF7C0D">
        <w:rPr>
          <w:rFonts w:ascii="Segoe UI" w:hAnsi="Segoe UI" w:cs="Segoe UI"/>
          <w:sz w:val="22"/>
          <w:lang w:val="en-GB" w:eastAsia="sl-SI"/>
        </w:rPr>
        <w:t xml:space="preserve"> &lt;1%</w:t>
      </w:r>
    </w:p>
    <w:p w14:paraId="186BC374" w14:textId="77777777" w:rsidR="004C4435"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enabling gated detection</w:t>
      </w:r>
    </w:p>
    <w:p w14:paraId="5901447A" w14:textId="77777777" w:rsidR="007E4E44" w:rsidRPr="00DF7C0D" w:rsidRDefault="007E4E44" w:rsidP="007E4E44">
      <w:pPr>
        <w:spacing w:line="240" w:lineRule="auto"/>
        <w:ind w:left="1440"/>
        <w:rPr>
          <w:rFonts w:ascii="Segoe UI" w:hAnsi="Segoe UI" w:cs="Segoe UI"/>
          <w:sz w:val="22"/>
          <w:lang w:val="en-GB" w:eastAsia="sl-SI"/>
        </w:rPr>
      </w:pPr>
    </w:p>
    <w:p w14:paraId="79360856" w14:textId="77777777" w:rsidR="004C4435" w:rsidRPr="00DF7C0D" w:rsidRDefault="004C4435" w:rsidP="00671657">
      <w:pPr>
        <w:numPr>
          <w:ilvl w:val="0"/>
          <w:numId w:val="56"/>
        </w:numPr>
        <w:spacing w:line="240" w:lineRule="auto"/>
        <w:rPr>
          <w:rFonts w:ascii="Segoe UI" w:hAnsi="Segoe UI" w:cs="Segoe UI"/>
          <w:sz w:val="22"/>
          <w:lang w:val="en-GB" w:eastAsia="sl-SI"/>
        </w:rPr>
      </w:pPr>
      <w:proofErr w:type="spellStart"/>
      <w:r w:rsidRPr="00DF7C0D">
        <w:rPr>
          <w:rFonts w:ascii="Segoe UI" w:hAnsi="Segoe UI" w:cs="Segoe UI"/>
          <w:sz w:val="22"/>
          <w:lang w:val="en-GB" w:eastAsia="sl-SI"/>
        </w:rPr>
        <w:t>dischroics</w:t>
      </w:r>
      <w:proofErr w:type="spellEnd"/>
      <w:r w:rsidRPr="00DF7C0D">
        <w:rPr>
          <w:rFonts w:ascii="Segoe UI" w:hAnsi="Segoe UI" w:cs="Segoe UI"/>
          <w:sz w:val="22"/>
          <w:lang w:val="en-GB" w:eastAsia="sl-SI"/>
        </w:rPr>
        <w:t xml:space="preserve"> and filters for four detection channels</w:t>
      </w:r>
    </w:p>
    <w:p w14:paraId="28EACB39"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505-550nm, </w:t>
      </w:r>
    </w:p>
    <w:p w14:paraId="52830679"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575-625nm, </w:t>
      </w:r>
    </w:p>
    <w:p w14:paraId="079C35B7"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650-700nm</w:t>
      </w:r>
    </w:p>
    <w:p w14:paraId="0EC55439" w14:textId="77777777" w:rsidR="004C4435" w:rsidRPr="00DF7C0D" w:rsidRDefault="004C4435" w:rsidP="00671657">
      <w:pPr>
        <w:numPr>
          <w:ilvl w:val="1"/>
          <w:numId w:val="56"/>
        </w:numPr>
        <w:spacing w:line="240" w:lineRule="auto"/>
        <w:rPr>
          <w:rFonts w:ascii="Segoe UI" w:hAnsi="Segoe UI" w:cs="Segoe UI"/>
          <w:sz w:val="22"/>
          <w:lang w:val="en-GB" w:eastAsia="sl-SI"/>
        </w:rPr>
      </w:pPr>
      <w:r w:rsidRPr="00DF7C0D">
        <w:rPr>
          <w:rFonts w:ascii="Segoe UI" w:hAnsi="Segoe UI" w:cs="Segoe UI"/>
          <w:sz w:val="22"/>
          <w:lang w:val="en-GB" w:eastAsia="sl-SI"/>
        </w:rPr>
        <w:t>485-495nm</w:t>
      </w:r>
    </w:p>
    <w:p w14:paraId="433CBEA9" w14:textId="77777777" w:rsidR="004C4435" w:rsidRPr="00DF7C0D" w:rsidRDefault="004C4435" w:rsidP="00671657">
      <w:pPr>
        <w:numPr>
          <w:ilvl w:val="2"/>
          <w:numId w:val="56"/>
        </w:numPr>
        <w:spacing w:line="240" w:lineRule="auto"/>
        <w:ind w:left="1985" w:hanging="5"/>
        <w:rPr>
          <w:rFonts w:ascii="Segoe UI" w:hAnsi="Segoe UI" w:cs="Segoe UI"/>
          <w:sz w:val="22"/>
          <w:lang w:val="en-GB" w:eastAsia="sl-SI"/>
        </w:rPr>
      </w:pPr>
      <w:r w:rsidRPr="00DF7C0D">
        <w:rPr>
          <w:rFonts w:ascii="Segoe UI" w:hAnsi="Segoe UI" w:cs="Segoe UI"/>
          <w:sz w:val="22"/>
          <w:lang w:val="en-GB"/>
        </w:rPr>
        <w:t>Filtering before the pinhole is adapted to allow roughly 1% transmission of 488nm light.</w:t>
      </w:r>
    </w:p>
    <w:p w14:paraId="0C6B3CD4" w14:textId="77777777" w:rsidR="004C4435" w:rsidRPr="00DF7C0D" w:rsidRDefault="004C4435" w:rsidP="004C4435">
      <w:pPr>
        <w:rPr>
          <w:rFonts w:ascii="Segoe UI" w:hAnsi="Segoe UI" w:cs="Segoe UI"/>
          <w:sz w:val="22"/>
          <w:lang w:val="en-GB" w:eastAsia="sl-SI"/>
        </w:rPr>
      </w:pPr>
    </w:p>
    <w:p w14:paraId="090945EB" w14:textId="2B7EA094" w:rsidR="004C4435" w:rsidRPr="00DF7C0D" w:rsidRDefault="004C4435" w:rsidP="004C4435">
      <w:pPr>
        <w:pStyle w:val="Titlecustom"/>
        <w:numPr>
          <w:ilvl w:val="0"/>
          <w:numId w:val="0"/>
        </w:numPr>
        <w:rPr>
          <w:rFonts w:ascii="Segoe UI" w:hAnsi="Segoe UI" w:cs="Segoe UI"/>
          <w:lang w:eastAsia="sl-SI"/>
        </w:rPr>
      </w:pPr>
      <w:r w:rsidRPr="00DF7C0D">
        <w:rPr>
          <w:rFonts w:ascii="Segoe UI" w:hAnsi="Segoe UI" w:cs="Segoe UI"/>
          <w:lang w:eastAsia="sl-SI"/>
        </w:rPr>
        <w:t xml:space="preserve">C. </w:t>
      </w:r>
      <w:r w:rsidR="00341FAB" w:rsidRPr="00DF7C0D">
        <w:rPr>
          <w:rFonts w:ascii="Segoe UI" w:hAnsi="Segoe UI" w:cs="Segoe UI"/>
          <w:lang w:eastAsia="sl-SI"/>
        </w:rPr>
        <w:t>C</w:t>
      </w:r>
      <w:r w:rsidRPr="00DF7C0D">
        <w:rPr>
          <w:rFonts w:ascii="Segoe UI" w:hAnsi="Segoe UI" w:cs="Segoe UI"/>
          <w:lang w:eastAsia="sl-SI"/>
        </w:rPr>
        <w:t>ontrol, connectivity, synchronization</w:t>
      </w:r>
    </w:p>
    <w:p w14:paraId="43CC04FD" w14:textId="77777777" w:rsidR="004C4435" w:rsidRPr="00DF7C0D" w:rsidRDefault="004C4435" w:rsidP="00671657">
      <w:pPr>
        <w:numPr>
          <w:ilvl w:val="0"/>
          <w:numId w:val="57"/>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sync resolution &lt;100 </w:t>
      </w:r>
      <w:proofErr w:type="spellStart"/>
      <w:r w:rsidRPr="00DF7C0D">
        <w:rPr>
          <w:rFonts w:ascii="Segoe UI" w:hAnsi="Segoe UI" w:cs="Segoe UI"/>
          <w:sz w:val="22"/>
          <w:lang w:val="en-GB" w:eastAsia="sl-SI"/>
        </w:rPr>
        <w:t>ps</w:t>
      </w:r>
      <w:proofErr w:type="spellEnd"/>
      <w:r w:rsidRPr="00DF7C0D">
        <w:rPr>
          <w:rFonts w:ascii="Segoe UI" w:hAnsi="Segoe UI" w:cs="Segoe UI"/>
          <w:sz w:val="22"/>
          <w:lang w:val="en-GB" w:eastAsia="sl-SI"/>
        </w:rPr>
        <w:t xml:space="preserve"> for excitation, STED, and (gated) detection</w:t>
      </w:r>
    </w:p>
    <w:p w14:paraId="04E835BB" w14:textId="77777777" w:rsidR="004C4435" w:rsidRPr="00DF7C0D" w:rsidRDefault="004C4435" w:rsidP="00671657">
      <w:pPr>
        <w:numPr>
          <w:ilvl w:val="0"/>
          <w:numId w:val="57"/>
        </w:numPr>
        <w:spacing w:line="240" w:lineRule="auto"/>
        <w:jc w:val="both"/>
        <w:rPr>
          <w:rFonts w:ascii="Segoe UI" w:eastAsia="Calibri" w:hAnsi="Segoe UI" w:cs="Segoe UI"/>
          <w:sz w:val="22"/>
          <w:lang w:val="en-GB"/>
        </w:rPr>
      </w:pPr>
      <w:r w:rsidRPr="00DF7C0D">
        <w:rPr>
          <w:rFonts w:ascii="Segoe UI" w:eastAsia="Calibri" w:hAnsi="Segoe UI" w:cs="Segoe UI"/>
          <w:sz w:val="22"/>
          <w:lang w:val="en-GB"/>
        </w:rPr>
        <w:t>at least 8 logical detection channels (freely assignable to physical detectors, gating settings, routing signals, etc.)</w:t>
      </w:r>
    </w:p>
    <w:p w14:paraId="5B61F5EA" w14:textId="77777777" w:rsidR="004C4435" w:rsidRPr="00DF7C0D" w:rsidRDefault="004C4435" w:rsidP="00671657">
      <w:pPr>
        <w:numPr>
          <w:ilvl w:val="0"/>
          <w:numId w:val="57"/>
        </w:numPr>
        <w:spacing w:line="240" w:lineRule="auto"/>
        <w:rPr>
          <w:rFonts w:ascii="Segoe UI" w:hAnsi="Segoe UI" w:cs="Segoe UI"/>
          <w:sz w:val="22"/>
          <w:lang w:val="en-GB" w:eastAsia="sl-SI"/>
        </w:rPr>
      </w:pPr>
      <w:r w:rsidRPr="00DF7C0D">
        <w:rPr>
          <w:rFonts w:ascii="Segoe UI" w:hAnsi="Segoe UI" w:cs="Segoe UI"/>
          <w:sz w:val="22"/>
          <w:lang w:val="en-GB" w:eastAsia="sl-SI"/>
        </w:rPr>
        <w:t>ability to control of at least 5 lasers (including STED)</w:t>
      </w:r>
    </w:p>
    <w:p w14:paraId="5823E793" w14:textId="77777777" w:rsidR="004C4435" w:rsidRPr="00DF7C0D" w:rsidRDefault="004C4435" w:rsidP="00671657">
      <w:pPr>
        <w:numPr>
          <w:ilvl w:val="0"/>
          <w:numId w:val="57"/>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specifications of user PC </w:t>
      </w:r>
      <w:proofErr w:type="spellStart"/>
      <w:r w:rsidRPr="00DF7C0D">
        <w:rPr>
          <w:rFonts w:ascii="Segoe UI" w:hAnsi="Segoe UI" w:cs="Segoe UI"/>
          <w:sz w:val="22"/>
          <w:lang w:val="en-GB" w:eastAsia="sl-SI"/>
        </w:rPr>
        <w:t>controling</w:t>
      </w:r>
      <w:proofErr w:type="spellEnd"/>
      <w:r w:rsidRPr="00DF7C0D">
        <w:rPr>
          <w:rFonts w:ascii="Segoe UI" w:hAnsi="Segoe UI" w:cs="Segoe UI"/>
          <w:sz w:val="22"/>
          <w:lang w:val="en-GB" w:eastAsia="sl-SI"/>
        </w:rPr>
        <w:t xml:space="preserve"> the software </w:t>
      </w:r>
    </w:p>
    <w:p w14:paraId="7477DCDF"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RAM</w:t>
      </w:r>
    </w:p>
    <w:p w14:paraId="35615B7C" w14:textId="77777777" w:rsidR="004C4435" w:rsidRPr="00DF7C0D" w:rsidRDefault="004C4435" w:rsidP="00671657">
      <w:pPr>
        <w:numPr>
          <w:ilvl w:val="0"/>
          <w:numId w:val="5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size at least 64GB </w:t>
      </w:r>
    </w:p>
    <w:p w14:paraId="72FF8347" w14:textId="77777777" w:rsidR="004C4435" w:rsidRPr="00DF7C0D" w:rsidRDefault="004C4435" w:rsidP="00671657">
      <w:pPr>
        <w:numPr>
          <w:ilvl w:val="0"/>
          <w:numId w:val="59"/>
        </w:numPr>
        <w:spacing w:line="240" w:lineRule="auto"/>
        <w:rPr>
          <w:rFonts w:ascii="Segoe UI" w:hAnsi="Segoe UI" w:cs="Segoe UI"/>
          <w:sz w:val="22"/>
          <w:lang w:val="en-GB" w:eastAsia="sl-SI"/>
        </w:rPr>
      </w:pPr>
      <w:r w:rsidRPr="00DF7C0D">
        <w:rPr>
          <w:rFonts w:ascii="Segoe UI" w:hAnsi="Segoe UI" w:cs="Segoe UI"/>
          <w:sz w:val="22"/>
          <w:lang w:val="en-GB" w:eastAsia="sl-SI"/>
        </w:rPr>
        <w:t>type DDR5 (or faster)</w:t>
      </w:r>
    </w:p>
    <w:p w14:paraId="4F5C35D3" w14:textId="77777777" w:rsidR="004C4435" w:rsidRPr="00DF7C0D" w:rsidRDefault="004C4435" w:rsidP="00671657">
      <w:pPr>
        <w:numPr>
          <w:ilvl w:val="0"/>
          <w:numId w:val="59"/>
        </w:numPr>
        <w:spacing w:line="240" w:lineRule="auto"/>
        <w:rPr>
          <w:rFonts w:ascii="Segoe UI" w:hAnsi="Segoe UI" w:cs="Segoe UI"/>
          <w:sz w:val="22"/>
          <w:lang w:val="en-GB" w:eastAsia="sl-SI"/>
        </w:rPr>
      </w:pPr>
      <w:r w:rsidRPr="00DF7C0D">
        <w:rPr>
          <w:rFonts w:ascii="Segoe UI" w:hAnsi="Segoe UI" w:cs="Segoe UI"/>
          <w:sz w:val="22"/>
          <w:lang w:val="en-GB" w:eastAsia="sl-SI"/>
        </w:rPr>
        <w:t>file transfer &gt;2 GT/s</w:t>
      </w:r>
    </w:p>
    <w:p w14:paraId="1F89C362"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fast multi-core processor </w:t>
      </w:r>
    </w:p>
    <w:p w14:paraId="03195761" w14:textId="77777777" w:rsidR="004C4435" w:rsidRPr="00DF7C0D" w:rsidRDefault="004C4435" w:rsidP="00671657">
      <w:pPr>
        <w:numPr>
          <w:ilvl w:val="0"/>
          <w:numId w:val="60"/>
        </w:numPr>
        <w:spacing w:line="240" w:lineRule="auto"/>
        <w:rPr>
          <w:rFonts w:ascii="Segoe UI" w:hAnsi="Segoe UI" w:cs="Segoe UI"/>
          <w:sz w:val="22"/>
          <w:lang w:val="en-GB" w:eastAsia="sl-SI"/>
        </w:rPr>
      </w:pPr>
      <w:r w:rsidRPr="00DF7C0D">
        <w:rPr>
          <w:rFonts w:ascii="Segoe UI" w:hAnsi="Segoe UI" w:cs="Segoe UI"/>
          <w:sz w:val="22"/>
          <w:lang w:val="en-GB" w:eastAsia="sl-SI"/>
        </w:rPr>
        <w:t>at least 20 cores</w:t>
      </w:r>
    </w:p>
    <w:p w14:paraId="7E39D05E" w14:textId="77777777" w:rsidR="004C4435" w:rsidRPr="00DF7C0D" w:rsidRDefault="004C4435" w:rsidP="00671657">
      <w:pPr>
        <w:numPr>
          <w:ilvl w:val="0"/>
          <w:numId w:val="60"/>
        </w:numPr>
        <w:spacing w:line="240" w:lineRule="auto"/>
        <w:rPr>
          <w:rFonts w:ascii="Segoe UI" w:hAnsi="Segoe UI" w:cs="Segoe UI"/>
          <w:sz w:val="22"/>
          <w:lang w:val="en-GB" w:eastAsia="sl-SI"/>
        </w:rPr>
      </w:pPr>
      <w:r w:rsidRPr="00DF7C0D">
        <w:rPr>
          <w:rFonts w:ascii="Segoe UI" w:hAnsi="Segoe UI" w:cs="Segoe UI"/>
          <w:sz w:val="22"/>
          <w:lang w:val="en-GB" w:eastAsia="sl-SI"/>
        </w:rPr>
        <w:t>at least 8 threads</w:t>
      </w:r>
    </w:p>
    <w:p w14:paraId="0AFBA5D5" w14:textId="77777777" w:rsidR="004C4435" w:rsidRPr="00DF7C0D" w:rsidRDefault="004C4435" w:rsidP="00671657">
      <w:pPr>
        <w:numPr>
          <w:ilvl w:val="0"/>
          <w:numId w:val="60"/>
        </w:numPr>
        <w:spacing w:line="240" w:lineRule="auto"/>
        <w:rPr>
          <w:rFonts w:ascii="Segoe UI" w:hAnsi="Segoe UI" w:cs="Segoe UI"/>
          <w:sz w:val="22"/>
          <w:lang w:val="en-GB" w:eastAsia="sl-SI"/>
        </w:rPr>
      </w:pPr>
      <w:r w:rsidRPr="00DF7C0D">
        <w:rPr>
          <w:rFonts w:ascii="Segoe UI" w:hAnsi="Segoe UI" w:cs="Segoe UI"/>
          <w:sz w:val="22"/>
          <w:lang w:val="en-GB" w:eastAsia="sl-SI"/>
        </w:rPr>
        <w:t>frequency &gt;3 GHz</w:t>
      </w:r>
    </w:p>
    <w:p w14:paraId="73159459" w14:textId="77777777" w:rsidR="004C4435" w:rsidRPr="00DF7C0D" w:rsidRDefault="004C4435" w:rsidP="00671657">
      <w:pPr>
        <w:numPr>
          <w:ilvl w:val="0"/>
          <w:numId w:val="60"/>
        </w:numPr>
        <w:spacing w:line="240" w:lineRule="auto"/>
        <w:rPr>
          <w:rFonts w:ascii="Segoe UI" w:hAnsi="Segoe UI" w:cs="Segoe UI"/>
          <w:sz w:val="22"/>
          <w:lang w:val="en-GB" w:eastAsia="sl-SI"/>
        </w:rPr>
      </w:pPr>
      <w:r w:rsidRPr="00DF7C0D">
        <w:rPr>
          <w:rFonts w:ascii="Segoe UI" w:hAnsi="Segoe UI" w:cs="Segoe UI"/>
          <w:sz w:val="22"/>
          <w:lang w:val="en-GB" w:eastAsia="sl-SI"/>
        </w:rPr>
        <w:t>cache memory at least 28 MB</w:t>
      </w:r>
    </w:p>
    <w:p w14:paraId="1DE90E79"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high-performance graphical card </w:t>
      </w:r>
    </w:p>
    <w:p w14:paraId="10DD006A" w14:textId="77777777" w:rsidR="004C4435" w:rsidRPr="00DF7C0D" w:rsidRDefault="004C4435" w:rsidP="00671657">
      <w:pPr>
        <w:numPr>
          <w:ilvl w:val="0"/>
          <w:numId w:val="61"/>
        </w:numPr>
        <w:spacing w:line="240" w:lineRule="auto"/>
        <w:rPr>
          <w:rFonts w:ascii="Segoe UI" w:hAnsi="Segoe UI" w:cs="Segoe UI"/>
          <w:sz w:val="22"/>
          <w:lang w:val="en-GB" w:eastAsia="sl-SI"/>
        </w:rPr>
      </w:pPr>
      <w:r w:rsidRPr="00DF7C0D">
        <w:rPr>
          <w:rFonts w:ascii="Segoe UI" w:hAnsi="Segoe UI" w:cs="Segoe UI"/>
          <w:sz w:val="22"/>
          <w:lang w:val="en-GB" w:eastAsia="sl-SI"/>
        </w:rPr>
        <w:t>CUDA support</w:t>
      </w:r>
    </w:p>
    <w:p w14:paraId="0965AECA" w14:textId="77777777" w:rsidR="004C4435" w:rsidRPr="00DF7C0D" w:rsidRDefault="004C4435" w:rsidP="00671657">
      <w:pPr>
        <w:numPr>
          <w:ilvl w:val="0"/>
          <w:numId w:val="61"/>
        </w:numPr>
        <w:spacing w:line="240" w:lineRule="auto"/>
        <w:rPr>
          <w:rFonts w:ascii="Segoe UI" w:hAnsi="Segoe UI" w:cs="Segoe UI"/>
          <w:sz w:val="22"/>
          <w:lang w:val="en-GB" w:eastAsia="sl-SI"/>
        </w:rPr>
      </w:pPr>
      <w:r w:rsidRPr="00DF7C0D">
        <w:rPr>
          <w:rFonts w:ascii="Segoe UI" w:hAnsi="Segoe UI" w:cs="Segoe UI"/>
          <w:sz w:val="22"/>
          <w:lang w:val="en-GB" w:eastAsia="sl-SI"/>
        </w:rPr>
        <w:t>at least 6000 CUDA cores</w:t>
      </w:r>
    </w:p>
    <w:p w14:paraId="1CEF2B6A" w14:textId="77777777" w:rsidR="004C4435" w:rsidRPr="00DF7C0D" w:rsidRDefault="004C4435" w:rsidP="00671657">
      <w:pPr>
        <w:numPr>
          <w:ilvl w:val="0"/>
          <w:numId w:val="61"/>
        </w:numPr>
        <w:spacing w:line="240" w:lineRule="auto"/>
        <w:rPr>
          <w:rFonts w:ascii="Segoe UI" w:hAnsi="Segoe UI" w:cs="Segoe UI"/>
          <w:sz w:val="22"/>
          <w:lang w:val="en-GB" w:eastAsia="sl-SI"/>
        </w:rPr>
      </w:pPr>
      <w:r w:rsidRPr="00DF7C0D">
        <w:rPr>
          <w:rFonts w:ascii="Segoe UI" w:hAnsi="Segoe UI" w:cs="Segoe UI"/>
          <w:sz w:val="22"/>
          <w:lang w:val="en-GB" w:eastAsia="sl-SI"/>
        </w:rPr>
        <w:t>memory at least 15 GB GDDR6</w:t>
      </w:r>
    </w:p>
    <w:p w14:paraId="1E61458C"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disc </w:t>
      </w:r>
    </w:p>
    <w:p w14:paraId="14B5BCA4" w14:textId="77777777" w:rsidR="004C4435" w:rsidRPr="00DF7C0D" w:rsidRDefault="004C4435" w:rsidP="00671657">
      <w:pPr>
        <w:numPr>
          <w:ilvl w:val="0"/>
          <w:numId w:val="62"/>
        </w:numPr>
        <w:spacing w:line="240" w:lineRule="auto"/>
        <w:rPr>
          <w:rFonts w:ascii="Segoe UI" w:hAnsi="Segoe UI" w:cs="Segoe UI"/>
          <w:sz w:val="22"/>
          <w:lang w:val="en-GB" w:eastAsia="sl-SI"/>
        </w:rPr>
      </w:pPr>
      <w:r w:rsidRPr="00DF7C0D">
        <w:rPr>
          <w:rFonts w:ascii="Segoe UI" w:hAnsi="Segoe UI" w:cs="Segoe UI"/>
          <w:sz w:val="22"/>
          <w:lang w:val="en-GB" w:eastAsia="sl-SI"/>
        </w:rPr>
        <w:t>SSD 2 TB or larger</w:t>
      </w:r>
    </w:p>
    <w:p w14:paraId="1B129C93" w14:textId="77777777" w:rsidR="004C4435" w:rsidRPr="00DF7C0D" w:rsidRDefault="004C4435" w:rsidP="004C4435">
      <w:pPr>
        <w:numPr>
          <w:ilvl w:val="3"/>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Max Sequential Write CDM 4000 Mb/s</w:t>
      </w:r>
    </w:p>
    <w:p w14:paraId="340D6156" w14:textId="77777777" w:rsidR="004C4435" w:rsidRPr="00DF7C0D" w:rsidRDefault="004C4435" w:rsidP="004C4435">
      <w:pPr>
        <w:numPr>
          <w:ilvl w:val="3"/>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At least Max Sequential Read CDM 5500 Mb/s</w:t>
      </w:r>
    </w:p>
    <w:p w14:paraId="005BE0FC" w14:textId="77777777" w:rsidR="004C4435" w:rsidRPr="00DF7C0D" w:rsidRDefault="004C4435" w:rsidP="00671657">
      <w:pPr>
        <w:numPr>
          <w:ilvl w:val="0"/>
          <w:numId w:val="62"/>
        </w:numPr>
        <w:spacing w:line="240" w:lineRule="auto"/>
        <w:rPr>
          <w:rFonts w:ascii="Segoe UI" w:hAnsi="Segoe UI" w:cs="Segoe UI"/>
          <w:sz w:val="22"/>
          <w:lang w:val="en-GB" w:eastAsia="sl-SI"/>
        </w:rPr>
      </w:pPr>
      <w:r w:rsidRPr="00DF7C0D">
        <w:rPr>
          <w:rFonts w:ascii="Segoe UI" w:hAnsi="Segoe UI" w:cs="Segoe UI"/>
          <w:sz w:val="22"/>
          <w:lang w:val="en-GB" w:eastAsia="sl-SI"/>
        </w:rPr>
        <w:t>connection SATA3 ready for big storage upgrade</w:t>
      </w:r>
    </w:p>
    <w:p w14:paraId="5FD2D4A0" w14:textId="77777777" w:rsidR="004C4435" w:rsidRPr="00DF7C0D" w:rsidRDefault="004C4435" w:rsidP="004C4435">
      <w:pPr>
        <w:numPr>
          <w:ilvl w:val="3"/>
          <w:numId w:val="32"/>
        </w:numPr>
        <w:spacing w:line="240" w:lineRule="auto"/>
        <w:rPr>
          <w:rFonts w:ascii="Segoe UI" w:hAnsi="Segoe UI" w:cs="Segoe UI"/>
          <w:sz w:val="22"/>
          <w:lang w:val="en-GB" w:eastAsia="sl-SI"/>
        </w:rPr>
      </w:pPr>
      <w:r w:rsidRPr="00DF7C0D">
        <w:rPr>
          <w:rFonts w:ascii="Segoe UI" w:hAnsi="Segoe UI" w:cs="Segoe UI"/>
          <w:sz w:val="22"/>
          <w:lang w:val="en-GB" w:eastAsia="sl-SI"/>
        </w:rPr>
        <w:t>including at least 2 SATA disc holders</w:t>
      </w:r>
    </w:p>
    <w:p w14:paraId="3633D6FE"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I/O </w:t>
      </w:r>
    </w:p>
    <w:p w14:paraId="7DCBA077"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USB 3.2 Gen 1 at least 2×</w:t>
      </w:r>
    </w:p>
    <w:p w14:paraId="07D7FF67"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USB 3.2 Gen 2 (Type-C) at least 1×</w:t>
      </w:r>
    </w:p>
    <w:p w14:paraId="046DC3CD"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USB in total at least 5×</w:t>
      </w:r>
    </w:p>
    <w:p w14:paraId="01FD377D"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digital video (DVI, HDMI, DP) at least 2×</w:t>
      </w:r>
    </w:p>
    <w:p w14:paraId="6A4669BC"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at least 1 free PCIe place</w:t>
      </w:r>
    </w:p>
    <w:p w14:paraId="2A533B66"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audio</w:t>
      </w:r>
    </w:p>
    <w:p w14:paraId="561A8A53" w14:textId="77777777" w:rsidR="004C4435" w:rsidRPr="00DF7C0D" w:rsidRDefault="004C4435" w:rsidP="00671657">
      <w:pPr>
        <w:numPr>
          <w:ilvl w:val="0"/>
          <w:numId w:val="63"/>
        </w:numPr>
        <w:spacing w:line="240" w:lineRule="auto"/>
        <w:rPr>
          <w:rFonts w:ascii="Segoe UI" w:hAnsi="Segoe UI" w:cs="Segoe UI"/>
          <w:sz w:val="22"/>
          <w:lang w:val="en-GB" w:eastAsia="sl-SI"/>
        </w:rPr>
      </w:pPr>
      <w:r w:rsidRPr="00DF7C0D">
        <w:rPr>
          <w:rFonts w:ascii="Segoe UI" w:hAnsi="Segoe UI" w:cs="Segoe UI"/>
          <w:sz w:val="22"/>
          <w:lang w:val="en-GB" w:eastAsia="sl-SI"/>
        </w:rPr>
        <w:t>10 Gb/s Ethernet Card</w:t>
      </w:r>
    </w:p>
    <w:p w14:paraId="53397CED"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monitor</w:t>
      </w:r>
    </w:p>
    <w:p w14:paraId="5F7A63B7" w14:textId="77777777" w:rsidR="004C4435" w:rsidRPr="00DF7C0D" w:rsidRDefault="004C4435" w:rsidP="00671657">
      <w:pPr>
        <w:numPr>
          <w:ilvl w:val="0"/>
          <w:numId w:val="64"/>
        </w:numPr>
        <w:spacing w:line="240" w:lineRule="auto"/>
        <w:rPr>
          <w:rFonts w:ascii="Segoe UI" w:hAnsi="Segoe UI" w:cs="Segoe UI"/>
          <w:sz w:val="22"/>
          <w:lang w:val="en-GB" w:eastAsia="sl-SI"/>
        </w:rPr>
      </w:pPr>
      <w:r w:rsidRPr="00DF7C0D">
        <w:rPr>
          <w:rFonts w:ascii="Segoe UI" w:hAnsi="Segoe UI" w:cs="Segoe UI"/>
          <w:sz w:val="22"/>
          <w:lang w:val="en-GB" w:eastAsia="sl-SI"/>
        </w:rPr>
        <w:t>30''or larger (or 2 smaller with equivalent surface)</w:t>
      </w:r>
    </w:p>
    <w:p w14:paraId="75505897" w14:textId="77777777" w:rsidR="004C4435" w:rsidRPr="00DF7C0D" w:rsidRDefault="004C4435" w:rsidP="00671657">
      <w:pPr>
        <w:numPr>
          <w:ilvl w:val="0"/>
          <w:numId w:val="64"/>
        </w:numPr>
        <w:spacing w:line="240" w:lineRule="auto"/>
        <w:rPr>
          <w:rFonts w:ascii="Segoe UI" w:hAnsi="Segoe UI" w:cs="Segoe UI"/>
          <w:sz w:val="22"/>
          <w:lang w:val="en-GB" w:eastAsia="sl-SI"/>
        </w:rPr>
      </w:pPr>
      <w:r w:rsidRPr="00DF7C0D">
        <w:rPr>
          <w:rFonts w:ascii="Segoe UI" w:hAnsi="Segoe UI" w:cs="Segoe UI"/>
          <w:sz w:val="22"/>
          <w:lang w:val="en-GB" w:eastAsia="sl-SI"/>
        </w:rPr>
        <w:t>refresh frequency &gt;50 Hz</w:t>
      </w:r>
    </w:p>
    <w:p w14:paraId="26639563" w14:textId="77777777" w:rsidR="004C4435" w:rsidRPr="00DF7C0D" w:rsidRDefault="004C4435" w:rsidP="00671657">
      <w:pPr>
        <w:numPr>
          <w:ilvl w:val="0"/>
          <w:numId w:val="64"/>
        </w:numPr>
        <w:spacing w:line="240" w:lineRule="auto"/>
        <w:rPr>
          <w:rFonts w:ascii="Segoe UI" w:hAnsi="Segoe UI" w:cs="Segoe UI"/>
          <w:sz w:val="22"/>
          <w:lang w:val="en-GB" w:eastAsia="sl-SI"/>
        </w:rPr>
      </w:pPr>
      <w:r w:rsidRPr="00DF7C0D">
        <w:rPr>
          <w:rFonts w:ascii="Segoe UI" w:hAnsi="Segoe UI" w:cs="Segoe UI"/>
          <w:sz w:val="22"/>
          <w:lang w:val="en-GB" w:eastAsia="sl-SI"/>
        </w:rPr>
        <w:t>gamut coverage at least 100% sRGB</w:t>
      </w:r>
    </w:p>
    <w:p w14:paraId="5566CC9B" w14:textId="77777777" w:rsidR="004C4435" w:rsidRPr="00DF7C0D" w:rsidRDefault="004C4435" w:rsidP="00671657">
      <w:pPr>
        <w:numPr>
          <w:ilvl w:val="0"/>
          <w:numId w:val="64"/>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colour depth at least 30 </w:t>
      </w:r>
      <w:proofErr w:type="gramStart"/>
      <w:r w:rsidRPr="00DF7C0D">
        <w:rPr>
          <w:rFonts w:ascii="Segoe UI" w:hAnsi="Segoe UI" w:cs="Segoe UI"/>
          <w:sz w:val="22"/>
          <w:lang w:val="en-GB" w:eastAsia="sl-SI"/>
        </w:rPr>
        <w:t>bit</w:t>
      </w:r>
      <w:proofErr w:type="gramEnd"/>
    </w:p>
    <w:p w14:paraId="63C447C0" w14:textId="77777777" w:rsidR="004C4435" w:rsidRPr="00DE1A1F" w:rsidRDefault="004C4435" w:rsidP="00671657">
      <w:pPr>
        <w:numPr>
          <w:ilvl w:val="0"/>
          <w:numId w:val="64"/>
        </w:numPr>
        <w:spacing w:line="240" w:lineRule="auto"/>
        <w:rPr>
          <w:rFonts w:ascii="Segoe UI" w:hAnsi="Segoe UI" w:cs="Segoe UI"/>
          <w:sz w:val="22"/>
          <w:lang w:val="en-GB" w:eastAsia="sl-SI"/>
        </w:rPr>
      </w:pPr>
      <w:r w:rsidRPr="00DF7C0D">
        <w:rPr>
          <w:rFonts w:ascii="Segoe UI" w:hAnsi="Segoe UI" w:cs="Segoe UI"/>
          <w:sz w:val="22"/>
          <w:lang w:val="en-GB" w:eastAsia="sl-SI"/>
        </w:rPr>
        <w:t>luminosity &gt;250 cd/m</w:t>
      </w:r>
      <w:r w:rsidRPr="00DF7C0D">
        <w:rPr>
          <w:rFonts w:ascii="Segoe UI" w:hAnsi="Segoe UI" w:cs="Segoe UI"/>
          <w:sz w:val="22"/>
          <w:vertAlign w:val="superscript"/>
          <w:lang w:val="en-GB" w:eastAsia="sl-SI"/>
        </w:rPr>
        <w:t>2</w:t>
      </w:r>
    </w:p>
    <w:p w14:paraId="7D129D1A" w14:textId="77777777" w:rsidR="00DE1A1F" w:rsidRDefault="00DE1A1F" w:rsidP="00DE1A1F">
      <w:pPr>
        <w:spacing w:line="240" w:lineRule="auto"/>
        <w:ind w:left="2160"/>
        <w:rPr>
          <w:rFonts w:ascii="Segoe UI" w:hAnsi="Segoe UI" w:cs="Segoe UI"/>
          <w:sz w:val="22"/>
          <w:vertAlign w:val="superscript"/>
          <w:lang w:val="en-GB" w:eastAsia="sl-SI"/>
        </w:rPr>
      </w:pPr>
    </w:p>
    <w:p w14:paraId="03E1C9AE" w14:textId="77777777" w:rsidR="00DE1A1F" w:rsidRDefault="00DE1A1F" w:rsidP="00DE1A1F">
      <w:pPr>
        <w:spacing w:line="240" w:lineRule="auto"/>
        <w:ind w:left="2160"/>
        <w:rPr>
          <w:rFonts w:ascii="Segoe UI" w:hAnsi="Segoe UI" w:cs="Segoe UI"/>
          <w:sz w:val="22"/>
          <w:vertAlign w:val="superscript"/>
          <w:lang w:val="en-GB" w:eastAsia="sl-SI"/>
        </w:rPr>
      </w:pPr>
    </w:p>
    <w:p w14:paraId="6EDF8A03" w14:textId="77777777" w:rsidR="00DE1A1F" w:rsidRPr="00DF7C0D" w:rsidRDefault="00DE1A1F" w:rsidP="00DE1A1F">
      <w:pPr>
        <w:spacing w:line="240" w:lineRule="auto"/>
        <w:ind w:left="2160"/>
        <w:rPr>
          <w:rFonts w:ascii="Segoe UI" w:hAnsi="Segoe UI" w:cs="Segoe UI"/>
          <w:sz w:val="22"/>
          <w:lang w:val="en-GB" w:eastAsia="sl-SI"/>
        </w:rPr>
      </w:pPr>
    </w:p>
    <w:p w14:paraId="7C016ABC"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operating system </w:t>
      </w:r>
    </w:p>
    <w:p w14:paraId="5D68B444" w14:textId="77777777" w:rsidR="004C4435" w:rsidRPr="00DF7C0D" w:rsidRDefault="004C4435" w:rsidP="00671657">
      <w:pPr>
        <w:numPr>
          <w:ilvl w:val="0"/>
          <w:numId w:val="65"/>
        </w:numPr>
        <w:spacing w:line="240" w:lineRule="auto"/>
        <w:rPr>
          <w:rFonts w:ascii="Segoe UI" w:hAnsi="Segoe UI" w:cs="Segoe UI"/>
          <w:sz w:val="22"/>
          <w:lang w:val="en-GB" w:eastAsia="sl-SI"/>
        </w:rPr>
      </w:pPr>
      <w:r w:rsidRPr="00DF7C0D">
        <w:rPr>
          <w:rFonts w:ascii="Segoe UI" w:hAnsi="Segoe UI" w:cs="Segoe UI"/>
          <w:sz w:val="22"/>
          <w:lang w:val="en-GB" w:eastAsia="sl-SI"/>
        </w:rPr>
        <w:t>64-bit</w:t>
      </w:r>
    </w:p>
    <w:p w14:paraId="14D88C37" w14:textId="77777777" w:rsidR="004C4435" w:rsidRPr="00DF7C0D" w:rsidRDefault="004C4435" w:rsidP="00671657">
      <w:pPr>
        <w:numPr>
          <w:ilvl w:val="0"/>
          <w:numId w:val="65"/>
        </w:numPr>
        <w:spacing w:line="240" w:lineRule="auto"/>
        <w:rPr>
          <w:rFonts w:ascii="Segoe UI" w:hAnsi="Segoe UI" w:cs="Segoe UI"/>
          <w:sz w:val="22"/>
          <w:lang w:val="en-GB" w:eastAsia="sl-SI"/>
        </w:rPr>
      </w:pPr>
      <w:r w:rsidRPr="00DF7C0D">
        <w:rPr>
          <w:rFonts w:ascii="Segoe UI" w:hAnsi="Segoe UI" w:cs="Segoe UI"/>
          <w:sz w:val="22"/>
          <w:lang w:val="en-GB" w:eastAsia="sl-SI"/>
        </w:rPr>
        <w:t>Windows, version 11</w:t>
      </w:r>
    </w:p>
    <w:p w14:paraId="5287E8F4" w14:textId="77777777" w:rsidR="004C4435" w:rsidRPr="00DF7C0D" w:rsidRDefault="004C4435" w:rsidP="00671657">
      <w:pPr>
        <w:numPr>
          <w:ilvl w:val="0"/>
          <w:numId w:val="58"/>
        </w:numPr>
        <w:spacing w:line="240" w:lineRule="auto"/>
        <w:rPr>
          <w:rFonts w:ascii="Segoe UI" w:hAnsi="Segoe UI" w:cs="Segoe UI"/>
          <w:sz w:val="22"/>
          <w:lang w:val="en-GB" w:eastAsia="sl-SI"/>
        </w:rPr>
      </w:pPr>
      <w:r w:rsidRPr="00DF7C0D">
        <w:rPr>
          <w:rFonts w:ascii="Segoe UI" w:hAnsi="Segoe UI" w:cs="Segoe UI"/>
          <w:sz w:val="22"/>
          <w:lang w:val="en-GB" w:eastAsia="sl-SI"/>
        </w:rPr>
        <w:t>external devices</w:t>
      </w:r>
    </w:p>
    <w:p w14:paraId="4300C3B7" w14:textId="77777777" w:rsidR="004C4435" w:rsidRPr="00DF7C0D" w:rsidRDefault="004C4435" w:rsidP="00671657">
      <w:pPr>
        <w:numPr>
          <w:ilvl w:val="0"/>
          <w:numId w:val="66"/>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full-size keyboard </w:t>
      </w:r>
    </w:p>
    <w:p w14:paraId="0F610C9D" w14:textId="77777777" w:rsidR="004C4435" w:rsidRPr="00DF7C0D" w:rsidRDefault="004C4435" w:rsidP="00671657">
      <w:pPr>
        <w:numPr>
          <w:ilvl w:val="0"/>
          <w:numId w:val="66"/>
        </w:numPr>
        <w:spacing w:line="240" w:lineRule="auto"/>
        <w:rPr>
          <w:rFonts w:ascii="Segoe UI" w:hAnsi="Segoe UI" w:cs="Segoe UI"/>
          <w:sz w:val="22"/>
          <w:lang w:val="en-GB" w:eastAsia="sl-SI"/>
        </w:rPr>
      </w:pPr>
      <w:r w:rsidRPr="00DF7C0D">
        <w:rPr>
          <w:rFonts w:ascii="Segoe UI" w:hAnsi="Segoe UI" w:cs="Segoe UI"/>
          <w:sz w:val="22"/>
          <w:lang w:val="en-GB" w:eastAsia="sl-SI"/>
        </w:rPr>
        <w:t>cordless mouse</w:t>
      </w:r>
    </w:p>
    <w:p w14:paraId="192DA14E" w14:textId="77777777" w:rsidR="004C4435" w:rsidRPr="00DF7C0D" w:rsidRDefault="004C4435" w:rsidP="004C4435">
      <w:pPr>
        <w:rPr>
          <w:rFonts w:ascii="Segoe UI" w:hAnsi="Segoe UI" w:cs="Segoe UI"/>
          <w:sz w:val="14"/>
          <w:szCs w:val="14"/>
          <w:lang w:val="en-GB" w:eastAsia="sl-SI"/>
        </w:rPr>
      </w:pPr>
    </w:p>
    <w:p w14:paraId="0691DEA5" w14:textId="280C69AE" w:rsidR="004C4435" w:rsidRPr="00DF7C0D" w:rsidRDefault="004C4435" w:rsidP="004C4435">
      <w:pPr>
        <w:pStyle w:val="Titlecustom"/>
        <w:numPr>
          <w:ilvl w:val="0"/>
          <w:numId w:val="0"/>
        </w:numPr>
        <w:rPr>
          <w:rFonts w:ascii="Segoe UI" w:hAnsi="Segoe UI" w:cs="Segoe UI"/>
          <w:lang w:eastAsia="sl-SI"/>
        </w:rPr>
      </w:pPr>
      <w:r w:rsidRPr="00DF7C0D">
        <w:rPr>
          <w:rFonts w:ascii="Segoe UI" w:hAnsi="Segoe UI" w:cs="Segoe UI"/>
          <w:lang w:eastAsia="sl-SI"/>
        </w:rPr>
        <w:t xml:space="preserve">D. </w:t>
      </w:r>
      <w:r w:rsidR="00341FAB" w:rsidRPr="00DF7C0D">
        <w:rPr>
          <w:rFonts w:ascii="Segoe UI" w:hAnsi="Segoe UI" w:cs="Segoe UI"/>
          <w:lang w:eastAsia="sl-SI"/>
        </w:rPr>
        <w:t>S</w:t>
      </w:r>
      <w:r w:rsidRPr="00DF7C0D">
        <w:rPr>
          <w:rFonts w:ascii="Segoe UI" w:hAnsi="Segoe UI" w:cs="Segoe UI"/>
          <w:lang w:eastAsia="sl-SI"/>
        </w:rPr>
        <w:t>oftware</w:t>
      </w:r>
    </w:p>
    <w:p w14:paraId="251700FD"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browser based operational on any modern PC, Mac or tablet</w:t>
      </w:r>
    </w:p>
    <w:p w14:paraId="7E8DA15B"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full control of motorized/electronic components</w:t>
      </w:r>
    </w:p>
    <w:p w14:paraId="1A7409C9"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freely customizable acquisition routines (delays, gating, dimensions, synchronization, number of z-slices, ROI selection, time-lapse with multiple ROI setup)</w:t>
      </w:r>
    </w:p>
    <w:p w14:paraId="70A822E2"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possibility of </w:t>
      </w:r>
      <w:proofErr w:type="spellStart"/>
      <w:r w:rsidRPr="00DF7C0D">
        <w:rPr>
          <w:rFonts w:ascii="Segoe UI" w:hAnsi="Segoe UI" w:cs="Segoe UI"/>
          <w:sz w:val="22"/>
          <w:lang w:val="en-GB" w:eastAsia="sl-SI"/>
        </w:rPr>
        <w:t>programatic</w:t>
      </w:r>
      <w:proofErr w:type="spellEnd"/>
      <w:r w:rsidRPr="00DF7C0D">
        <w:rPr>
          <w:rFonts w:ascii="Segoe UI" w:hAnsi="Segoe UI" w:cs="Segoe UI"/>
          <w:sz w:val="22"/>
          <w:lang w:val="en-GB" w:eastAsia="sl-SI"/>
        </w:rPr>
        <w:t xml:space="preserve"> definition (e. g. Python) of at least 7 + 1 channels (7 </w:t>
      </w:r>
      <w:proofErr w:type="spellStart"/>
      <w:r w:rsidRPr="00DF7C0D">
        <w:rPr>
          <w:rFonts w:ascii="Segoe UI" w:hAnsi="Segoe UI" w:cs="Segoe UI"/>
          <w:sz w:val="22"/>
          <w:lang w:val="en-GB" w:eastAsia="sl-SI"/>
        </w:rPr>
        <w:t>fulorescent</w:t>
      </w:r>
      <w:proofErr w:type="spellEnd"/>
      <w:r w:rsidRPr="00DF7C0D">
        <w:rPr>
          <w:rFonts w:ascii="Segoe UI" w:hAnsi="Segoe UI" w:cs="Segoe UI"/>
          <w:sz w:val="22"/>
          <w:lang w:val="en-GB" w:eastAsia="sl-SI"/>
        </w:rPr>
        <w:t xml:space="preserve"> and 1 scatter channel)</w:t>
      </w:r>
    </w:p>
    <w:p w14:paraId="7D4F2126"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auto-save function</w:t>
      </w:r>
    </w:p>
    <w:p w14:paraId="5FB7A21E"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overview </w:t>
      </w:r>
      <w:proofErr w:type="spellStart"/>
      <w:r w:rsidRPr="00DF7C0D">
        <w:rPr>
          <w:rFonts w:ascii="Segoe UI" w:hAnsi="Segoe UI" w:cs="Segoe UI"/>
          <w:sz w:val="22"/>
          <w:lang w:val="en-GB" w:eastAsia="sl-SI"/>
        </w:rPr>
        <w:t>funtction</w:t>
      </w:r>
      <w:proofErr w:type="spellEnd"/>
    </w:p>
    <w:p w14:paraId="22D347B8"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needs to enable fast overview images of the sample (&lt;2.4s/image)</w:t>
      </w:r>
    </w:p>
    <w:p w14:paraId="1B0EE660" w14:textId="77777777" w:rsidR="00EE2A96" w:rsidRDefault="00EE2A96" w:rsidP="00EE2A96">
      <w:pPr>
        <w:numPr>
          <w:ilvl w:val="2"/>
          <w:numId w:val="68"/>
        </w:numPr>
        <w:spacing w:line="240" w:lineRule="auto"/>
        <w:rPr>
          <w:rFonts w:ascii="Segoe UI" w:hAnsi="Segoe UI" w:cs="Segoe UI"/>
          <w:sz w:val="22"/>
          <w:lang w:val="en-GB" w:eastAsia="sl-SI"/>
        </w:rPr>
      </w:pPr>
      <w:r>
        <w:rPr>
          <w:rFonts w:ascii="Segoe UI" w:hAnsi="Segoe UI" w:cs="Segoe UI"/>
          <w:sz w:val="22"/>
          <w:lang w:val="en-GB" w:eastAsia="sl-SI"/>
        </w:rPr>
        <w:t xml:space="preserve">100x objective </w:t>
      </w:r>
      <w:r w:rsidRPr="00DF7C0D">
        <w:rPr>
          <w:rFonts w:ascii="Segoe UI" w:hAnsi="Segoe UI" w:cs="Segoe UI"/>
          <w:sz w:val="22"/>
          <w:lang w:val="en-GB" w:eastAsia="sl-SI"/>
        </w:rPr>
        <w:t>at 200</w:t>
      </w:r>
      <w:r>
        <w:rPr>
          <w:rFonts w:ascii="Segoe UI" w:hAnsi="Segoe UI" w:cs="Segoe UI"/>
          <w:sz w:val="22"/>
          <w:lang w:val="en-GB" w:eastAsia="sl-SI"/>
        </w:rPr>
        <w:t xml:space="preserve"> </w:t>
      </w:r>
      <w:r w:rsidRPr="00DF7C0D">
        <w:rPr>
          <w:rFonts w:ascii="Segoe UI" w:hAnsi="Segoe UI" w:cs="Segoe UI"/>
          <w:sz w:val="22"/>
          <w:lang w:val="en-GB" w:eastAsia="sl-SI"/>
        </w:rPr>
        <w:t xml:space="preserve">nm pixel size, 10 us dwell time, </w:t>
      </w:r>
      <w:r>
        <w:rPr>
          <w:rFonts w:ascii="Segoe UI" w:hAnsi="Segoe UI" w:cs="Segoe UI"/>
          <w:sz w:val="22"/>
          <w:lang w:val="en-GB" w:eastAsia="sl-SI"/>
        </w:rPr>
        <w:t>9</w:t>
      </w:r>
      <w:r w:rsidRPr="00DF7C0D">
        <w:rPr>
          <w:rFonts w:ascii="Segoe UI" w:hAnsi="Segoe UI" w:cs="Segoe UI"/>
          <w:sz w:val="22"/>
          <w:lang w:val="en-GB" w:eastAsia="sl-SI"/>
        </w:rPr>
        <w:t>0 µm x 80 µm FOV</w:t>
      </w:r>
    </w:p>
    <w:p w14:paraId="25A8A5ED" w14:textId="77777777" w:rsidR="00EE2A96" w:rsidRPr="00740AD8" w:rsidRDefault="00EE2A96" w:rsidP="00EE2A96">
      <w:pPr>
        <w:numPr>
          <w:ilvl w:val="2"/>
          <w:numId w:val="68"/>
        </w:numPr>
        <w:spacing w:line="240" w:lineRule="auto"/>
        <w:rPr>
          <w:rFonts w:ascii="Segoe UI" w:hAnsi="Segoe UI" w:cs="Segoe UI"/>
          <w:sz w:val="22"/>
          <w:lang w:val="en-GB" w:eastAsia="sl-SI"/>
        </w:rPr>
      </w:pPr>
      <w:r>
        <w:rPr>
          <w:rFonts w:ascii="Segoe UI" w:hAnsi="Segoe UI" w:cs="Segoe UI"/>
          <w:sz w:val="22"/>
          <w:lang w:val="en-GB" w:eastAsia="sl-SI"/>
        </w:rPr>
        <w:t xml:space="preserve">20x NA 0.8 objective </w:t>
      </w:r>
      <w:r w:rsidRPr="00DF7C0D">
        <w:rPr>
          <w:rFonts w:ascii="Segoe UI" w:hAnsi="Segoe UI" w:cs="Segoe UI"/>
          <w:sz w:val="22"/>
          <w:lang w:val="en-GB" w:eastAsia="sl-SI"/>
        </w:rPr>
        <w:t xml:space="preserve">at </w:t>
      </w:r>
      <w:r>
        <w:rPr>
          <w:rFonts w:ascii="Segoe UI" w:hAnsi="Segoe UI" w:cs="Segoe UI"/>
          <w:sz w:val="22"/>
          <w:lang w:val="en-GB" w:eastAsia="sl-SI"/>
        </w:rPr>
        <w:t>1 µ</w:t>
      </w:r>
      <w:r w:rsidRPr="00DF7C0D">
        <w:rPr>
          <w:rFonts w:ascii="Segoe UI" w:hAnsi="Segoe UI" w:cs="Segoe UI"/>
          <w:sz w:val="22"/>
          <w:lang w:val="en-GB" w:eastAsia="sl-SI"/>
        </w:rPr>
        <w:t xml:space="preserve">m pixel size, 10 us dwell time, </w:t>
      </w:r>
      <w:r>
        <w:rPr>
          <w:rFonts w:ascii="Segoe UI" w:hAnsi="Segoe UI" w:cs="Segoe UI"/>
          <w:sz w:val="22"/>
          <w:lang w:val="en-GB" w:eastAsia="sl-SI"/>
        </w:rPr>
        <w:t>450</w:t>
      </w:r>
      <w:r w:rsidRPr="00DF7C0D">
        <w:rPr>
          <w:rFonts w:ascii="Segoe UI" w:hAnsi="Segoe UI" w:cs="Segoe UI"/>
          <w:sz w:val="22"/>
          <w:lang w:val="en-GB" w:eastAsia="sl-SI"/>
        </w:rPr>
        <w:t xml:space="preserve"> µm x </w:t>
      </w:r>
      <w:r>
        <w:rPr>
          <w:rFonts w:ascii="Segoe UI" w:hAnsi="Segoe UI" w:cs="Segoe UI"/>
          <w:sz w:val="22"/>
          <w:lang w:val="en-GB" w:eastAsia="sl-SI"/>
        </w:rPr>
        <w:t>40</w:t>
      </w:r>
      <w:r w:rsidRPr="00DF7C0D">
        <w:rPr>
          <w:rFonts w:ascii="Segoe UI" w:hAnsi="Segoe UI" w:cs="Segoe UI"/>
          <w:sz w:val="22"/>
          <w:lang w:val="en-GB" w:eastAsia="sl-SI"/>
        </w:rPr>
        <w:t>0 µm FOV</w:t>
      </w:r>
    </w:p>
    <w:p w14:paraId="4323BDA7"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user driven navigation of the sample during overview</w:t>
      </w:r>
    </w:p>
    <w:p w14:paraId="4D2F9A11"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definition of regions of interest via overview functionality</w:t>
      </w:r>
    </w:p>
    <w:p w14:paraId="36365551"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tiling functionality for imaging of bigger FOVs</w:t>
      </w:r>
    </w:p>
    <w:p w14:paraId="5D73E7C7"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handling of multidimensional experiments </w:t>
      </w:r>
    </w:p>
    <w:p w14:paraId="428FB7F3"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at least 4D (</w:t>
      </w:r>
      <w:proofErr w:type="spellStart"/>
      <w:r w:rsidRPr="00DF7C0D">
        <w:rPr>
          <w:rFonts w:ascii="Segoe UI" w:hAnsi="Segoe UI" w:cs="Segoe UI"/>
          <w:sz w:val="22"/>
          <w:lang w:val="en-GB" w:eastAsia="sl-SI"/>
        </w:rPr>
        <w:t>f.a.</w:t>
      </w:r>
      <w:proofErr w:type="spellEnd"/>
      <w:r w:rsidRPr="00DF7C0D">
        <w:rPr>
          <w:rFonts w:ascii="Segoe UI" w:hAnsi="Segoe UI" w:cs="Segoe UI"/>
          <w:sz w:val="22"/>
          <w:lang w:val="en-GB" w:eastAsia="sl-SI"/>
        </w:rPr>
        <w:t xml:space="preserve"> </w:t>
      </w:r>
      <w:proofErr w:type="spellStart"/>
      <w:r w:rsidRPr="00DF7C0D">
        <w:rPr>
          <w:rFonts w:ascii="Segoe UI" w:hAnsi="Segoe UI" w:cs="Segoe UI"/>
          <w:sz w:val="22"/>
          <w:lang w:val="en-GB" w:eastAsia="sl-SI"/>
        </w:rPr>
        <w:t>xyz</w:t>
      </w:r>
      <w:proofErr w:type="spellEnd"/>
      <w:r w:rsidRPr="00DF7C0D">
        <w:rPr>
          <w:rFonts w:ascii="Segoe UI" w:hAnsi="Segoe UI" w:cs="Segoe UI"/>
          <w:sz w:val="22"/>
          <w:lang w:val="en-GB" w:eastAsia="sl-SI"/>
        </w:rPr>
        <w:t xml:space="preserve"> + time) together with channels and multi-</w:t>
      </w:r>
      <w:proofErr w:type="spellStart"/>
      <w:r w:rsidRPr="00DF7C0D">
        <w:rPr>
          <w:rFonts w:ascii="Segoe UI" w:hAnsi="Segoe UI" w:cs="Segoe UI"/>
          <w:sz w:val="22"/>
          <w:lang w:val="en-GB" w:eastAsia="sl-SI"/>
        </w:rPr>
        <w:t>roi</w:t>
      </w:r>
      <w:proofErr w:type="spellEnd"/>
      <w:r w:rsidRPr="00DF7C0D">
        <w:rPr>
          <w:rFonts w:ascii="Segoe UI" w:hAnsi="Segoe UI" w:cs="Segoe UI"/>
          <w:sz w:val="22"/>
          <w:lang w:val="en-GB" w:eastAsia="sl-SI"/>
        </w:rPr>
        <w:t xml:space="preserve"> information</w:t>
      </w:r>
    </w:p>
    <w:p w14:paraId="1E90CC62"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data analysis </w:t>
      </w:r>
    </w:p>
    <w:p w14:paraId="33FD7CAE"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intensity in ROI </w:t>
      </w:r>
    </w:p>
    <w:p w14:paraId="1EA4F814"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intensity along a line</w:t>
      </w:r>
    </w:p>
    <w:p w14:paraId="39CDDB14" w14:textId="77777777" w:rsidR="004C4435" w:rsidRPr="00DF7C0D" w:rsidRDefault="004C4435" w:rsidP="00284802">
      <w:pPr>
        <w:numPr>
          <w:ilvl w:val="1"/>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deconvolution</w:t>
      </w:r>
    </w:p>
    <w:p w14:paraId="295A5081"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exporting of images and analysis results into a common image or data format (e.g., </w:t>
      </w:r>
      <w:proofErr w:type="spellStart"/>
      <w:r w:rsidRPr="00DF7C0D">
        <w:rPr>
          <w:rFonts w:ascii="Segoe UI" w:hAnsi="Segoe UI" w:cs="Segoe UI"/>
          <w:sz w:val="22"/>
          <w:lang w:val="en-GB" w:eastAsia="sl-SI"/>
        </w:rPr>
        <w:t>tif</w:t>
      </w:r>
      <w:proofErr w:type="spellEnd"/>
      <w:r w:rsidRPr="00DF7C0D">
        <w:rPr>
          <w:rFonts w:ascii="Segoe UI" w:hAnsi="Segoe UI" w:cs="Segoe UI"/>
          <w:sz w:val="22"/>
          <w:lang w:val="en-GB" w:eastAsia="sl-SI"/>
        </w:rPr>
        <w:t xml:space="preserve">, gif, </w:t>
      </w:r>
      <w:proofErr w:type="spellStart"/>
      <w:r w:rsidRPr="00DF7C0D">
        <w:rPr>
          <w:rFonts w:ascii="Segoe UI" w:hAnsi="Segoe UI" w:cs="Segoe UI"/>
          <w:sz w:val="22"/>
          <w:lang w:val="en-GB" w:eastAsia="sl-SI"/>
        </w:rPr>
        <w:t>png</w:t>
      </w:r>
      <w:proofErr w:type="spellEnd"/>
      <w:r w:rsidRPr="00DF7C0D">
        <w:rPr>
          <w:rFonts w:ascii="Segoe UI" w:hAnsi="Segoe UI" w:cs="Segoe UI"/>
          <w:sz w:val="22"/>
          <w:lang w:val="en-GB" w:eastAsia="sl-SI"/>
        </w:rPr>
        <w:t xml:space="preserve">, jpg, and txt, </w:t>
      </w:r>
      <w:proofErr w:type="spellStart"/>
      <w:r w:rsidRPr="00DF7C0D">
        <w:rPr>
          <w:rFonts w:ascii="Segoe UI" w:hAnsi="Segoe UI" w:cs="Segoe UI"/>
          <w:sz w:val="22"/>
          <w:lang w:val="en-GB" w:eastAsia="sl-SI"/>
        </w:rPr>
        <w:t>dat</w:t>
      </w:r>
      <w:proofErr w:type="spellEnd"/>
      <w:r w:rsidRPr="00DF7C0D">
        <w:rPr>
          <w:rFonts w:ascii="Segoe UI" w:hAnsi="Segoe UI" w:cs="Segoe UI"/>
          <w:sz w:val="22"/>
          <w:lang w:val="en-GB" w:eastAsia="sl-SI"/>
        </w:rPr>
        <w:t>, csv)</w:t>
      </w:r>
    </w:p>
    <w:p w14:paraId="08CF2E39"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hAnsi="Segoe UI" w:cs="Segoe UI"/>
          <w:sz w:val="22"/>
          <w:lang w:val="en-GB" w:eastAsia="sl-SI"/>
        </w:rPr>
        <w:t>saving of settings for different experiments</w:t>
      </w:r>
    </w:p>
    <w:p w14:paraId="0F2CED84" w14:textId="77777777" w:rsidR="004C4435" w:rsidRPr="00DF7C0D" w:rsidRDefault="004C4435" w:rsidP="00284802">
      <w:pPr>
        <w:numPr>
          <w:ilvl w:val="0"/>
          <w:numId w:val="68"/>
        </w:numPr>
        <w:spacing w:line="240" w:lineRule="auto"/>
        <w:rPr>
          <w:rFonts w:ascii="Segoe UI" w:hAnsi="Segoe UI" w:cs="Segoe UI"/>
          <w:sz w:val="22"/>
          <w:lang w:val="en-GB" w:eastAsia="sl-SI"/>
        </w:rPr>
      </w:pPr>
      <w:r w:rsidRPr="00DF7C0D">
        <w:rPr>
          <w:rFonts w:ascii="Segoe UI" w:eastAsia="Calibri" w:hAnsi="Segoe UI" w:cs="Segoe UI"/>
          <w:sz w:val="22"/>
          <w:lang w:val="en-GB"/>
        </w:rPr>
        <w:t>licence transferable to a new control computer</w:t>
      </w:r>
      <w:r w:rsidRPr="00DF7C0D">
        <w:rPr>
          <w:rFonts w:ascii="Segoe UI" w:hAnsi="Segoe UI" w:cs="Segoe UI"/>
          <w:sz w:val="22"/>
          <w:lang w:val="en-GB" w:eastAsia="sl-SI"/>
        </w:rPr>
        <w:t xml:space="preserve"> </w:t>
      </w:r>
    </w:p>
    <w:p w14:paraId="49A0AC41" w14:textId="77777777" w:rsidR="004C4435" w:rsidRPr="00DF7C0D" w:rsidRDefault="004C4435" w:rsidP="00284802">
      <w:pPr>
        <w:numPr>
          <w:ilvl w:val="0"/>
          <w:numId w:val="68"/>
        </w:numPr>
        <w:spacing w:line="240" w:lineRule="auto"/>
        <w:jc w:val="both"/>
        <w:rPr>
          <w:rFonts w:ascii="Segoe UI" w:eastAsia="Calibri" w:hAnsi="Segoe UI" w:cs="Segoe UI"/>
          <w:sz w:val="22"/>
          <w:lang w:val="en-GB"/>
        </w:rPr>
      </w:pPr>
      <w:r w:rsidRPr="00DF7C0D">
        <w:rPr>
          <w:rFonts w:ascii="Segoe UI" w:eastAsia="Calibri" w:hAnsi="Segoe UI" w:cs="Segoe UI"/>
          <w:sz w:val="22"/>
          <w:lang w:val="en-GB"/>
        </w:rPr>
        <w:t>free licences for offline analysis on personal computers</w:t>
      </w:r>
    </w:p>
    <w:p w14:paraId="33FD2882" w14:textId="6D9A6CCA" w:rsidR="004C4435" w:rsidRPr="00DF7C0D" w:rsidRDefault="004C4435" w:rsidP="00284802">
      <w:pPr>
        <w:numPr>
          <w:ilvl w:val="0"/>
          <w:numId w:val="68"/>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License includes warranty to provide free critical updates/upgrades to ensure compatibility with the currently available operating system and its updates for at least 3 years; after that, the license </w:t>
      </w:r>
      <w:r w:rsidR="00265183" w:rsidRPr="00DF7C0D">
        <w:rPr>
          <w:rFonts w:ascii="Segoe UI" w:eastAsia="Calibri" w:hAnsi="Segoe UI" w:cs="Segoe UI"/>
          <w:bCs/>
          <w:sz w:val="22"/>
          <w:lang w:val="en-GB"/>
        </w:rPr>
        <w:t>will</w:t>
      </w:r>
      <w:r w:rsidRPr="00DF7C0D">
        <w:rPr>
          <w:rFonts w:ascii="Segoe UI" w:eastAsia="Calibri" w:hAnsi="Segoe UI" w:cs="Segoe UI"/>
          <w:bCs/>
          <w:sz w:val="22"/>
          <w:lang w:val="en-GB"/>
        </w:rPr>
        <w:t xml:space="preserve"> enable the machine to work without updates to the operating system and drivers if the compatibility with the operating system and its updates cannot be maintained.</w:t>
      </w:r>
    </w:p>
    <w:p w14:paraId="1207D67A" w14:textId="77777777" w:rsidR="004C4435" w:rsidRPr="00DF7C0D" w:rsidRDefault="004C4435" w:rsidP="004C4435">
      <w:pPr>
        <w:rPr>
          <w:rFonts w:ascii="Segoe UI" w:eastAsia="Calibri" w:hAnsi="Segoe UI" w:cs="Segoe UI"/>
          <w:bCs/>
          <w:sz w:val="22"/>
          <w:u w:val="single"/>
          <w:lang w:val="en-GB"/>
        </w:rPr>
      </w:pPr>
    </w:p>
    <w:p w14:paraId="51BBB23A" w14:textId="77777777" w:rsidR="004C4435" w:rsidRPr="00DF7C0D" w:rsidRDefault="004C4435" w:rsidP="004C4435">
      <w:pPr>
        <w:pStyle w:val="Titlecustom"/>
        <w:numPr>
          <w:ilvl w:val="0"/>
          <w:numId w:val="0"/>
        </w:numPr>
        <w:ind w:left="357" w:hanging="357"/>
        <w:rPr>
          <w:rFonts w:ascii="Segoe UI" w:hAnsi="Segoe UI" w:cs="Segoe UI"/>
          <w:lang w:eastAsia="sl-SI"/>
        </w:rPr>
      </w:pPr>
      <w:r w:rsidRPr="00DF7C0D">
        <w:rPr>
          <w:rFonts w:ascii="Segoe UI" w:hAnsi="Segoe UI" w:cs="Segoe UI"/>
          <w:lang w:eastAsia="sl-SI"/>
        </w:rPr>
        <w:t>E. Long-term live-cell imaging compatibility</w:t>
      </w:r>
    </w:p>
    <w:p w14:paraId="28B145D8" w14:textId="77777777" w:rsidR="004C4435" w:rsidRPr="00DF7C0D" w:rsidRDefault="004C4435" w:rsidP="00284802">
      <w:pPr>
        <w:numPr>
          <w:ilvl w:val="0"/>
          <w:numId w:val="69"/>
        </w:numPr>
        <w:spacing w:line="240" w:lineRule="auto"/>
        <w:rPr>
          <w:rFonts w:ascii="Segoe UI" w:eastAsia="Calibri" w:hAnsi="Segoe UI" w:cs="Segoe UI"/>
          <w:sz w:val="22"/>
          <w:lang w:val="en-GB"/>
        </w:rPr>
      </w:pPr>
      <w:r w:rsidRPr="00DF7C0D">
        <w:rPr>
          <w:rFonts w:ascii="Segoe UI" w:eastAsia="Calibri" w:hAnsi="Segoe UI" w:cs="Segoe UI"/>
          <w:sz w:val="22"/>
          <w:lang w:val="en-GB"/>
        </w:rPr>
        <w:t>Stage-top incubator for controlled sample environment (temperature, humidity, CO</w:t>
      </w:r>
      <w:r w:rsidRPr="00DF7C0D">
        <w:rPr>
          <w:rFonts w:ascii="Segoe UI" w:eastAsia="Calibri" w:hAnsi="Segoe UI" w:cs="Segoe UI"/>
          <w:sz w:val="22"/>
          <w:vertAlign w:val="subscript"/>
          <w:lang w:val="en-GB"/>
        </w:rPr>
        <w:t>2</w:t>
      </w:r>
      <w:r w:rsidRPr="00DF7C0D">
        <w:rPr>
          <w:rFonts w:ascii="Segoe UI" w:eastAsia="Calibri" w:hAnsi="Segoe UI" w:cs="Segoe UI"/>
          <w:sz w:val="22"/>
          <w:lang w:val="en-GB"/>
        </w:rPr>
        <w:t>) during acquisition:</w:t>
      </w:r>
    </w:p>
    <w:p w14:paraId="33D14317"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heating of the sample and objective within 25–60 °C, feedback loop for temperature stability and accuracy &lt;0.5 °C</w:t>
      </w:r>
    </w:p>
    <w:p w14:paraId="7E07981A"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manual mixing of air and CO</w:t>
      </w:r>
      <w:r w:rsidRPr="00DF7C0D">
        <w:rPr>
          <w:rFonts w:ascii="Segoe UI" w:hAnsi="Segoe UI" w:cs="Segoe UI"/>
          <w:sz w:val="22"/>
          <w:vertAlign w:val="subscript"/>
          <w:lang w:val="en-GB" w:eastAsia="sl-SI"/>
        </w:rPr>
        <w:t>2</w:t>
      </w:r>
      <w:r w:rsidRPr="00DF7C0D">
        <w:rPr>
          <w:rFonts w:ascii="Segoe UI" w:hAnsi="Segoe UI" w:cs="Segoe UI"/>
          <w:sz w:val="22"/>
          <w:lang w:val="en-GB" w:eastAsia="sl-SI"/>
        </w:rPr>
        <w:t xml:space="preserve"> (connection for 100% CO</w:t>
      </w:r>
      <w:r w:rsidRPr="00DF7C0D">
        <w:rPr>
          <w:rFonts w:ascii="Segoe UI" w:hAnsi="Segoe UI" w:cs="Segoe UI"/>
          <w:sz w:val="22"/>
          <w:vertAlign w:val="subscript"/>
          <w:lang w:val="en-GB" w:eastAsia="sl-SI"/>
        </w:rPr>
        <w:t>2</w:t>
      </w:r>
      <w:r w:rsidRPr="00DF7C0D">
        <w:rPr>
          <w:rFonts w:ascii="Segoe UI" w:hAnsi="Segoe UI" w:cs="Segoe UI"/>
          <w:sz w:val="22"/>
          <w:lang w:val="en-GB" w:eastAsia="sl-SI"/>
        </w:rPr>
        <w:t>) with indicator</w:t>
      </w:r>
    </w:p>
    <w:p w14:paraId="046319FB"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humidifier to reach near saturated humidity</w:t>
      </w:r>
    </w:p>
    <w:p w14:paraId="68E86176"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pump and tubing for flow of the gas mixture into the sample chamber</w:t>
      </w:r>
    </w:p>
    <w:p w14:paraId="35EFDD4F" w14:textId="77777777" w:rsidR="004C4435"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at least one heating ring with diameter 25 to 32 mm per incubator</w:t>
      </w:r>
    </w:p>
    <w:p w14:paraId="77A0B060" w14:textId="77777777" w:rsidR="00DE1A1F" w:rsidRDefault="00DE1A1F" w:rsidP="00DE1A1F">
      <w:pPr>
        <w:spacing w:line="240" w:lineRule="auto"/>
        <w:ind w:left="1440"/>
        <w:rPr>
          <w:rFonts w:ascii="Segoe UI" w:hAnsi="Segoe UI" w:cs="Segoe UI"/>
          <w:sz w:val="22"/>
          <w:lang w:val="en-GB" w:eastAsia="sl-SI"/>
        </w:rPr>
      </w:pPr>
    </w:p>
    <w:p w14:paraId="63871B52" w14:textId="77777777" w:rsidR="00DE1A1F" w:rsidRPr="00DF7C0D" w:rsidRDefault="00DE1A1F" w:rsidP="00DE1A1F">
      <w:pPr>
        <w:spacing w:line="240" w:lineRule="auto"/>
        <w:ind w:left="1440"/>
        <w:rPr>
          <w:rFonts w:ascii="Segoe UI" w:hAnsi="Segoe UI" w:cs="Segoe UI"/>
          <w:sz w:val="22"/>
          <w:lang w:val="en-GB" w:eastAsia="sl-SI"/>
        </w:rPr>
      </w:pPr>
    </w:p>
    <w:p w14:paraId="4E09F9B0"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inserts for samples of various sample geometries</w:t>
      </w:r>
    </w:p>
    <w:p w14:paraId="6FBCB48B" w14:textId="77777777" w:rsidR="004C4435" w:rsidRPr="00DF7C0D" w:rsidRDefault="004C4435" w:rsidP="004C4435">
      <w:pPr>
        <w:numPr>
          <w:ilvl w:val="0"/>
          <w:numId w:val="4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standard microscopy slides, </w:t>
      </w:r>
    </w:p>
    <w:p w14:paraId="35673002" w14:textId="77777777" w:rsidR="004C4435" w:rsidRPr="00DF7C0D" w:rsidRDefault="004C4435" w:rsidP="004C4435">
      <w:pPr>
        <w:numPr>
          <w:ilvl w:val="0"/>
          <w:numId w:val="42"/>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35-mm petri-dishes, </w:t>
      </w:r>
    </w:p>
    <w:p w14:paraId="52A98BC6" w14:textId="77777777" w:rsidR="004C4435" w:rsidRPr="00DF7C0D" w:rsidRDefault="004C4435" w:rsidP="004C4435">
      <w:pPr>
        <w:numPr>
          <w:ilvl w:val="0"/>
          <w:numId w:val="42"/>
        </w:numPr>
        <w:spacing w:line="240" w:lineRule="auto"/>
        <w:rPr>
          <w:rFonts w:ascii="Segoe UI" w:hAnsi="Segoe UI" w:cs="Segoe UI"/>
          <w:sz w:val="22"/>
          <w:lang w:val="en-GB" w:eastAsia="sl-SI"/>
        </w:rPr>
      </w:pPr>
      <w:r w:rsidRPr="00DF7C0D">
        <w:rPr>
          <w:rFonts w:ascii="Segoe UI" w:hAnsi="Segoe UI" w:cs="Segoe UI"/>
          <w:sz w:val="22"/>
          <w:lang w:val="en-GB" w:eastAsia="sl-SI"/>
        </w:rPr>
        <w:t>96-multiwell plates</w:t>
      </w:r>
    </w:p>
    <w:p w14:paraId="4D641CF8"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compatible with brightfield microscopy </w:t>
      </w:r>
    </w:p>
    <w:p w14:paraId="14B84178" w14:textId="77777777" w:rsidR="004C4435" w:rsidRPr="00DF7C0D" w:rsidRDefault="004C4435" w:rsidP="00284802">
      <w:pPr>
        <w:numPr>
          <w:ilvl w:val="1"/>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compatible with the microscope stage</w:t>
      </w:r>
    </w:p>
    <w:p w14:paraId="7BB4573B" w14:textId="77777777" w:rsidR="004C4435" w:rsidRPr="00DF7C0D" w:rsidRDefault="004C4435" w:rsidP="00284802">
      <w:pPr>
        <w:numPr>
          <w:ilvl w:val="0"/>
          <w:numId w:val="69"/>
        </w:numPr>
        <w:spacing w:line="240" w:lineRule="auto"/>
        <w:rPr>
          <w:rFonts w:ascii="Segoe UI" w:hAnsi="Segoe UI" w:cs="Segoe UI"/>
          <w:sz w:val="22"/>
          <w:lang w:val="en-GB" w:eastAsia="sl-SI"/>
        </w:rPr>
      </w:pPr>
      <w:r w:rsidRPr="00DF7C0D">
        <w:rPr>
          <w:rFonts w:ascii="Segoe UI" w:hAnsi="Segoe UI" w:cs="Segoe UI"/>
          <w:sz w:val="22"/>
          <w:lang w:val="en-GB" w:eastAsia="sl-SI"/>
        </w:rPr>
        <w:t>Autofocus module to hold focus position over time during both confocal and STED imaging.</w:t>
      </w:r>
    </w:p>
    <w:p w14:paraId="50836CF1" w14:textId="77777777" w:rsidR="004C4435" w:rsidRPr="00DF7C0D" w:rsidRDefault="004C4435" w:rsidP="004C4435">
      <w:pPr>
        <w:rPr>
          <w:rFonts w:ascii="Segoe UI" w:hAnsi="Segoe UI" w:cs="Segoe UI"/>
          <w:sz w:val="22"/>
          <w:lang w:val="en-GB"/>
        </w:rPr>
      </w:pPr>
    </w:p>
    <w:p w14:paraId="5CF732CA" w14:textId="3A1A64AF" w:rsidR="004C4435" w:rsidRPr="00DF7C0D" w:rsidRDefault="004C4435" w:rsidP="004C4435">
      <w:pPr>
        <w:pStyle w:val="Titlecustom"/>
        <w:numPr>
          <w:ilvl w:val="0"/>
          <w:numId w:val="0"/>
        </w:numPr>
        <w:rPr>
          <w:rFonts w:ascii="Segoe UI" w:hAnsi="Segoe UI" w:cs="Segoe UI"/>
          <w:lang w:eastAsia="sl-SI"/>
        </w:rPr>
      </w:pPr>
      <w:r w:rsidRPr="00DF7C0D">
        <w:rPr>
          <w:rFonts w:ascii="Segoe UI" w:hAnsi="Segoe UI" w:cs="Segoe UI"/>
          <w:lang w:eastAsia="sl-SI"/>
        </w:rPr>
        <w:t xml:space="preserve">F. </w:t>
      </w:r>
      <w:r w:rsidR="00411048" w:rsidRPr="00DF7C0D">
        <w:rPr>
          <w:rFonts w:ascii="Segoe UI" w:hAnsi="Segoe UI" w:cs="Segoe UI"/>
          <w:lang w:eastAsia="sl-SI"/>
        </w:rPr>
        <w:t>P</w:t>
      </w:r>
      <w:r w:rsidRPr="00DF7C0D">
        <w:rPr>
          <w:rFonts w:ascii="Segoe UI" w:hAnsi="Segoe UI" w:cs="Segoe UI"/>
          <w:lang w:eastAsia="sl-SI"/>
        </w:rPr>
        <w:t>hysical properties</w:t>
      </w:r>
    </w:p>
    <w:p w14:paraId="1264560A" w14:textId="799B4FE9" w:rsidR="004C4435" w:rsidRPr="00DF7C0D" w:rsidRDefault="004C4435" w:rsidP="00284802">
      <w:pPr>
        <w:numPr>
          <w:ilvl w:val="0"/>
          <w:numId w:val="70"/>
        </w:numPr>
        <w:spacing w:line="240" w:lineRule="auto"/>
        <w:rPr>
          <w:rFonts w:ascii="Segoe UI" w:hAnsi="Segoe UI" w:cs="Segoe UI"/>
          <w:sz w:val="22"/>
          <w:lang w:val="en-GB" w:eastAsia="sl-SI"/>
        </w:rPr>
      </w:pPr>
      <w:r w:rsidRPr="00DF7C0D">
        <w:rPr>
          <w:rFonts w:ascii="Segoe UI" w:hAnsi="Segoe UI" w:cs="Segoe UI"/>
          <w:sz w:val="22"/>
          <w:lang w:val="en-GB" w:eastAsia="sl-SI"/>
        </w:rPr>
        <w:t xml:space="preserve">dimensions of the system </w:t>
      </w:r>
      <w:r w:rsidR="00EE2A96">
        <w:rPr>
          <w:rFonts w:ascii="Segoe UI" w:hAnsi="Segoe UI" w:cs="Segoe UI"/>
          <w:sz w:val="22"/>
          <w:lang w:val="en-GB" w:eastAsia="sl-SI"/>
        </w:rPr>
        <w:t xml:space="preserve">on the table </w:t>
      </w:r>
      <w:r w:rsidRPr="00DF7C0D">
        <w:rPr>
          <w:rFonts w:ascii="Segoe UI" w:hAnsi="Segoe UI" w:cs="Segoe UI"/>
          <w:sz w:val="22"/>
          <w:lang w:val="en-GB" w:eastAsia="sl-SI"/>
        </w:rPr>
        <w:t>preferably not more than 0.7 m × 0.</w:t>
      </w:r>
      <w:r w:rsidR="00EE2A96">
        <w:rPr>
          <w:rFonts w:ascii="Segoe UI" w:hAnsi="Segoe UI" w:cs="Segoe UI"/>
          <w:sz w:val="22"/>
          <w:lang w:val="en-GB" w:eastAsia="sl-SI"/>
        </w:rPr>
        <w:t xml:space="preserve">8 </w:t>
      </w:r>
      <w:r w:rsidRPr="00DF7C0D">
        <w:rPr>
          <w:rFonts w:ascii="Segoe UI" w:hAnsi="Segoe UI" w:cs="Segoe UI"/>
          <w:sz w:val="22"/>
          <w:lang w:val="en-GB" w:eastAsia="sl-SI"/>
        </w:rPr>
        <w:t>m</w:t>
      </w:r>
      <w:r w:rsidR="00EE2A96">
        <w:rPr>
          <w:rFonts w:ascii="Segoe UI" w:hAnsi="Segoe UI" w:cs="Segoe UI"/>
          <w:sz w:val="22"/>
          <w:lang w:val="en-GB" w:eastAsia="sl-SI"/>
        </w:rPr>
        <w:t xml:space="preserve"> (top view)</w:t>
      </w:r>
    </w:p>
    <w:p w14:paraId="2E456B44" w14:textId="77777777" w:rsidR="004C4435" w:rsidRPr="00DF7C0D" w:rsidRDefault="004C4435" w:rsidP="00284802">
      <w:pPr>
        <w:numPr>
          <w:ilvl w:val="0"/>
          <w:numId w:val="70"/>
        </w:numPr>
        <w:spacing w:line="240" w:lineRule="auto"/>
        <w:rPr>
          <w:rFonts w:ascii="Segoe UI" w:hAnsi="Segoe UI" w:cs="Segoe UI"/>
          <w:sz w:val="22"/>
          <w:lang w:val="en-GB" w:eastAsia="sl-SI"/>
        </w:rPr>
      </w:pPr>
      <w:r w:rsidRPr="00DF7C0D">
        <w:rPr>
          <w:rFonts w:ascii="Segoe UI" w:hAnsi="Segoe UI" w:cs="Segoe UI"/>
          <w:sz w:val="22"/>
          <w:lang w:val="en-GB" w:eastAsia="sl-SI"/>
        </w:rPr>
        <w:t>combined weight (microscope body, controller, STED module): &lt; 100 kg</w:t>
      </w:r>
    </w:p>
    <w:p w14:paraId="3830DAEF" w14:textId="77777777" w:rsidR="004C4435" w:rsidRPr="00DF7C0D" w:rsidRDefault="004C4435" w:rsidP="00284802">
      <w:pPr>
        <w:numPr>
          <w:ilvl w:val="0"/>
          <w:numId w:val="70"/>
        </w:numPr>
        <w:spacing w:line="240" w:lineRule="auto"/>
        <w:rPr>
          <w:rFonts w:ascii="Segoe UI" w:hAnsi="Segoe UI" w:cs="Segoe UI"/>
          <w:sz w:val="22"/>
          <w:lang w:val="en-GB" w:eastAsia="sl-SI"/>
        </w:rPr>
      </w:pPr>
      <w:r w:rsidRPr="00DF7C0D">
        <w:rPr>
          <w:rFonts w:ascii="Segoe UI" w:hAnsi="Segoe UI" w:cs="Segoe UI"/>
          <w:sz w:val="22"/>
          <w:lang w:val="en-GB" w:eastAsia="sl-SI"/>
        </w:rPr>
        <w:t>light-tight optical path</w:t>
      </w:r>
    </w:p>
    <w:p w14:paraId="454BC463" w14:textId="77777777" w:rsidR="004C4435" w:rsidRPr="00DF7C0D" w:rsidRDefault="004C4435" w:rsidP="00284802">
      <w:pPr>
        <w:numPr>
          <w:ilvl w:val="0"/>
          <w:numId w:val="70"/>
        </w:numPr>
        <w:spacing w:line="240" w:lineRule="auto"/>
        <w:rPr>
          <w:rFonts w:ascii="Segoe UI" w:hAnsi="Segoe UI" w:cs="Segoe UI"/>
          <w:sz w:val="22"/>
          <w:lang w:val="en-GB" w:eastAsia="sl-SI"/>
        </w:rPr>
      </w:pPr>
      <w:r w:rsidRPr="00DF7C0D">
        <w:rPr>
          <w:rFonts w:ascii="Segoe UI" w:hAnsi="Segoe UI" w:cs="Segoe UI"/>
          <w:sz w:val="22"/>
          <w:lang w:val="en-GB" w:eastAsia="sl-SI"/>
        </w:rPr>
        <w:t>compliance with all laser-safety standards (safety interlocks etc.)</w:t>
      </w:r>
    </w:p>
    <w:p w14:paraId="06B9E156" w14:textId="77777777" w:rsidR="004C4435" w:rsidRPr="00DF7C0D" w:rsidRDefault="004C4435" w:rsidP="00284802">
      <w:pPr>
        <w:numPr>
          <w:ilvl w:val="0"/>
          <w:numId w:val="70"/>
        </w:numPr>
        <w:spacing w:line="240" w:lineRule="auto"/>
        <w:rPr>
          <w:rFonts w:ascii="Segoe UI" w:hAnsi="Segoe UI" w:cs="Segoe UI"/>
          <w:sz w:val="22"/>
          <w:lang w:val="en-GB"/>
        </w:rPr>
      </w:pPr>
      <w:r w:rsidRPr="00DF7C0D">
        <w:rPr>
          <w:rFonts w:ascii="Segoe UI" w:hAnsi="Segoe UI" w:cs="Segoe UI"/>
          <w:sz w:val="22"/>
          <w:lang w:val="en-GB"/>
        </w:rPr>
        <w:t>all power supplies with 240 V AC, 50/60 Hz.</w:t>
      </w:r>
    </w:p>
    <w:p w14:paraId="24064BC7" w14:textId="04B7ADF0" w:rsidR="004C4435" w:rsidRPr="00DF7C0D" w:rsidRDefault="004C4435" w:rsidP="00284802">
      <w:pPr>
        <w:numPr>
          <w:ilvl w:val="0"/>
          <w:numId w:val="70"/>
        </w:numPr>
        <w:spacing w:line="240" w:lineRule="auto"/>
        <w:rPr>
          <w:rFonts w:ascii="Segoe UI" w:hAnsi="Segoe UI" w:cs="Segoe UI"/>
          <w:sz w:val="22"/>
          <w:lang w:val="en-GB"/>
        </w:rPr>
      </w:pPr>
      <w:r w:rsidRPr="00DF7C0D">
        <w:rPr>
          <w:rFonts w:ascii="Segoe UI" w:hAnsi="Segoe UI" w:cs="Segoe UI"/>
          <w:sz w:val="22"/>
          <w:lang w:val="en-GB"/>
        </w:rPr>
        <w:t xml:space="preserve">the system </w:t>
      </w:r>
      <w:r w:rsidR="00265183" w:rsidRPr="00DF7C0D">
        <w:rPr>
          <w:rFonts w:ascii="Segoe UI" w:hAnsi="Segoe UI" w:cs="Segoe UI"/>
          <w:sz w:val="22"/>
          <w:lang w:val="en-GB"/>
        </w:rPr>
        <w:t>will</w:t>
      </w:r>
      <w:r w:rsidRPr="00DF7C0D">
        <w:rPr>
          <w:rFonts w:ascii="Segoe UI" w:hAnsi="Segoe UI" w:cs="Segoe UI"/>
          <w:sz w:val="22"/>
          <w:lang w:val="en-GB"/>
        </w:rPr>
        <w:t xml:space="preserve"> operate in the electrical grid 220/400 V </w:t>
      </w:r>
    </w:p>
    <w:p w14:paraId="2095D93A" w14:textId="77777777" w:rsidR="004C4435" w:rsidRPr="00DF7C0D" w:rsidRDefault="004C4435" w:rsidP="00284802">
      <w:pPr>
        <w:numPr>
          <w:ilvl w:val="0"/>
          <w:numId w:val="70"/>
        </w:numPr>
        <w:spacing w:line="240" w:lineRule="auto"/>
        <w:rPr>
          <w:rFonts w:ascii="Segoe UI" w:hAnsi="Segoe UI" w:cs="Segoe UI"/>
          <w:sz w:val="22"/>
          <w:lang w:val="en-GB" w:eastAsia="sl-SI"/>
        </w:rPr>
      </w:pPr>
      <w:r w:rsidRPr="00DF7C0D">
        <w:rPr>
          <w:rFonts w:ascii="Segoe UI" w:hAnsi="Segoe UI" w:cs="Segoe UI"/>
          <w:sz w:val="22"/>
          <w:lang w:val="en-GB" w:eastAsia="sl-SI"/>
        </w:rPr>
        <w:t>operation in a room with temperature stabilization within 1 K in the range 20–25 °C</w:t>
      </w:r>
    </w:p>
    <w:p w14:paraId="2FBB47EF" w14:textId="77777777" w:rsidR="004C4435" w:rsidRPr="00DF7C0D" w:rsidRDefault="004C4435" w:rsidP="004C4435">
      <w:pPr>
        <w:rPr>
          <w:rFonts w:ascii="Segoe UI" w:hAnsi="Segoe UI" w:cs="Segoe UI"/>
          <w:sz w:val="22"/>
          <w:lang w:val="en-GB" w:eastAsia="sl-SI"/>
        </w:rPr>
      </w:pPr>
    </w:p>
    <w:p w14:paraId="3EC368B3" w14:textId="7C59976B" w:rsidR="004C4435" w:rsidRPr="00DF7C0D" w:rsidRDefault="004C4435" w:rsidP="004C4435">
      <w:pPr>
        <w:pStyle w:val="Titlecustom"/>
        <w:numPr>
          <w:ilvl w:val="0"/>
          <w:numId w:val="0"/>
        </w:numPr>
        <w:rPr>
          <w:rFonts w:ascii="Segoe UI" w:hAnsi="Segoe UI" w:cs="Segoe UI"/>
          <w:lang w:eastAsia="sl-SI"/>
        </w:rPr>
      </w:pPr>
      <w:r w:rsidRPr="00DF7C0D">
        <w:rPr>
          <w:rFonts w:ascii="Segoe UI" w:hAnsi="Segoe UI" w:cs="Segoe UI"/>
          <w:lang w:eastAsia="sl-SI"/>
        </w:rPr>
        <w:t xml:space="preserve">G. </w:t>
      </w:r>
      <w:r w:rsidR="00411048" w:rsidRPr="00DF7C0D">
        <w:rPr>
          <w:rFonts w:ascii="Segoe UI" w:hAnsi="Segoe UI" w:cs="Segoe UI"/>
          <w:lang w:eastAsia="sl-SI"/>
        </w:rPr>
        <w:t>C</w:t>
      </w:r>
      <w:r w:rsidRPr="00DF7C0D">
        <w:rPr>
          <w:rFonts w:ascii="Segoe UI" w:hAnsi="Segoe UI" w:cs="Segoe UI"/>
          <w:lang w:eastAsia="sl-SI"/>
        </w:rPr>
        <w:t>ustomization</w:t>
      </w:r>
    </w:p>
    <w:p w14:paraId="699482CD" w14:textId="77777777" w:rsidR="004C4435" w:rsidRPr="00DF7C0D" w:rsidRDefault="004C4435" w:rsidP="00284802">
      <w:pPr>
        <w:numPr>
          <w:ilvl w:val="0"/>
          <w:numId w:val="71"/>
        </w:numPr>
        <w:spacing w:line="240" w:lineRule="auto"/>
        <w:jc w:val="both"/>
        <w:rPr>
          <w:rFonts w:ascii="Segoe UI" w:hAnsi="Segoe UI" w:cs="Segoe UI"/>
          <w:sz w:val="22"/>
          <w:lang w:val="en-GB" w:eastAsia="sl-SI"/>
        </w:rPr>
      </w:pPr>
      <w:r w:rsidRPr="00DF7C0D">
        <w:rPr>
          <w:rFonts w:ascii="Segoe UI" w:hAnsi="Segoe UI" w:cs="Segoe UI"/>
          <w:sz w:val="22"/>
          <w:lang w:val="en-GB" w:eastAsia="sl-SI"/>
        </w:rPr>
        <w:t>Combiner module for at least one of the lasers, splitting the power to three different optics paths, fibre coupled into the same optics path as excitation lasers.</w:t>
      </w:r>
    </w:p>
    <w:p w14:paraId="016AE245" w14:textId="07BFCF94" w:rsidR="004C4435" w:rsidRPr="00F75E17" w:rsidRDefault="00F75E17" w:rsidP="00F75E17">
      <w:pPr>
        <w:numPr>
          <w:ilvl w:val="1"/>
          <w:numId w:val="71"/>
        </w:numPr>
        <w:spacing w:line="240" w:lineRule="auto"/>
        <w:jc w:val="both"/>
        <w:rPr>
          <w:rFonts w:ascii="Segoe UI" w:hAnsi="Segoe UI" w:cs="Segoe UI"/>
          <w:sz w:val="22"/>
          <w:lang w:val="en-GB" w:eastAsia="sl-SI"/>
        </w:rPr>
      </w:pPr>
      <w:r w:rsidRPr="00DF7C0D">
        <w:rPr>
          <w:rFonts w:ascii="Segoe UI" w:hAnsi="Segoe UI" w:cs="Segoe UI"/>
          <w:sz w:val="22"/>
          <w:lang w:val="en-GB" w:eastAsia="sl-SI"/>
        </w:rPr>
        <w:t xml:space="preserve">Splitting ratios should be 40 % to </w:t>
      </w:r>
      <w:r>
        <w:rPr>
          <w:rFonts w:ascii="Segoe UI" w:hAnsi="Segoe UI" w:cs="Segoe UI"/>
          <w:sz w:val="22"/>
          <w:lang w:val="en-GB" w:eastAsia="sl-SI"/>
        </w:rPr>
        <w:t xml:space="preserve">independently controlled station </w:t>
      </w:r>
      <w:proofErr w:type="spellStart"/>
      <w:r>
        <w:rPr>
          <w:rFonts w:ascii="Segoe UI" w:hAnsi="Segoe UI" w:cs="Segoe UI"/>
          <w:sz w:val="22"/>
          <w:lang w:val="en-GB" w:eastAsia="sl-SI"/>
        </w:rPr>
        <w:t>assoicated</w:t>
      </w:r>
      <w:proofErr w:type="spellEnd"/>
      <w:r>
        <w:rPr>
          <w:rFonts w:ascii="Segoe UI" w:hAnsi="Segoe UI" w:cs="Segoe UI"/>
          <w:sz w:val="22"/>
          <w:lang w:val="en-GB" w:eastAsia="sl-SI"/>
        </w:rPr>
        <w:t xml:space="preserve"> with </w:t>
      </w:r>
      <w:r w:rsidRPr="00DF7C0D">
        <w:rPr>
          <w:rFonts w:ascii="Segoe UI" w:hAnsi="Segoe UI" w:cs="Segoe UI"/>
          <w:sz w:val="22"/>
          <w:lang w:val="en-GB" w:eastAsia="sl-SI"/>
        </w:rPr>
        <w:t>development station and 20% to each of the two remaining stations.</w:t>
      </w:r>
    </w:p>
    <w:p w14:paraId="7C7724D7" w14:textId="77777777" w:rsidR="004C4435" w:rsidRPr="00DF7C0D" w:rsidRDefault="004C4435" w:rsidP="00284802">
      <w:pPr>
        <w:numPr>
          <w:ilvl w:val="0"/>
          <w:numId w:val="71"/>
        </w:numPr>
        <w:spacing w:line="240" w:lineRule="auto"/>
        <w:ind w:left="567" w:hanging="207"/>
        <w:jc w:val="both"/>
        <w:rPr>
          <w:rFonts w:ascii="Segoe UI" w:hAnsi="Segoe UI" w:cs="Segoe UI"/>
          <w:sz w:val="22"/>
          <w:lang w:val="en-GB" w:eastAsia="sl-SI"/>
        </w:rPr>
      </w:pPr>
      <w:r w:rsidRPr="00DF7C0D">
        <w:rPr>
          <w:rFonts w:ascii="Segoe UI" w:hAnsi="Segoe UI" w:cs="Segoe UI"/>
          <w:sz w:val="22"/>
          <w:lang w:val="en-GB" w:eastAsia="sl-SI"/>
        </w:rPr>
        <w:t>scatter detection with 488 nm laser for each of the independently controlled stations</w:t>
      </w:r>
    </w:p>
    <w:p w14:paraId="01CD39A8" w14:textId="77777777" w:rsidR="004C4435" w:rsidRDefault="004C4435" w:rsidP="004C4435">
      <w:pPr>
        <w:tabs>
          <w:tab w:val="left" w:pos="360"/>
        </w:tabs>
        <w:rPr>
          <w:rFonts w:ascii="Segoe UI" w:hAnsi="Segoe UI" w:cs="Segoe UI"/>
          <w:sz w:val="22"/>
          <w:lang w:val="en-GB"/>
        </w:rPr>
      </w:pPr>
    </w:p>
    <w:p w14:paraId="35DEE29A" w14:textId="77777777" w:rsidR="00DE1A1F" w:rsidRPr="00DF7C0D" w:rsidRDefault="00DE1A1F" w:rsidP="004C4435">
      <w:pPr>
        <w:tabs>
          <w:tab w:val="left" w:pos="360"/>
        </w:tabs>
        <w:rPr>
          <w:rFonts w:ascii="Segoe UI" w:hAnsi="Segoe UI" w:cs="Segoe UI"/>
          <w:sz w:val="22"/>
          <w:lang w:val="en-GB"/>
        </w:rPr>
      </w:pPr>
    </w:p>
    <w:p w14:paraId="2AA0AAF0" w14:textId="77777777" w:rsidR="006516B1" w:rsidRPr="00DF7C0D" w:rsidRDefault="006516B1" w:rsidP="006516B1">
      <w:pPr>
        <w:autoSpaceDE w:val="0"/>
        <w:autoSpaceDN w:val="0"/>
        <w:adjustRightInd w:val="0"/>
        <w:spacing w:line="240" w:lineRule="auto"/>
        <w:rPr>
          <w:rFonts w:ascii="Segoe UI" w:eastAsia="Times New Roman" w:hAnsi="Segoe UI" w:cs="Segoe UI"/>
          <w:color w:val="000000"/>
          <w:sz w:val="20"/>
          <w:szCs w:val="20"/>
          <w:lang w:val="en-GB" w:eastAsia="sl-SI"/>
        </w:rPr>
      </w:pPr>
    </w:p>
    <w:p w14:paraId="0D9560F3" w14:textId="38EDFF6B" w:rsidR="002C2C28" w:rsidRPr="00DF7C0D" w:rsidRDefault="002C2C28" w:rsidP="002C2C28">
      <w:pPr>
        <w:pStyle w:val="Titlecustom"/>
        <w:numPr>
          <w:ilvl w:val="0"/>
          <w:numId w:val="0"/>
        </w:numPr>
        <w:rPr>
          <w:rFonts w:ascii="Segoe UI" w:hAnsi="Segoe UI" w:cs="Segoe UI"/>
          <w:lang w:eastAsia="sl-SI"/>
        </w:rPr>
      </w:pPr>
      <w:r w:rsidRPr="00DF7C0D">
        <w:rPr>
          <w:rFonts w:ascii="Segoe UI" w:hAnsi="Segoe UI" w:cs="Segoe UI"/>
          <w:lang w:eastAsia="sl-SI"/>
        </w:rPr>
        <w:t>H. Additional requirements:</w:t>
      </w:r>
    </w:p>
    <w:p w14:paraId="36B50133" w14:textId="36127998" w:rsidR="002C2C28" w:rsidRPr="00DF7C0D" w:rsidRDefault="002C2C28" w:rsidP="002C2C28">
      <w:pPr>
        <w:numPr>
          <w:ilvl w:val="0"/>
          <w:numId w:val="72"/>
        </w:numPr>
        <w:spacing w:line="240" w:lineRule="auto"/>
        <w:jc w:val="both"/>
        <w:rPr>
          <w:rFonts w:ascii="Segoe UI" w:hAnsi="Segoe UI" w:cs="Segoe UI"/>
          <w:sz w:val="22"/>
          <w:lang w:val="en-GB" w:eastAsia="sl-SI"/>
        </w:rPr>
      </w:pPr>
      <w:r w:rsidRPr="00DF7C0D">
        <w:rPr>
          <w:rFonts w:ascii="Segoe UI" w:hAnsi="Segoe UI" w:cs="Segoe UI"/>
          <w:sz w:val="22"/>
          <w:lang w:val="en-GB"/>
        </w:rPr>
        <w:t>Lead time in weeks is</w:t>
      </w:r>
      <w:r w:rsidRPr="00DF7C0D">
        <w:rPr>
          <w:rFonts w:ascii="Segoe UI" w:hAnsi="Segoe UI" w:cs="Segoe UI"/>
          <w:sz w:val="22"/>
          <w:lang w:val="en-GB" w:eastAsia="sl-SI"/>
        </w:rPr>
        <w:t xml:space="preserve"> ______________ (planned delivery date is ____________). </w:t>
      </w:r>
      <w:r w:rsidRPr="00DF7C0D">
        <w:rPr>
          <w:rFonts w:ascii="Segoe UI" w:eastAsia="Calibri" w:hAnsi="Segoe UI" w:cs="Segoe UI"/>
          <w:bCs/>
          <w:i/>
          <w:iCs/>
          <w:sz w:val="22"/>
          <w:lang w:val="en-GB"/>
        </w:rPr>
        <w:t>(bidder needs to specify)</w:t>
      </w:r>
    </w:p>
    <w:p w14:paraId="58FBE0D6" w14:textId="6A5D721C" w:rsidR="002C2C28" w:rsidRPr="00DF7C0D" w:rsidRDefault="002C2C28" w:rsidP="002C2C28">
      <w:pPr>
        <w:numPr>
          <w:ilvl w:val="0"/>
          <w:numId w:val="72"/>
        </w:numPr>
        <w:spacing w:line="240" w:lineRule="auto"/>
        <w:jc w:val="both"/>
        <w:rPr>
          <w:rFonts w:ascii="Segoe UI" w:hAnsi="Segoe UI" w:cs="Segoe UI"/>
          <w:sz w:val="22"/>
          <w:lang w:val="en-GB" w:eastAsia="sl-SI"/>
        </w:rPr>
      </w:pPr>
      <w:r w:rsidRPr="00DF7C0D">
        <w:rPr>
          <w:rFonts w:ascii="Segoe UI" w:hAnsi="Segoe UI" w:cs="Segoe UI"/>
          <w:sz w:val="22"/>
          <w:lang w:val="en-GB"/>
        </w:rPr>
        <w:t xml:space="preserve">Acquisition modules </w:t>
      </w:r>
      <w:r w:rsidR="007B3E72" w:rsidRPr="00DF7C0D">
        <w:rPr>
          <w:rFonts w:ascii="Segoe UI" w:hAnsi="Segoe UI" w:cs="Segoe UI"/>
          <w:sz w:val="22"/>
          <w:lang w:val="en-GB"/>
        </w:rPr>
        <w:t>_______________ (</w:t>
      </w:r>
      <w:r w:rsidRPr="00DF7C0D">
        <w:rPr>
          <w:rFonts w:ascii="Segoe UI" w:hAnsi="Segoe UI" w:cs="Segoe UI"/>
          <w:sz w:val="22"/>
          <w:lang w:val="en-GB"/>
        </w:rPr>
        <w:t>are/are no</w:t>
      </w:r>
      <w:r w:rsidR="007B3E72" w:rsidRPr="00DF7C0D">
        <w:rPr>
          <w:rFonts w:ascii="Segoe UI" w:hAnsi="Segoe UI" w:cs="Segoe UI"/>
          <w:sz w:val="22"/>
          <w:lang w:val="en-GB"/>
        </w:rPr>
        <w:t>t)</w:t>
      </w:r>
      <w:r w:rsidRPr="00DF7C0D">
        <w:rPr>
          <w:rFonts w:ascii="Segoe UI" w:hAnsi="Segoe UI" w:cs="Segoe UI"/>
          <w:sz w:val="22"/>
          <w:lang w:val="en-GB"/>
        </w:rPr>
        <w:t xml:space="preserve"> compatible with most commercially available microscope bodies offered by main high-end microscope suppliers (Olympus, Leica, Zeiss, Nikon)</w:t>
      </w:r>
      <w:r w:rsidRPr="00DF7C0D">
        <w:rPr>
          <w:rFonts w:ascii="Segoe UI" w:hAnsi="Segoe UI" w:cs="Segoe UI"/>
          <w:sz w:val="22"/>
          <w:lang w:val="en-GB" w:eastAsia="sl-SI"/>
        </w:rPr>
        <w:t xml:space="preserve">. </w:t>
      </w:r>
      <w:r w:rsidRPr="00DF7C0D">
        <w:rPr>
          <w:rFonts w:ascii="Segoe UI" w:eastAsia="Calibri" w:hAnsi="Segoe UI" w:cs="Segoe UI"/>
          <w:bCs/>
          <w:i/>
          <w:iCs/>
          <w:sz w:val="22"/>
          <w:lang w:val="en-GB"/>
        </w:rPr>
        <w:t>(bidder needs to specify)</w:t>
      </w:r>
    </w:p>
    <w:p w14:paraId="51ED4D61" w14:textId="054B24A1" w:rsidR="002C2C28" w:rsidRPr="00DF7C0D" w:rsidRDefault="002C2C28" w:rsidP="002C2C28">
      <w:pPr>
        <w:numPr>
          <w:ilvl w:val="0"/>
          <w:numId w:val="72"/>
        </w:numPr>
        <w:spacing w:line="240" w:lineRule="auto"/>
        <w:jc w:val="both"/>
        <w:rPr>
          <w:rFonts w:ascii="Segoe UI" w:hAnsi="Segoe UI" w:cs="Segoe UI"/>
          <w:sz w:val="22"/>
          <w:lang w:val="en-GB" w:eastAsia="sl-SI"/>
        </w:rPr>
      </w:pPr>
      <w:r w:rsidRPr="00DF7C0D">
        <w:rPr>
          <w:rFonts w:ascii="Segoe UI" w:hAnsi="Segoe UI" w:cs="Segoe UI"/>
          <w:sz w:val="22"/>
          <w:lang w:val="en-GB"/>
        </w:rPr>
        <w:t>Number of new microscope bodies</w:t>
      </w:r>
      <w:r w:rsidRPr="00DF7C0D">
        <w:rPr>
          <w:rFonts w:ascii="Segoe UI" w:hAnsi="Segoe UI" w:cs="Segoe UI"/>
          <w:sz w:val="22"/>
          <w:lang w:val="en-GB" w:eastAsia="sl-SI"/>
        </w:rPr>
        <w:t xml:space="preserve"> is _</w:t>
      </w:r>
      <w:r w:rsidR="00194D66" w:rsidRPr="00DF7C0D">
        <w:rPr>
          <w:rFonts w:ascii="Segoe UI" w:hAnsi="Segoe UI" w:cs="Segoe UI"/>
          <w:sz w:val="22"/>
          <w:lang w:val="en-GB" w:eastAsia="sl-SI"/>
        </w:rPr>
        <w:t>_____________</w:t>
      </w:r>
      <w:r w:rsidRPr="00DF7C0D">
        <w:rPr>
          <w:rFonts w:ascii="Segoe UI" w:hAnsi="Segoe UI" w:cs="Segoe UI"/>
          <w:sz w:val="22"/>
          <w:lang w:val="en-GB" w:eastAsia="sl-SI"/>
        </w:rPr>
        <w:t xml:space="preserve">_. </w:t>
      </w:r>
      <w:r w:rsidRPr="00DF7C0D">
        <w:rPr>
          <w:rFonts w:ascii="Segoe UI" w:eastAsia="Calibri" w:hAnsi="Segoe UI" w:cs="Segoe UI"/>
          <w:bCs/>
          <w:i/>
          <w:iCs/>
          <w:sz w:val="22"/>
          <w:lang w:val="en-GB"/>
        </w:rPr>
        <w:t>(bidder needs to specify)</w:t>
      </w:r>
    </w:p>
    <w:p w14:paraId="17BE61B3" w14:textId="48C0CB33" w:rsidR="002C2C28" w:rsidRPr="00DF7C0D" w:rsidRDefault="002C2C28" w:rsidP="002C2C28">
      <w:pPr>
        <w:numPr>
          <w:ilvl w:val="0"/>
          <w:numId w:val="72"/>
        </w:numPr>
        <w:spacing w:line="240" w:lineRule="auto"/>
        <w:jc w:val="both"/>
        <w:rPr>
          <w:rFonts w:ascii="Segoe UI" w:hAnsi="Segoe UI" w:cs="Segoe UI"/>
          <w:sz w:val="22"/>
          <w:lang w:val="en-GB" w:eastAsia="sl-SI"/>
        </w:rPr>
      </w:pPr>
      <w:r w:rsidRPr="00DF7C0D">
        <w:rPr>
          <w:rFonts w:ascii="Segoe UI" w:hAnsi="Segoe UI" w:cs="Segoe UI"/>
          <w:sz w:val="22"/>
          <w:lang w:val="en-GB"/>
        </w:rPr>
        <w:t>Number of user control PCs for all stations together</w:t>
      </w:r>
      <w:r w:rsidRPr="00DF7C0D">
        <w:rPr>
          <w:rFonts w:ascii="Segoe UI" w:hAnsi="Segoe UI" w:cs="Segoe UI"/>
          <w:sz w:val="22"/>
          <w:lang w:val="en-GB" w:eastAsia="sl-SI"/>
        </w:rPr>
        <w:t xml:space="preserve"> _</w:t>
      </w:r>
      <w:r w:rsidR="004A2D0F" w:rsidRPr="00DF7C0D">
        <w:rPr>
          <w:rFonts w:ascii="Segoe UI" w:hAnsi="Segoe UI" w:cs="Segoe UI"/>
          <w:sz w:val="22"/>
          <w:lang w:val="en-GB" w:eastAsia="sl-SI"/>
        </w:rPr>
        <w:t>_________________</w:t>
      </w:r>
      <w:r w:rsidRPr="00DF7C0D">
        <w:rPr>
          <w:rFonts w:ascii="Segoe UI" w:hAnsi="Segoe UI" w:cs="Segoe UI"/>
          <w:sz w:val="22"/>
          <w:lang w:val="en-GB" w:eastAsia="sl-SI"/>
        </w:rPr>
        <w:t xml:space="preserve">_. </w:t>
      </w:r>
      <w:r w:rsidRPr="00DF7C0D">
        <w:rPr>
          <w:rFonts w:ascii="Segoe UI" w:eastAsia="Calibri" w:hAnsi="Segoe UI" w:cs="Segoe UI"/>
          <w:bCs/>
          <w:i/>
          <w:iCs/>
          <w:sz w:val="22"/>
          <w:lang w:val="en-GB"/>
        </w:rPr>
        <w:t>(bidder needs to specify)</w:t>
      </w:r>
    </w:p>
    <w:p w14:paraId="70CA8563" w14:textId="77777777" w:rsidR="006516B1" w:rsidRPr="00DF7C0D" w:rsidRDefault="006516B1" w:rsidP="006516B1">
      <w:pPr>
        <w:autoSpaceDE w:val="0"/>
        <w:autoSpaceDN w:val="0"/>
        <w:adjustRightInd w:val="0"/>
        <w:spacing w:line="240" w:lineRule="auto"/>
        <w:rPr>
          <w:rFonts w:ascii="Segoe UI" w:eastAsia="Times New Roman" w:hAnsi="Segoe UI" w:cs="Segoe UI"/>
          <w:color w:val="000000"/>
          <w:sz w:val="20"/>
          <w:szCs w:val="20"/>
          <w:lang w:val="en-GB" w:eastAsia="sl-SI"/>
        </w:rPr>
      </w:pPr>
    </w:p>
    <w:p w14:paraId="5BD0D6A4" w14:textId="77777777" w:rsidR="006516B1" w:rsidRPr="00DF7C0D" w:rsidRDefault="006516B1" w:rsidP="006516B1">
      <w:pPr>
        <w:spacing w:line="240" w:lineRule="auto"/>
        <w:rPr>
          <w:rFonts w:ascii="Segoe UI" w:eastAsia="Calibri" w:hAnsi="Segoe UI" w:cs="Segoe UI"/>
          <w:sz w:val="22"/>
          <w:lang w:val="en-GB"/>
        </w:rPr>
      </w:pPr>
    </w:p>
    <w:p w14:paraId="75C74424" w14:textId="77777777" w:rsidR="006516B1" w:rsidRPr="00DF7C0D" w:rsidRDefault="006516B1" w:rsidP="006516B1">
      <w:pPr>
        <w:spacing w:line="240" w:lineRule="auto"/>
        <w:rPr>
          <w:rFonts w:ascii="Segoe UI" w:eastAsia="Times New Roman" w:hAnsi="Segoe UI" w:cs="Segoe UI"/>
          <w:b/>
          <w:sz w:val="10"/>
          <w:szCs w:val="10"/>
          <w:lang w:val="en-GB" w:eastAsia="sl-SI"/>
        </w:rPr>
      </w:pPr>
    </w:p>
    <w:p w14:paraId="788E0EDD" w14:textId="77777777" w:rsidR="006516B1" w:rsidRPr="00DF7C0D" w:rsidRDefault="006516B1" w:rsidP="006516B1">
      <w:pPr>
        <w:spacing w:line="240" w:lineRule="auto"/>
        <w:jc w:val="right"/>
        <w:rPr>
          <w:rFonts w:ascii="Segoe UI" w:eastAsia="Times New Roman" w:hAnsi="Segoe UI" w:cs="Segoe UI"/>
          <w:b/>
          <w:sz w:val="10"/>
          <w:szCs w:val="10"/>
          <w:lang w:val="en-GB" w:eastAsia="sl-SI"/>
        </w:rPr>
      </w:pPr>
    </w:p>
    <w:p w14:paraId="212301F4" w14:textId="3D77AF28" w:rsidR="00DF07EA" w:rsidRPr="00DE1A1F" w:rsidRDefault="006516B1" w:rsidP="006516B1">
      <w:pPr>
        <w:spacing w:line="240" w:lineRule="auto"/>
        <w:jc w:val="both"/>
        <w:rPr>
          <w:rFonts w:ascii="Segoe UI" w:eastAsia="Times New Roman" w:hAnsi="Segoe UI" w:cs="Segoe UI"/>
          <w:b/>
          <w:sz w:val="22"/>
          <w:lang w:val="en-GB" w:eastAsia="sl-SI"/>
        </w:rPr>
      </w:pPr>
      <w:r w:rsidRPr="00DF7C0D">
        <w:rPr>
          <w:rFonts w:ascii="Segoe UI" w:eastAsia="Times New Roman" w:hAnsi="Segoe UI" w:cs="Segoe UI"/>
          <w:sz w:val="22"/>
          <w:lang w:val="en-GB" w:eastAsia="sl-SI"/>
        </w:rPr>
        <w:t xml:space="preserve">This statement is an integral part of, and an annex to, the application to the public tender for the supply of </w:t>
      </w:r>
      <w:r w:rsidRPr="00DF7C0D">
        <w:rPr>
          <w:rFonts w:ascii="Segoe UI" w:eastAsia="Times New Roman" w:hAnsi="Segoe UI" w:cs="Segoe UI"/>
          <w:b/>
          <w:sz w:val="22"/>
          <w:lang w:val="en-GB" w:eastAsia="sl-SI"/>
        </w:rPr>
        <w:t>»</w:t>
      </w:r>
      <w:r w:rsidR="00131F86" w:rsidRPr="00DF7C0D">
        <w:rPr>
          <w:rFonts w:ascii="Segoe UI" w:eastAsia="Times New Roman" w:hAnsi="Segoe UI" w:cs="Segoe UI"/>
          <w:b/>
          <w:sz w:val="22"/>
          <w:lang w:val="en-GB" w:eastAsia="sl-SI"/>
        </w:rPr>
        <w:t>SUPPLY OF A MULTI-BENCH HARDWARE-SHARING CONFOCAL IMAGING PLATFORM</w:t>
      </w:r>
      <w:r w:rsidR="009E4416" w:rsidRPr="00DF7C0D">
        <w:rPr>
          <w:rFonts w:ascii="Segoe UI" w:eastAsia="Times New Roman" w:hAnsi="Segoe UI" w:cs="Segoe UI"/>
          <w:b/>
          <w:sz w:val="22"/>
          <w:lang w:val="en-GB" w:eastAsia="sl-SI"/>
        </w:rPr>
        <w:t xml:space="preserve"> </w:t>
      </w:r>
      <w:r w:rsidR="00131F86" w:rsidRPr="00DF7C0D">
        <w:rPr>
          <w:rFonts w:ascii="Segoe UI" w:eastAsia="Times New Roman" w:hAnsi="Segoe UI" w:cs="Segoe UI"/>
          <w:b/>
          <w:sz w:val="22"/>
          <w:lang w:val="en-GB" w:eastAsia="sl-SI"/>
        </w:rPr>
        <w:t>FOR HUNTING OF FUNCTIONAL CELLULAR EVENTS</w:t>
      </w:r>
      <w:r w:rsidRPr="00DF7C0D">
        <w:rPr>
          <w:rFonts w:ascii="Segoe UI" w:eastAsia="Times New Roman" w:hAnsi="Segoe UI" w:cs="Segoe UI"/>
          <w:b/>
          <w:sz w:val="22"/>
          <w:lang w:val="en-GB" w:eastAsia="sl-SI"/>
        </w:rPr>
        <w:t>«.</w:t>
      </w:r>
    </w:p>
    <w:p w14:paraId="398181D0" w14:textId="77777777" w:rsidR="00DF07EA" w:rsidRPr="00DF7C0D" w:rsidRDefault="00DF07EA" w:rsidP="006516B1">
      <w:pPr>
        <w:spacing w:line="240" w:lineRule="auto"/>
        <w:jc w:val="both"/>
        <w:rPr>
          <w:rFonts w:ascii="Segoe UI" w:eastAsia="Times New Roman" w:hAnsi="Segoe UI" w:cs="Segoe UI"/>
          <w:color w:val="000000"/>
          <w:szCs w:val="20"/>
          <w:lang w:val="en-GB" w:eastAsia="sl-SI"/>
        </w:rPr>
      </w:pPr>
    </w:p>
    <w:tbl>
      <w:tblPr>
        <w:tblW w:w="9570" w:type="dxa"/>
        <w:tblLayout w:type="fixed"/>
        <w:tblLook w:val="0000" w:firstRow="0" w:lastRow="0" w:firstColumn="0" w:lastColumn="0" w:noHBand="0" w:noVBand="0"/>
      </w:tblPr>
      <w:tblGrid>
        <w:gridCol w:w="3190"/>
        <w:gridCol w:w="3190"/>
        <w:gridCol w:w="3190"/>
      </w:tblGrid>
      <w:tr w:rsidR="006516B1" w:rsidRPr="00DF7C0D" w14:paraId="7BF531AB" w14:textId="77777777" w:rsidTr="00A52144">
        <w:tc>
          <w:tcPr>
            <w:tcW w:w="3190" w:type="dxa"/>
          </w:tcPr>
          <w:p w14:paraId="2FCFA7DF" w14:textId="77777777" w:rsidR="006516B1" w:rsidRPr="00DF7C0D" w:rsidRDefault="006516B1" w:rsidP="00A52144">
            <w:pPr>
              <w:spacing w:line="240" w:lineRule="auto"/>
              <w:jc w:val="both"/>
              <w:rPr>
                <w:rFonts w:ascii="Segoe UI" w:eastAsia="Times New Roman" w:hAnsi="Segoe UI" w:cs="Segoe UI"/>
                <w:color w:val="000000"/>
                <w:szCs w:val="20"/>
                <w:lang w:val="en-GB" w:eastAsia="sl-SI"/>
              </w:rPr>
            </w:pPr>
          </w:p>
        </w:tc>
        <w:tc>
          <w:tcPr>
            <w:tcW w:w="3190" w:type="dxa"/>
          </w:tcPr>
          <w:p w14:paraId="4C67D3D4" w14:textId="77777777" w:rsidR="006516B1" w:rsidRPr="00DF7C0D" w:rsidRDefault="006516B1" w:rsidP="00A52144">
            <w:pPr>
              <w:spacing w:line="240" w:lineRule="auto"/>
              <w:jc w:val="both"/>
              <w:rPr>
                <w:rFonts w:ascii="Segoe UI" w:eastAsia="Times New Roman" w:hAnsi="Segoe UI" w:cs="Segoe UI"/>
                <w:color w:val="000000"/>
                <w:szCs w:val="20"/>
                <w:lang w:val="en-GB" w:eastAsia="sl-SI"/>
              </w:rPr>
            </w:pPr>
          </w:p>
        </w:tc>
        <w:tc>
          <w:tcPr>
            <w:tcW w:w="3190" w:type="dxa"/>
          </w:tcPr>
          <w:p w14:paraId="4636403C" w14:textId="77777777" w:rsidR="006516B1" w:rsidRPr="00DF7C0D" w:rsidRDefault="006516B1" w:rsidP="00A52144">
            <w:pPr>
              <w:spacing w:line="240" w:lineRule="auto"/>
              <w:jc w:val="center"/>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The bidder:</w:t>
            </w:r>
          </w:p>
          <w:p w14:paraId="2A4B1DEE" w14:textId="77777777" w:rsidR="006516B1" w:rsidRPr="00DF7C0D" w:rsidRDefault="006516B1" w:rsidP="00A52144">
            <w:pPr>
              <w:spacing w:line="240" w:lineRule="auto"/>
              <w:jc w:val="center"/>
              <w:rPr>
                <w:rFonts w:ascii="Segoe UI" w:eastAsia="Times New Roman" w:hAnsi="Segoe UI" w:cs="Segoe UI"/>
                <w:color w:val="000000"/>
                <w:sz w:val="22"/>
                <w:lang w:val="en-GB" w:eastAsia="sl-SI"/>
              </w:rPr>
            </w:pPr>
          </w:p>
          <w:p w14:paraId="1EC80F07" w14:textId="77777777" w:rsidR="006516B1" w:rsidRPr="00DF7C0D" w:rsidRDefault="006516B1" w:rsidP="00A52144">
            <w:pPr>
              <w:spacing w:line="240" w:lineRule="auto"/>
              <w:rPr>
                <w:rFonts w:ascii="Segoe UI" w:eastAsia="Times New Roman" w:hAnsi="Segoe UI" w:cs="Segoe UI"/>
                <w:color w:val="000000"/>
                <w:sz w:val="22"/>
                <w:lang w:val="en-GB" w:eastAsia="sl-SI"/>
              </w:rPr>
            </w:pPr>
          </w:p>
        </w:tc>
      </w:tr>
      <w:tr w:rsidR="006516B1" w:rsidRPr="00DF7C0D" w14:paraId="5EDAD423" w14:textId="77777777" w:rsidTr="00A52144">
        <w:trPr>
          <w:trHeight w:hRule="exact" w:val="500"/>
        </w:trPr>
        <w:tc>
          <w:tcPr>
            <w:tcW w:w="3190" w:type="dxa"/>
          </w:tcPr>
          <w:p w14:paraId="087F5AD2" w14:textId="77777777" w:rsidR="006516B1" w:rsidRPr="00DF7C0D" w:rsidRDefault="006516B1" w:rsidP="00A52144">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18CBDAC5" w14:textId="77777777" w:rsidR="006516B1" w:rsidRPr="00DF7C0D" w:rsidRDefault="006516B1" w:rsidP="00A52144">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5F947F0C" w14:textId="77777777" w:rsidR="006516B1" w:rsidRPr="00DF7C0D" w:rsidRDefault="006516B1" w:rsidP="00A52144">
            <w:pPr>
              <w:spacing w:line="240" w:lineRule="auto"/>
              <w:jc w:val="center"/>
              <w:rPr>
                <w:rFonts w:ascii="Segoe UI" w:eastAsia="Times New Roman" w:hAnsi="Segoe UI" w:cs="Segoe UI"/>
                <w:i/>
                <w:color w:val="000000"/>
                <w:szCs w:val="20"/>
                <w:vertAlign w:val="superscript"/>
                <w:lang w:val="en-GB" w:eastAsia="sl-SI"/>
              </w:rPr>
            </w:pPr>
          </w:p>
        </w:tc>
      </w:tr>
      <w:tr w:rsidR="006516B1" w:rsidRPr="00DF7C0D" w14:paraId="6780EA35" w14:textId="77777777" w:rsidTr="00A52144">
        <w:trPr>
          <w:trHeight w:val="86"/>
        </w:trPr>
        <w:tc>
          <w:tcPr>
            <w:tcW w:w="3190" w:type="dxa"/>
            <w:tcBorders>
              <w:top w:val="dashed" w:sz="4" w:space="0" w:color="auto"/>
            </w:tcBorders>
          </w:tcPr>
          <w:p w14:paraId="0C092852" w14:textId="77777777" w:rsidR="006516B1" w:rsidRPr="00DF7C0D" w:rsidRDefault="006516B1" w:rsidP="00A52144">
            <w:pPr>
              <w:spacing w:line="240" w:lineRule="auto"/>
              <w:jc w:val="center"/>
              <w:rPr>
                <w:rFonts w:ascii="Segoe UI" w:eastAsia="Times New Roman" w:hAnsi="Segoe UI" w:cs="Segoe UI"/>
                <w:i/>
                <w:color w:val="000000"/>
                <w:sz w:val="16"/>
                <w:szCs w:val="20"/>
                <w:lang w:val="en-GB" w:eastAsia="sl-SI"/>
              </w:rPr>
            </w:pPr>
            <w:r w:rsidRPr="00DF7C0D">
              <w:rPr>
                <w:rFonts w:ascii="Segoe UI" w:eastAsia="Times New Roman" w:hAnsi="Segoe UI" w:cs="Segoe UI"/>
                <w:i/>
                <w:color w:val="000000"/>
                <w:sz w:val="16"/>
                <w:szCs w:val="20"/>
                <w:lang w:val="en-GB" w:eastAsia="sl-SI"/>
              </w:rPr>
              <w:t>(place, date)</w:t>
            </w:r>
          </w:p>
        </w:tc>
        <w:tc>
          <w:tcPr>
            <w:tcW w:w="3190" w:type="dxa"/>
          </w:tcPr>
          <w:p w14:paraId="565C90F4" w14:textId="77777777" w:rsidR="006516B1" w:rsidRPr="00DF7C0D" w:rsidRDefault="006516B1" w:rsidP="00A52144">
            <w:pPr>
              <w:spacing w:line="240" w:lineRule="auto"/>
              <w:jc w:val="center"/>
              <w:rPr>
                <w:rFonts w:ascii="Segoe UI" w:eastAsia="Times New Roman" w:hAnsi="Segoe UI" w:cs="Segoe UI"/>
                <w:i/>
                <w:color w:val="000000"/>
                <w:sz w:val="16"/>
                <w:szCs w:val="20"/>
                <w:lang w:val="en-GB" w:eastAsia="sl-SI"/>
              </w:rPr>
            </w:pPr>
            <w:r w:rsidRPr="00DF7C0D">
              <w:rPr>
                <w:rFonts w:ascii="Segoe UI" w:eastAsia="Times New Roman" w:hAnsi="Segoe UI" w:cs="Segoe UI"/>
                <w:i/>
                <w:color w:val="000000"/>
                <w:sz w:val="16"/>
                <w:szCs w:val="20"/>
                <w:lang w:val="en-GB" w:eastAsia="sl-SI"/>
              </w:rPr>
              <w:t>(stamp)</w:t>
            </w:r>
          </w:p>
        </w:tc>
        <w:tc>
          <w:tcPr>
            <w:tcW w:w="3190" w:type="dxa"/>
            <w:tcBorders>
              <w:top w:val="dashed" w:sz="4" w:space="0" w:color="auto"/>
            </w:tcBorders>
          </w:tcPr>
          <w:p w14:paraId="3831BF33" w14:textId="77777777" w:rsidR="006516B1" w:rsidRPr="00DF7C0D" w:rsidRDefault="006516B1" w:rsidP="00A52144">
            <w:pPr>
              <w:spacing w:line="240" w:lineRule="auto"/>
              <w:jc w:val="center"/>
              <w:rPr>
                <w:rFonts w:ascii="Segoe UI" w:eastAsia="Times New Roman" w:hAnsi="Segoe UI" w:cs="Segoe UI"/>
                <w:i/>
                <w:color w:val="000000"/>
                <w:sz w:val="16"/>
                <w:szCs w:val="20"/>
                <w:lang w:val="en-GB" w:eastAsia="sl-SI"/>
              </w:rPr>
            </w:pPr>
            <w:r w:rsidRPr="00DF7C0D">
              <w:rPr>
                <w:rFonts w:ascii="Segoe UI" w:eastAsia="Times New Roman" w:hAnsi="Segoe UI" w:cs="Segoe UI"/>
                <w:i/>
                <w:color w:val="000000"/>
                <w:sz w:val="16"/>
                <w:szCs w:val="20"/>
                <w:lang w:val="en-GB" w:eastAsia="sl-SI"/>
              </w:rPr>
              <w:t>(signature of the representative)</w:t>
            </w:r>
          </w:p>
        </w:tc>
      </w:tr>
    </w:tbl>
    <w:p w14:paraId="57A5D58F" w14:textId="77777777" w:rsidR="006516B1" w:rsidRPr="00DF7C0D" w:rsidRDefault="006516B1" w:rsidP="006516B1">
      <w:pPr>
        <w:spacing w:line="240" w:lineRule="auto"/>
        <w:rPr>
          <w:rFonts w:ascii="Arial" w:eastAsia="Times New Roman" w:hAnsi="Arial" w:cs="Times New Roman"/>
          <w:b/>
          <w:sz w:val="10"/>
          <w:szCs w:val="10"/>
          <w:lang w:val="en-GB"/>
        </w:rPr>
      </w:pPr>
    </w:p>
    <w:p w14:paraId="31574B0E" w14:textId="77777777" w:rsidR="00284802" w:rsidRPr="00DF7C0D" w:rsidRDefault="00284802" w:rsidP="00981146">
      <w:pPr>
        <w:spacing w:line="240" w:lineRule="auto"/>
        <w:rPr>
          <w:rFonts w:ascii="Segoe UI" w:eastAsia="Times New Roman" w:hAnsi="Segoe UI" w:cs="Segoe UI"/>
          <w:b/>
          <w:sz w:val="18"/>
          <w:szCs w:val="18"/>
          <w:lang w:val="en-GB"/>
        </w:rPr>
      </w:pPr>
    </w:p>
    <w:p w14:paraId="194F0FA5" w14:textId="77777777" w:rsidR="00981146" w:rsidRPr="00DF7C0D"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76A9DC47" w14:textId="77777777" w:rsidR="00981146" w:rsidRPr="00DF7C0D"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48BDBFBB" w14:textId="5CEC25DE" w:rsidR="00981146" w:rsidRPr="00DF7C0D" w:rsidRDefault="00981146" w:rsidP="00ED07AD">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F7C0D">
        <w:rPr>
          <w:rFonts w:ascii="Segoe UI" w:eastAsia="Times New Roman" w:hAnsi="Segoe UI" w:cs="Segoe UI"/>
          <w:b/>
          <w:bCs/>
          <w:color w:val="000000"/>
          <w:sz w:val="28"/>
          <w:szCs w:val="28"/>
          <w:lang w:val="en-GB" w:eastAsia="sl-SI"/>
        </w:rPr>
        <w:t>SAMPLE CONTRACT</w:t>
      </w:r>
    </w:p>
    <w:p w14:paraId="7B7E760A" w14:textId="77777777" w:rsidR="00343C3C" w:rsidRPr="00DF7C0D"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06620080" w14:textId="1292BADF" w:rsidR="00642DF9" w:rsidRPr="00DF7C0D"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8D737C" w:rsidRPr="00DF7C0D">
        <w:rPr>
          <w:rFonts w:ascii="Segoe UI" w:eastAsia="Times New Roman" w:hAnsi="Segoe UI" w:cs="Segoe UI"/>
          <w:b/>
          <w:color w:val="FFFFFF" w:themeColor="background1"/>
          <w:sz w:val="28"/>
          <w:szCs w:val="28"/>
          <w:shd w:val="clear" w:color="auto" w:fill="2F5496" w:themeFill="accent1" w:themeFillShade="BF"/>
          <w:lang w:val="en-GB" w:eastAsia="sl-SI"/>
        </w:rPr>
        <w:t>5</w:t>
      </w:r>
    </w:p>
    <w:p w14:paraId="7EF171E8" w14:textId="77777777" w:rsidR="009822EF" w:rsidRPr="00DF7C0D" w:rsidRDefault="009822EF" w:rsidP="008D4147">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val="en-GB" w:eastAsia="sl-SI"/>
        </w:rPr>
      </w:pPr>
    </w:p>
    <w:p w14:paraId="78B9D90E" w14:textId="77777777" w:rsidR="00642DF9" w:rsidRPr="00DF7C0D"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val="en-GB" w:eastAsia="sl-SI"/>
        </w:rPr>
      </w:pPr>
    </w:p>
    <w:p w14:paraId="0CC8F4E3" w14:textId="00CE9A9C" w:rsidR="009D1905" w:rsidRPr="00DF7C0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en-GB"/>
        </w:rPr>
      </w:pPr>
      <w:r w:rsidRPr="00DF7C0D">
        <w:rPr>
          <w:rFonts w:ascii="Segoe UI" w:eastAsia="Times New Roman" w:hAnsi="Segoe UI" w:cs="Segoe UI"/>
          <w:b/>
          <w:bCs/>
          <w:color w:val="000000"/>
          <w:sz w:val="36"/>
          <w:szCs w:val="36"/>
          <w:lang w:val="en-GB" w:eastAsia="sl-SI"/>
        </w:rPr>
        <w:t xml:space="preserve">CONTRACT </w:t>
      </w:r>
    </w:p>
    <w:p w14:paraId="14675340" w14:textId="4C6F1443" w:rsidR="00642DF9" w:rsidRPr="00DF7C0D" w:rsidRDefault="00FC7E09" w:rsidP="00642DF9">
      <w:pPr>
        <w:spacing w:before="225" w:after="225" w:line="240" w:lineRule="auto"/>
        <w:jc w:val="center"/>
        <w:rPr>
          <w:rFonts w:ascii="Segoe UI" w:hAnsi="Segoe UI" w:cs="Segoe UI"/>
          <w:color w:val="000000"/>
          <w:sz w:val="22"/>
          <w:lang w:val="en-GB"/>
        </w:rPr>
      </w:pPr>
      <w:r w:rsidRPr="00DF7C0D">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F7C0D" w14:paraId="0467F9CF" w14:textId="77777777" w:rsidTr="002755A4">
        <w:trPr>
          <w:trHeight w:val="292"/>
        </w:trPr>
        <w:tc>
          <w:tcPr>
            <w:tcW w:w="5037" w:type="dxa"/>
          </w:tcPr>
          <w:p w14:paraId="3DA88948" w14:textId="143833A2" w:rsidR="006B7FFD" w:rsidRPr="00DF7C0D" w:rsidRDefault="00FC7E09" w:rsidP="002755A4">
            <w:pPr>
              <w:spacing w:line="260" w:lineRule="atLeast"/>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Client:</w:t>
            </w:r>
          </w:p>
        </w:tc>
        <w:tc>
          <w:tcPr>
            <w:tcW w:w="5169" w:type="dxa"/>
          </w:tcPr>
          <w:p w14:paraId="05A77609" w14:textId="35BF1052" w:rsidR="006B7FFD" w:rsidRPr="00DF7C0D" w:rsidRDefault="00BA0A50" w:rsidP="002755A4">
            <w:pPr>
              <w:spacing w:line="260" w:lineRule="atLeast"/>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Supplier:</w:t>
            </w:r>
          </w:p>
        </w:tc>
      </w:tr>
      <w:tr w:rsidR="004B382A" w:rsidRPr="00DF7C0D" w14:paraId="50066F92" w14:textId="77777777" w:rsidTr="004B382A">
        <w:trPr>
          <w:trHeight w:val="391"/>
        </w:trPr>
        <w:tc>
          <w:tcPr>
            <w:tcW w:w="5037" w:type="dxa"/>
            <w:shd w:val="clear" w:color="auto" w:fill="DEEAF6" w:themeFill="accent5" w:themeFillTint="33"/>
            <w:vAlign w:val="center"/>
          </w:tcPr>
          <w:p w14:paraId="21F31333" w14:textId="0EBA04A6" w:rsidR="004B382A" w:rsidRPr="00DF7C0D" w:rsidRDefault="004B382A" w:rsidP="004B382A">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JO</w:t>
            </w:r>
            <w:r w:rsidR="00BA0A50" w:rsidRPr="00DF7C0D">
              <w:rPr>
                <w:rFonts w:ascii="Segoe UI" w:eastAsia="Times New Roman" w:hAnsi="Segoe UI" w:cs="Segoe UI"/>
                <w:color w:val="000000"/>
                <w:sz w:val="22"/>
                <w:lang w:val="en-GB" w:eastAsia="sl-SI"/>
              </w:rPr>
              <w:t>Ž</w:t>
            </w:r>
            <w:r w:rsidRPr="00DF7C0D">
              <w:rPr>
                <w:rFonts w:ascii="Segoe UI" w:eastAsia="Times New Roman" w:hAnsi="Segoe UI" w:cs="Segoe UI"/>
                <w:color w:val="000000"/>
                <w:sz w:val="22"/>
                <w:lang w:val="en-GB" w:eastAsia="sl-SI"/>
              </w:rPr>
              <w:t>EF STEFAN</w:t>
            </w:r>
            <w:r w:rsidR="00BA0A50" w:rsidRPr="00DF7C0D">
              <w:rPr>
                <w:rFonts w:ascii="Segoe UI" w:eastAsia="Times New Roman" w:hAnsi="Segoe UI" w:cs="Segoe UI"/>
                <w:color w:val="000000"/>
                <w:sz w:val="22"/>
                <w:lang w:val="en-GB" w:eastAsia="sl-SI"/>
              </w:rPr>
              <w:t xml:space="preserve"> INSTITUTE</w:t>
            </w:r>
            <w:r w:rsidRPr="00DF7C0D">
              <w:rPr>
                <w:rFonts w:ascii="Segoe UI" w:eastAsia="Times New Roman" w:hAnsi="Segoe UI" w:cs="Segoe UI"/>
                <w:color w:val="000000"/>
                <w:sz w:val="22"/>
                <w:lang w:val="en-GB" w:eastAsia="sl-SI"/>
              </w:rPr>
              <w:t xml:space="preserve"> </w:t>
            </w:r>
          </w:p>
          <w:p w14:paraId="0534593B" w14:textId="77777777" w:rsidR="004B382A" w:rsidRPr="00DF7C0D" w:rsidRDefault="004B382A" w:rsidP="004B382A">
            <w:pPr>
              <w:spacing w:line="240" w:lineRule="auto"/>
              <w:rPr>
                <w:rFonts w:ascii="Segoe UI" w:eastAsia="Times New Roman" w:hAnsi="Segoe UI" w:cs="Segoe UI"/>
                <w:color w:val="000000"/>
                <w:sz w:val="22"/>
                <w:lang w:val="en-GB" w:eastAsia="sl-SI"/>
              </w:rPr>
            </w:pPr>
            <w:proofErr w:type="spellStart"/>
            <w:r w:rsidRPr="00DF7C0D">
              <w:rPr>
                <w:rFonts w:ascii="Segoe UI" w:eastAsia="Times New Roman" w:hAnsi="Segoe UI" w:cs="Segoe UI"/>
                <w:color w:val="000000"/>
                <w:sz w:val="22"/>
                <w:lang w:val="en-GB" w:eastAsia="sl-SI"/>
              </w:rPr>
              <w:t>Jamova</w:t>
            </w:r>
            <w:proofErr w:type="spellEnd"/>
            <w:r w:rsidRPr="00DF7C0D">
              <w:rPr>
                <w:rFonts w:ascii="Segoe UI" w:eastAsia="Times New Roman" w:hAnsi="Segoe UI" w:cs="Segoe UI"/>
                <w:color w:val="000000"/>
                <w:sz w:val="22"/>
                <w:lang w:val="en-GB" w:eastAsia="sl-SI"/>
              </w:rPr>
              <w:t xml:space="preserve"> cesta 39</w:t>
            </w:r>
          </w:p>
          <w:p w14:paraId="444FEDC5" w14:textId="77777777" w:rsidR="004B382A" w:rsidRPr="00DF7C0D" w:rsidRDefault="004B382A" w:rsidP="004B382A">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1000 Ljubljana</w:t>
            </w:r>
          </w:p>
          <w:p w14:paraId="49618764" w14:textId="77777777" w:rsidR="004B382A" w:rsidRPr="00DF7C0D" w:rsidRDefault="004B382A" w:rsidP="004B382A">
            <w:pPr>
              <w:spacing w:line="240" w:lineRule="auto"/>
              <w:rPr>
                <w:rFonts w:ascii="Segoe UI" w:eastAsia="Times New Roman" w:hAnsi="Segoe UI" w:cs="Segoe UI"/>
                <w:b/>
                <w:color w:val="000000"/>
                <w:sz w:val="22"/>
                <w:lang w:val="en-GB" w:eastAsia="sl-SI"/>
              </w:rPr>
            </w:pPr>
          </w:p>
          <w:p w14:paraId="3D93E597" w14:textId="12C7A700" w:rsidR="004B382A" w:rsidRPr="00DF7C0D" w:rsidRDefault="00BA0A50" w:rsidP="004B382A">
            <w:pPr>
              <w:spacing w:line="260" w:lineRule="atLeast"/>
              <w:rPr>
                <w:rFonts w:ascii="Segoe UI" w:eastAsia="Times New Roman" w:hAnsi="Segoe UI" w:cs="Segoe UI"/>
                <w:sz w:val="22"/>
                <w:lang w:val="en-GB"/>
              </w:rPr>
            </w:pPr>
            <w:r w:rsidRPr="00DF7C0D">
              <w:rPr>
                <w:rFonts w:ascii="Segoe UI" w:eastAsia="Times New Roman" w:hAnsi="Segoe UI" w:cs="Segoe UI"/>
                <w:sz w:val="22"/>
                <w:lang w:val="en-GB"/>
              </w:rPr>
              <w:t>represented by the director</w:t>
            </w:r>
          </w:p>
          <w:p w14:paraId="2A872084" w14:textId="76A52A87" w:rsidR="004B382A" w:rsidRPr="00DF7C0D" w:rsidRDefault="00F31F91" w:rsidP="004B382A">
            <w:pPr>
              <w:spacing w:line="260" w:lineRule="atLeast"/>
              <w:rPr>
                <w:rFonts w:ascii="Segoe UI" w:eastAsia="Times New Roman" w:hAnsi="Segoe UI" w:cs="Segoe UI"/>
                <w:color w:val="000000"/>
                <w:sz w:val="22"/>
                <w:lang w:val="en-GB"/>
              </w:rPr>
            </w:pPr>
            <w:r w:rsidRPr="00DF7C0D">
              <w:rPr>
                <w:rFonts w:ascii="Segoe UI" w:eastAsia="Times New Roman" w:hAnsi="Segoe UI" w:cs="Segoe UI"/>
                <w:sz w:val="22"/>
                <w:lang w:val="en-GB"/>
              </w:rPr>
              <w:t xml:space="preserve">                                        </w:t>
            </w:r>
            <w:r w:rsidR="004B382A" w:rsidRPr="00DF7C0D">
              <w:rPr>
                <w:rFonts w:ascii="Segoe UI" w:eastAsia="Times New Roman" w:hAnsi="Segoe UI" w:cs="Segoe UI"/>
                <w:i/>
                <w:sz w:val="22"/>
                <w:lang w:val="en-GB"/>
              </w:rPr>
              <w:t xml:space="preserve">, </w:t>
            </w:r>
            <w:r w:rsidR="004B382A" w:rsidRPr="00DF7C0D">
              <w:rPr>
                <w:rFonts w:ascii="Segoe UI" w:eastAsia="Times New Roman" w:hAnsi="Segoe UI" w:cs="Segoe UI"/>
                <w:sz w:val="22"/>
                <w:lang w:val="en-GB"/>
              </w:rPr>
              <w:t>director</w:t>
            </w:r>
          </w:p>
        </w:tc>
        <w:tc>
          <w:tcPr>
            <w:tcW w:w="5169" w:type="dxa"/>
            <w:shd w:val="clear" w:color="auto" w:fill="DEEAF6" w:themeFill="accent5" w:themeFillTint="33"/>
            <w:vAlign w:val="center"/>
          </w:tcPr>
          <w:p w14:paraId="2A72CE50" w14:textId="6AD9CF99" w:rsidR="00A93B18" w:rsidRPr="00DF7C0D" w:rsidRDefault="00A93B18" w:rsidP="00A93B18">
            <w:pPr>
              <w:spacing w:line="240" w:lineRule="auto"/>
              <w:rPr>
                <w:rFonts w:ascii="Segoe UI" w:eastAsia="Times New Roman" w:hAnsi="Segoe UI" w:cs="Segoe UI"/>
                <w:i/>
                <w:iCs/>
                <w:sz w:val="22"/>
                <w:lang w:val="en-GB"/>
              </w:rPr>
            </w:pPr>
            <w:r w:rsidRPr="00DF7C0D">
              <w:rPr>
                <w:rFonts w:ascii="Segoe UI" w:eastAsia="Times New Roman" w:hAnsi="Segoe UI" w:cs="Segoe UI"/>
                <w:sz w:val="22"/>
                <w:lang w:val="en-GB"/>
              </w:rPr>
              <w:t xml:space="preserve"> </w:t>
            </w:r>
            <w:r w:rsidRPr="00DF7C0D">
              <w:rPr>
                <w:rFonts w:ascii="Segoe UI" w:eastAsia="Times New Roman" w:hAnsi="Segoe UI" w:cs="Segoe UI"/>
                <w:i/>
                <w:iCs/>
                <w:sz w:val="22"/>
                <w:lang w:val="en-GB"/>
              </w:rPr>
              <w:t>(company name)</w:t>
            </w:r>
          </w:p>
          <w:p w14:paraId="1EB885D7" w14:textId="1161AA95" w:rsidR="00A93B18" w:rsidRPr="00DF7C0D" w:rsidRDefault="00A93B18" w:rsidP="00A93B18">
            <w:pPr>
              <w:spacing w:line="240" w:lineRule="auto"/>
              <w:rPr>
                <w:rFonts w:ascii="Segoe UI" w:eastAsia="Times New Roman" w:hAnsi="Segoe UI" w:cs="Segoe UI"/>
                <w:i/>
                <w:iCs/>
                <w:sz w:val="22"/>
                <w:lang w:val="en-GB"/>
              </w:rPr>
            </w:pPr>
            <w:r w:rsidRPr="00DF7C0D">
              <w:rPr>
                <w:rFonts w:ascii="Segoe UI" w:eastAsia="Times New Roman" w:hAnsi="Segoe UI" w:cs="Segoe UI"/>
                <w:i/>
                <w:iCs/>
                <w:sz w:val="22"/>
                <w:lang w:val="en-GB"/>
              </w:rPr>
              <w:t xml:space="preserve"> (address)</w:t>
            </w:r>
          </w:p>
          <w:p w14:paraId="67861DED" w14:textId="09EBE157" w:rsidR="00A93B18" w:rsidRPr="00DF7C0D" w:rsidRDefault="00A93B18" w:rsidP="00A93B18">
            <w:pPr>
              <w:spacing w:line="240" w:lineRule="auto"/>
              <w:rPr>
                <w:rFonts w:ascii="Segoe UI" w:eastAsia="Times New Roman" w:hAnsi="Segoe UI" w:cs="Segoe UI"/>
                <w:i/>
                <w:iCs/>
                <w:sz w:val="22"/>
                <w:lang w:val="en-GB"/>
              </w:rPr>
            </w:pPr>
          </w:p>
          <w:p w14:paraId="3930748A" w14:textId="77777777" w:rsidR="006C31FD" w:rsidRPr="00DF7C0D" w:rsidRDefault="006C31FD" w:rsidP="00A93B18">
            <w:pPr>
              <w:spacing w:line="240" w:lineRule="auto"/>
              <w:rPr>
                <w:rFonts w:ascii="Segoe UI" w:eastAsia="Times New Roman" w:hAnsi="Segoe UI" w:cs="Segoe UI"/>
                <w:i/>
                <w:iCs/>
                <w:sz w:val="22"/>
                <w:lang w:val="en-GB"/>
              </w:rPr>
            </w:pPr>
          </w:p>
          <w:p w14:paraId="7C2B5B6E" w14:textId="77777777" w:rsidR="006C31FD" w:rsidRPr="00DF7C0D" w:rsidRDefault="006C31FD" w:rsidP="006C31FD">
            <w:p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represented by the director</w:t>
            </w:r>
          </w:p>
          <w:p w14:paraId="1CF72300" w14:textId="3745C037" w:rsidR="004B382A" w:rsidRPr="00DF7C0D" w:rsidRDefault="006C31FD" w:rsidP="006C31FD">
            <w:pPr>
              <w:spacing w:line="240" w:lineRule="auto"/>
              <w:rPr>
                <w:rFonts w:ascii="Segoe UI" w:eastAsia="Times New Roman" w:hAnsi="Segoe UI" w:cs="Segoe UI"/>
                <w:i/>
                <w:iCs/>
                <w:sz w:val="22"/>
                <w:lang w:val="en-GB"/>
              </w:rPr>
            </w:pPr>
            <w:r w:rsidRPr="00DF7C0D">
              <w:rPr>
                <w:rFonts w:ascii="Segoe UI" w:eastAsia="Times New Roman" w:hAnsi="Segoe UI" w:cs="Segoe UI"/>
                <w:sz w:val="22"/>
                <w:lang w:val="en-GB"/>
              </w:rPr>
              <w:t xml:space="preserve">                                        , director</w:t>
            </w:r>
          </w:p>
        </w:tc>
      </w:tr>
      <w:tr w:rsidR="006B7FFD" w:rsidRPr="00DF7C0D" w14:paraId="3CC536AD" w14:textId="77777777" w:rsidTr="002755A4">
        <w:trPr>
          <w:trHeight w:val="391"/>
        </w:trPr>
        <w:tc>
          <w:tcPr>
            <w:tcW w:w="5037" w:type="dxa"/>
            <w:vAlign w:val="center"/>
          </w:tcPr>
          <w:p w14:paraId="7C46228D" w14:textId="56D7A601" w:rsidR="006B7FFD" w:rsidRPr="00DF7C0D" w:rsidRDefault="00961D57" w:rsidP="002755A4">
            <w:pPr>
              <w:spacing w:line="260" w:lineRule="atLeast"/>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VAT identification number:</w:t>
            </w:r>
            <w:r w:rsidR="006B7FFD" w:rsidRPr="00DF7C0D">
              <w:rPr>
                <w:rFonts w:ascii="Segoe UI" w:eastAsia="Times New Roman" w:hAnsi="Segoe UI" w:cs="Segoe UI"/>
                <w:color w:val="000000"/>
                <w:sz w:val="22"/>
                <w:lang w:val="en-GB"/>
              </w:rPr>
              <w:t xml:space="preserve"> </w:t>
            </w:r>
            <w:r w:rsidR="006B7FFD" w:rsidRPr="00DF7C0D">
              <w:rPr>
                <w:rFonts w:ascii="Segoe UI" w:eastAsia="Times New Roman" w:hAnsi="Segoe UI" w:cs="Segoe UI"/>
                <w:snapToGrid w:val="0"/>
                <w:color w:val="000000"/>
                <w:sz w:val="22"/>
                <w:lang w:val="en-GB" w:eastAsia="ar-SA"/>
              </w:rPr>
              <w:t>SI55560822</w:t>
            </w:r>
          </w:p>
        </w:tc>
        <w:tc>
          <w:tcPr>
            <w:tcW w:w="5169" w:type="dxa"/>
            <w:vAlign w:val="center"/>
          </w:tcPr>
          <w:p w14:paraId="29A868B2" w14:textId="604B1728" w:rsidR="006B7FFD" w:rsidRPr="00DF7C0D" w:rsidRDefault="00961D57" w:rsidP="002755A4">
            <w:pPr>
              <w:spacing w:line="260" w:lineRule="atLeast"/>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 xml:space="preserve">VAT identification number: </w:t>
            </w:r>
          </w:p>
        </w:tc>
      </w:tr>
    </w:tbl>
    <w:p w14:paraId="3181217A" w14:textId="51D61BD6" w:rsidR="009822EF" w:rsidRPr="00DF7C0D" w:rsidRDefault="009822EF" w:rsidP="004E0AC1">
      <w:pPr>
        <w:spacing w:line="240" w:lineRule="auto"/>
        <w:rPr>
          <w:rFonts w:ascii="Segoe UI" w:hAnsi="Segoe UI" w:cs="Segoe UI"/>
          <w:b/>
          <w:bCs/>
          <w:color w:val="000000"/>
          <w:sz w:val="22"/>
          <w:lang w:val="en-GB"/>
        </w:rPr>
      </w:pPr>
    </w:p>
    <w:p w14:paraId="68ED3E60" w14:textId="77777777" w:rsidR="00DD13AF" w:rsidRPr="00DF7C0D" w:rsidRDefault="00DD13AF" w:rsidP="004E0AC1">
      <w:pPr>
        <w:spacing w:line="240" w:lineRule="auto"/>
        <w:rPr>
          <w:rFonts w:ascii="Segoe UI" w:hAnsi="Segoe UI" w:cs="Segoe UI"/>
          <w:b/>
          <w:bCs/>
          <w:color w:val="000000"/>
          <w:sz w:val="22"/>
          <w:lang w:val="en-GB"/>
        </w:rPr>
      </w:pPr>
    </w:p>
    <w:p w14:paraId="3F1C8EFF" w14:textId="41EE0310" w:rsidR="009822EF" w:rsidRPr="00DF7C0D" w:rsidRDefault="009822EF" w:rsidP="009822EF">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INTRODUCTORY PROVISIONS</w:t>
      </w:r>
    </w:p>
    <w:p w14:paraId="2D4BE5AF" w14:textId="303A13F6" w:rsidR="006B7FFD" w:rsidRPr="00DF7C0D" w:rsidRDefault="006A7CD6" w:rsidP="006B7FFD">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Article 1</w:t>
      </w:r>
    </w:p>
    <w:p w14:paraId="4FD1E392" w14:textId="77777777" w:rsidR="006A7CD6" w:rsidRPr="00DF7C0D" w:rsidRDefault="006A7CD6" w:rsidP="006B7FFD">
      <w:pPr>
        <w:suppressAutoHyphens/>
        <w:spacing w:line="240" w:lineRule="auto"/>
        <w:jc w:val="both"/>
        <w:rPr>
          <w:rFonts w:ascii="Segoe UI" w:hAnsi="Segoe UI" w:cs="Segoe UI"/>
          <w:b/>
          <w:bCs/>
          <w:color w:val="000000"/>
          <w:sz w:val="22"/>
          <w:lang w:val="en-GB"/>
        </w:rPr>
      </w:pPr>
    </w:p>
    <w:p w14:paraId="1AF6EA32" w14:textId="2DA937E4" w:rsidR="006B7FFD" w:rsidRPr="00DF7C0D" w:rsidRDefault="006A7CD6" w:rsidP="006B7FFD">
      <w:pPr>
        <w:suppressAutoHyphens/>
        <w:spacing w:line="240" w:lineRule="auto"/>
        <w:jc w:val="both"/>
        <w:rPr>
          <w:rFonts w:ascii="Segoe UI" w:eastAsia="Calibri" w:hAnsi="Segoe UI" w:cs="Segoe UI"/>
          <w:sz w:val="22"/>
          <w:lang w:val="en-GB" w:eastAsia="zh-CN"/>
        </w:rPr>
      </w:pPr>
      <w:r w:rsidRPr="00DF7C0D">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roofErr w:type="gramStart"/>
      <w:r w:rsidRPr="00DF7C0D">
        <w:rPr>
          <w:rFonts w:ascii="Segoe UI" w:eastAsia="Calibri" w:hAnsi="Segoe UI" w:cs="Segoe UI"/>
          <w:sz w:val="22"/>
          <w:lang w:val="en-GB" w:eastAsia="zh-CN"/>
        </w:rPr>
        <w:t>…..</w:t>
      </w:r>
      <w:proofErr w:type="gramEnd"/>
    </w:p>
    <w:p w14:paraId="6609F2A6" w14:textId="77777777" w:rsidR="006A7CD6" w:rsidRPr="00DF7C0D" w:rsidRDefault="006A7CD6" w:rsidP="006B7FFD">
      <w:pPr>
        <w:suppressAutoHyphens/>
        <w:spacing w:line="240" w:lineRule="auto"/>
        <w:jc w:val="both"/>
        <w:rPr>
          <w:rFonts w:ascii="Segoe UI" w:eastAsia="Calibri" w:hAnsi="Segoe UI" w:cs="Segoe UI"/>
          <w:sz w:val="22"/>
          <w:lang w:val="en-GB" w:eastAsia="zh-CN"/>
        </w:rPr>
      </w:pPr>
    </w:p>
    <w:p w14:paraId="0D8332AB" w14:textId="7AE4661F" w:rsidR="006B7FFD" w:rsidRPr="00DF7C0D" w:rsidRDefault="00983832" w:rsidP="006B7FFD">
      <w:pPr>
        <w:suppressAutoHyphens/>
        <w:spacing w:line="240" w:lineRule="auto"/>
        <w:jc w:val="both"/>
        <w:rPr>
          <w:rFonts w:ascii="Segoe UI" w:eastAsia="Calibri" w:hAnsi="Segoe UI" w:cs="Segoe UI"/>
          <w:sz w:val="22"/>
          <w:lang w:val="en-GB" w:eastAsia="zh-CN"/>
        </w:rPr>
      </w:pPr>
      <w:r w:rsidRPr="00DF7C0D">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F7C0D">
        <w:rPr>
          <w:rFonts w:ascii="Segoe UI" w:eastAsia="Calibri" w:hAnsi="Segoe UI" w:cs="Segoe UI"/>
          <w:sz w:val="22"/>
          <w:lang w:val="en-GB" w:eastAsia="zh-CN"/>
        </w:rPr>
        <w:t xml:space="preserve">. </w:t>
      </w:r>
    </w:p>
    <w:p w14:paraId="4401C972" w14:textId="205D5567" w:rsidR="00343C3C" w:rsidRPr="00DF7C0D" w:rsidRDefault="00343C3C" w:rsidP="006B7FFD">
      <w:pPr>
        <w:suppressAutoHyphens/>
        <w:spacing w:line="240" w:lineRule="auto"/>
        <w:jc w:val="both"/>
        <w:rPr>
          <w:rFonts w:ascii="Segoe UI" w:eastAsia="Calibri" w:hAnsi="Segoe UI" w:cs="Segoe UI"/>
          <w:sz w:val="22"/>
          <w:lang w:val="en-GB" w:eastAsia="zh-CN"/>
        </w:rPr>
      </w:pPr>
    </w:p>
    <w:p w14:paraId="37A213C8" w14:textId="77777777" w:rsidR="004E0AC1" w:rsidRPr="00DF7C0D" w:rsidRDefault="004E0AC1" w:rsidP="006B7FFD">
      <w:pPr>
        <w:suppressAutoHyphens/>
        <w:spacing w:line="240" w:lineRule="auto"/>
        <w:jc w:val="both"/>
        <w:rPr>
          <w:rFonts w:ascii="Segoe UI" w:eastAsia="Calibri" w:hAnsi="Segoe UI" w:cs="Segoe UI"/>
          <w:sz w:val="22"/>
          <w:lang w:val="en-GB" w:eastAsia="zh-CN"/>
        </w:rPr>
      </w:pPr>
    </w:p>
    <w:p w14:paraId="70C0CC0F" w14:textId="793D83A6" w:rsidR="006B7FFD" w:rsidRPr="00DF7C0D"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SUBJECT</w:t>
      </w:r>
      <w:r w:rsidR="00DA527D" w:rsidRPr="00DF7C0D">
        <w:rPr>
          <w:rFonts w:ascii="Segoe UI" w:hAnsi="Segoe UI" w:cs="Segoe UI"/>
          <w:b/>
          <w:bCs/>
          <w:color w:val="000000"/>
          <w:sz w:val="22"/>
          <w:lang w:val="en-GB"/>
        </w:rPr>
        <w:t>-MATTER</w:t>
      </w:r>
      <w:r w:rsidRPr="00DF7C0D">
        <w:rPr>
          <w:rFonts w:ascii="Segoe UI" w:hAnsi="Segoe UI" w:cs="Segoe UI"/>
          <w:b/>
          <w:bCs/>
          <w:color w:val="000000"/>
          <w:sz w:val="22"/>
          <w:lang w:val="en-GB"/>
        </w:rPr>
        <w:t xml:space="preserve"> OF THE CONTRACT</w:t>
      </w:r>
    </w:p>
    <w:p w14:paraId="1EE11DCC" w14:textId="6A1BFB21" w:rsidR="00465F90" w:rsidRPr="00DF7C0D" w:rsidRDefault="00465F90" w:rsidP="00465F90">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Article 2</w:t>
      </w:r>
    </w:p>
    <w:p w14:paraId="428D83DE" w14:textId="77777777" w:rsidR="006B7FFD" w:rsidRPr="00DF7C0D" w:rsidRDefault="006B7FFD" w:rsidP="006B7FFD">
      <w:pPr>
        <w:spacing w:line="240" w:lineRule="auto"/>
        <w:rPr>
          <w:rFonts w:ascii="Segoe UI" w:hAnsi="Segoe UI" w:cs="Segoe UI"/>
          <w:b/>
          <w:bCs/>
          <w:color w:val="000000"/>
          <w:sz w:val="22"/>
          <w:lang w:val="en-GB"/>
        </w:rPr>
      </w:pPr>
    </w:p>
    <w:p w14:paraId="3E92FB74" w14:textId="77777777" w:rsidR="00DA527D" w:rsidRPr="00DF7C0D" w:rsidRDefault="00DA527D" w:rsidP="00DA527D">
      <w:pPr>
        <w:tabs>
          <w:tab w:val="left" w:pos="792"/>
        </w:tabs>
        <w:jc w:val="both"/>
        <w:rPr>
          <w:rFonts w:ascii="Segoe UI" w:hAnsi="Segoe UI" w:cs="Segoe UI"/>
          <w:color w:val="000000"/>
          <w:sz w:val="22"/>
          <w:lang w:val="en-GB"/>
        </w:rPr>
      </w:pPr>
      <w:r w:rsidRPr="00DF7C0D">
        <w:rPr>
          <w:rFonts w:ascii="Segoe UI" w:hAnsi="Segoe UI" w:cs="Segoe UI"/>
          <w:color w:val="000000"/>
          <w:sz w:val="22"/>
          <w:lang w:val="en-GB"/>
        </w:rPr>
        <w:t xml:space="preserve">Subject-matter of the contract is the </w:t>
      </w:r>
    </w:p>
    <w:p w14:paraId="5889B4AD" w14:textId="77777777" w:rsidR="00DA527D" w:rsidRPr="000C3CC6" w:rsidRDefault="00DA527D" w:rsidP="00DA527D">
      <w:pPr>
        <w:tabs>
          <w:tab w:val="left" w:pos="792"/>
        </w:tabs>
        <w:jc w:val="both"/>
        <w:rPr>
          <w:rFonts w:ascii="Segoe UI" w:hAnsi="Segoe UI" w:cs="Segoe UI"/>
          <w:color w:val="000000"/>
          <w:sz w:val="22"/>
          <w:lang w:val="en-GB"/>
        </w:rPr>
      </w:pPr>
    </w:p>
    <w:p w14:paraId="106A56B0" w14:textId="77777777" w:rsidR="00EF7F40" w:rsidRPr="00DF7C0D" w:rsidRDefault="00EF7F40" w:rsidP="00930CFE">
      <w:pPr>
        <w:tabs>
          <w:tab w:val="left" w:pos="792"/>
        </w:tabs>
        <w:jc w:val="center"/>
        <w:rPr>
          <w:rFonts w:ascii="Segoe UI" w:hAnsi="Segoe UI" w:cs="Segoe UI"/>
          <w:b/>
          <w:bCs/>
          <w:sz w:val="22"/>
          <w:lang w:val="en-GB"/>
        </w:rPr>
      </w:pPr>
      <w:r w:rsidRPr="00DF7C0D">
        <w:rPr>
          <w:rFonts w:ascii="Segoe UI" w:hAnsi="Segoe UI" w:cs="Segoe UI"/>
          <w:b/>
          <w:bCs/>
          <w:sz w:val="22"/>
          <w:lang w:val="en-GB"/>
        </w:rPr>
        <w:t>SUPPLY OF A MULTI-BENCH HARDWARE-SHARING CONFOCAL IMAGING PLATFORM</w:t>
      </w:r>
    </w:p>
    <w:p w14:paraId="7FF9A47B" w14:textId="2CCB5AE2" w:rsidR="00184140" w:rsidRPr="00DF7C0D" w:rsidRDefault="00EF7F40" w:rsidP="00930CFE">
      <w:pPr>
        <w:tabs>
          <w:tab w:val="left" w:pos="792"/>
        </w:tabs>
        <w:jc w:val="center"/>
        <w:rPr>
          <w:rFonts w:ascii="Segoe UI" w:hAnsi="Segoe UI" w:cs="Segoe UI"/>
          <w:b/>
          <w:bCs/>
          <w:sz w:val="22"/>
          <w:lang w:val="en-GB"/>
        </w:rPr>
      </w:pPr>
      <w:r w:rsidRPr="00DF7C0D">
        <w:rPr>
          <w:rFonts w:ascii="Segoe UI" w:hAnsi="Segoe UI" w:cs="Segoe UI"/>
          <w:b/>
          <w:bCs/>
          <w:sz w:val="22"/>
          <w:lang w:val="en-GB"/>
        </w:rPr>
        <w:t xml:space="preserve"> FOR HUNTING OF FUNCTIONAL CELLULAR EVENTS</w:t>
      </w:r>
    </w:p>
    <w:p w14:paraId="2ADC8C60" w14:textId="77777777" w:rsidR="00BC55D8" w:rsidRPr="00DF7C0D" w:rsidRDefault="00BC55D8" w:rsidP="00930CFE">
      <w:pPr>
        <w:tabs>
          <w:tab w:val="left" w:pos="792"/>
        </w:tabs>
        <w:jc w:val="center"/>
        <w:rPr>
          <w:rFonts w:ascii="Segoe UI" w:hAnsi="Segoe UI" w:cs="Segoe UI"/>
          <w:b/>
          <w:bCs/>
          <w:sz w:val="22"/>
          <w:lang w:val="en-GB"/>
        </w:rPr>
      </w:pPr>
    </w:p>
    <w:p w14:paraId="49B030FA" w14:textId="44EAE0E5" w:rsidR="00DA527D" w:rsidRPr="00DF7C0D" w:rsidRDefault="00DA527D" w:rsidP="00930CFE">
      <w:pPr>
        <w:tabs>
          <w:tab w:val="left" w:pos="792"/>
        </w:tabs>
        <w:jc w:val="center"/>
        <w:rPr>
          <w:rFonts w:ascii="Segoe UI" w:eastAsia="Times New Roman" w:hAnsi="Segoe UI" w:cs="Segoe UI"/>
          <w:sz w:val="22"/>
          <w:lang w:val="en-GB"/>
        </w:rPr>
      </w:pPr>
      <w:r w:rsidRPr="00DF7C0D">
        <w:rPr>
          <w:rFonts w:ascii="Segoe UI" w:eastAsia="Times New Roman" w:hAnsi="Segoe UI" w:cs="Segoe UI"/>
          <w:sz w:val="22"/>
          <w:lang w:val="en-GB"/>
        </w:rPr>
        <w:t>specified, in detail, in the Quotation/pro-forma invoice with the ref. number ………</w:t>
      </w:r>
      <w:proofErr w:type="gramStart"/>
      <w:r w:rsidRPr="00DF7C0D">
        <w:rPr>
          <w:rFonts w:ascii="Segoe UI" w:eastAsia="Times New Roman" w:hAnsi="Segoe UI" w:cs="Segoe UI"/>
          <w:sz w:val="22"/>
          <w:lang w:val="en-GB"/>
        </w:rPr>
        <w:t>.....</w:t>
      </w:r>
      <w:proofErr w:type="gramEnd"/>
      <w:r w:rsidRPr="00DF7C0D">
        <w:rPr>
          <w:rFonts w:ascii="Segoe UI" w:eastAsia="Times New Roman" w:hAnsi="Segoe UI" w:cs="Segoe UI"/>
          <w:sz w:val="22"/>
          <w:lang w:val="en-GB"/>
        </w:rPr>
        <w:t xml:space="preserve"> as of ………….... that is an integral part of this contract.</w:t>
      </w:r>
    </w:p>
    <w:p w14:paraId="32A74F41" w14:textId="0753B400" w:rsidR="006B7FFD" w:rsidRPr="00DF7C0D" w:rsidRDefault="006B7FFD" w:rsidP="006B7FFD">
      <w:pPr>
        <w:spacing w:line="240" w:lineRule="auto"/>
        <w:jc w:val="both"/>
        <w:rPr>
          <w:rFonts w:ascii="Segoe UI" w:hAnsi="Segoe UI" w:cs="Segoe UI"/>
          <w:b/>
          <w:bCs/>
          <w:color w:val="FF0000"/>
          <w:sz w:val="22"/>
          <w:lang w:val="en-GB"/>
        </w:rPr>
      </w:pPr>
    </w:p>
    <w:p w14:paraId="45F5ABEA" w14:textId="77777777" w:rsidR="00BA37B5" w:rsidRPr="00DF7C0D" w:rsidRDefault="00BA37B5" w:rsidP="00BA37B5">
      <w:pPr>
        <w:spacing w:line="240" w:lineRule="auto"/>
        <w:rPr>
          <w:rFonts w:ascii="Segoe UI" w:hAnsi="Segoe UI" w:cs="Segoe UI"/>
          <w:color w:val="000000"/>
          <w:sz w:val="22"/>
          <w:lang w:val="en-GB"/>
        </w:rPr>
      </w:pPr>
      <w:r w:rsidRPr="00DF7C0D">
        <w:rPr>
          <w:rFonts w:ascii="Segoe UI" w:hAnsi="Segoe UI" w:cs="Segoe UI"/>
          <w:color w:val="000000"/>
          <w:sz w:val="22"/>
          <w:lang w:val="en-GB"/>
        </w:rPr>
        <w:t>An integral part of this contract the client's tender and the entire tender documentation, including all technical documentation.</w:t>
      </w:r>
    </w:p>
    <w:p w14:paraId="74B2F41E" w14:textId="77777777" w:rsidR="000731CF" w:rsidRPr="00DF7C0D" w:rsidRDefault="000731CF" w:rsidP="00BA37B5">
      <w:pPr>
        <w:spacing w:line="240" w:lineRule="auto"/>
        <w:rPr>
          <w:rFonts w:ascii="Segoe UI" w:hAnsi="Segoe UI" w:cs="Segoe UI"/>
          <w:color w:val="000000"/>
          <w:sz w:val="22"/>
          <w:lang w:val="en-GB"/>
        </w:rPr>
      </w:pPr>
    </w:p>
    <w:p w14:paraId="50E381DA" w14:textId="294055AD" w:rsidR="006B7FFD" w:rsidRPr="00DF7C0D"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VALUE OF THE CONTRACT</w:t>
      </w:r>
    </w:p>
    <w:p w14:paraId="42F96A6D" w14:textId="174B735C" w:rsidR="006B7FFD" w:rsidRPr="00DF7C0D" w:rsidRDefault="00465F90" w:rsidP="006B7FFD">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 xml:space="preserve">Article </w:t>
      </w:r>
      <w:r w:rsidR="00DA527D" w:rsidRPr="00DF7C0D">
        <w:rPr>
          <w:rFonts w:ascii="Segoe UI" w:hAnsi="Segoe UI" w:cs="Segoe UI"/>
          <w:b/>
          <w:bCs/>
          <w:color w:val="000000"/>
          <w:sz w:val="22"/>
          <w:lang w:val="en-GB"/>
        </w:rPr>
        <w:t>3</w:t>
      </w:r>
    </w:p>
    <w:p w14:paraId="0D4828C1" w14:textId="77777777" w:rsidR="00DA527D" w:rsidRPr="00DF7C0D" w:rsidRDefault="00DA527D" w:rsidP="006B7FFD">
      <w:pPr>
        <w:spacing w:before="225" w:after="225"/>
        <w:jc w:val="both"/>
        <w:rPr>
          <w:rFonts w:ascii="Segoe UI" w:hAnsi="Segoe UI" w:cs="Segoe UI"/>
          <w:color w:val="000000"/>
          <w:sz w:val="22"/>
          <w:lang w:val="en-GB"/>
        </w:rPr>
      </w:pPr>
      <w:r w:rsidRPr="00DF7C0D">
        <w:rPr>
          <w:rFonts w:ascii="Segoe UI" w:hAnsi="Segoe UI" w:cs="Segoe UI"/>
          <w:color w:val="000000"/>
          <w:sz w:val="22"/>
          <w:lang w:val="en-GB"/>
        </w:rPr>
        <w:t>The value of the above equipment is …….………</w:t>
      </w:r>
      <w:proofErr w:type="gramStart"/>
      <w:r w:rsidRPr="00DF7C0D">
        <w:rPr>
          <w:rFonts w:ascii="Segoe UI" w:hAnsi="Segoe UI" w:cs="Segoe UI"/>
          <w:color w:val="000000"/>
          <w:sz w:val="22"/>
          <w:lang w:val="en-GB"/>
        </w:rPr>
        <w:t>…..</w:t>
      </w:r>
      <w:proofErr w:type="gramEnd"/>
      <w:r w:rsidRPr="00DF7C0D">
        <w:rPr>
          <w:rFonts w:ascii="Segoe UI" w:hAnsi="Segoe UI" w:cs="Segoe UI"/>
          <w:color w:val="000000"/>
          <w:sz w:val="22"/>
          <w:lang w:val="en-GB"/>
        </w:rPr>
        <w:t xml:space="preserve"> . The price does not include the VAT.</w:t>
      </w:r>
    </w:p>
    <w:p w14:paraId="20A27DE7" w14:textId="4A6DE915" w:rsidR="006B7FFD" w:rsidRPr="00DF7C0D" w:rsidRDefault="00DA527D" w:rsidP="006B7FFD">
      <w:pPr>
        <w:spacing w:line="240" w:lineRule="auto"/>
        <w:rPr>
          <w:rFonts w:ascii="Segoe UI" w:hAnsi="Segoe UI" w:cs="Segoe UI"/>
          <w:sz w:val="22"/>
          <w:lang w:val="en-GB"/>
        </w:rPr>
      </w:pPr>
      <w:r w:rsidRPr="00DF7C0D">
        <w:rPr>
          <w:rFonts w:ascii="Segoe UI" w:hAnsi="Segoe UI" w:cs="Segoe UI"/>
          <w:sz w:val="22"/>
          <w:lang w:val="en-GB"/>
        </w:rPr>
        <w:t xml:space="preserve">The Supplier shall provide, transportation including transport insurance of the equipment to the Client’s address. The costs for transportation including insurance </w:t>
      </w:r>
      <w:proofErr w:type="gramStart"/>
      <w:r w:rsidRPr="00DF7C0D">
        <w:rPr>
          <w:rFonts w:ascii="Segoe UI" w:hAnsi="Segoe UI" w:cs="Segoe UI"/>
          <w:sz w:val="22"/>
          <w:lang w:val="en-GB"/>
        </w:rPr>
        <w:t>is</w:t>
      </w:r>
      <w:proofErr w:type="gramEnd"/>
      <w:r w:rsidRPr="00DF7C0D">
        <w:rPr>
          <w:rFonts w:ascii="Segoe UI" w:hAnsi="Segoe UI" w:cs="Segoe UI"/>
          <w:sz w:val="22"/>
          <w:lang w:val="en-GB"/>
        </w:rPr>
        <w:t xml:space="preserve"> included in the price as set out in article 2 of this agreement. The Supplier shall notify the Client of the intended delivery by fax, e-mail, in writing or by telephone, at least 3 working days prior to the delivery.</w:t>
      </w:r>
    </w:p>
    <w:p w14:paraId="14C4D05A" w14:textId="77777777" w:rsidR="006B7FFD" w:rsidRPr="00DF7C0D" w:rsidRDefault="006B7FFD" w:rsidP="006B7FFD">
      <w:pPr>
        <w:spacing w:line="240" w:lineRule="auto"/>
        <w:rPr>
          <w:rFonts w:ascii="Segoe UI" w:hAnsi="Segoe UI" w:cs="Segoe UI"/>
          <w:sz w:val="18"/>
          <w:szCs w:val="18"/>
          <w:lang w:val="en-GB"/>
        </w:rPr>
      </w:pPr>
    </w:p>
    <w:p w14:paraId="4704E4CE" w14:textId="77777777" w:rsidR="004D6A26" w:rsidRPr="00DF7C0D" w:rsidRDefault="004D6A26" w:rsidP="006B7FFD">
      <w:pPr>
        <w:spacing w:line="240" w:lineRule="auto"/>
        <w:rPr>
          <w:rFonts w:ascii="Segoe UI" w:hAnsi="Segoe UI" w:cs="Segoe UI"/>
          <w:sz w:val="18"/>
          <w:szCs w:val="18"/>
          <w:lang w:val="en-GB"/>
        </w:rPr>
      </w:pPr>
    </w:p>
    <w:p w14:paraId="5D79C078" w14:textId="3BA99D71" w:rsidR="006B7FFD" w:rsidRPr="00DF7C0D"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F7C0D">
        <w:rPr>
          <w:rFonts w:ascii="Segoe UI" w:hAnsi="Segoe UI" w:cs="Segoe UI"/>
          <w:b/>
          <w:bCs/>
          <w:color w:val="000000"/>
          <w:sz w:val="22"/>
          <w:lang w:val="en-GB"/>
        </w:rPr>
        <w:t>DELIVERY TERMS</w:t>
      </w:r>
    </w:p>
    <w:p w14:paraId="22D9A924" w14:textId="16049248" w:rsidR="006B7FFD" w:rsidRPr="00DF7C0D" w:rsidRDefault="00465F90" w:rsidP="006B7FFD">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 xml:space="preserve">Article </w:t>
      </w:r>
      <w:r w:rsidR="0053367F" w:rsidRPr="00DF7C0D">
        <w:rPr>
          <w:rFonts w:ascii="Segoe UI" w:hAnsi="Segoe UI" w:cs="Segoe UI"/>
          <w:b/>
          <w:bCs/>
          <w:color w:val="000000"/>
          <w:sz w:val="22"/>
          <w:lang w:val="en-GB"/>
        </w:rPr>
        <w:t>4</w:t>
      </w:r>
    </w:p>
    <w:p w14:paraId="133A92FD" w14:textId="77777777" w:rsidR="006B7FFD" w:rsidRPr="00DF7C0D" w:rsidRDefault="006B7FFD" w:rsidP="006B7FFD">
      <w:pPr>
        <w:spacing w:line="240" w:lineRule="auto"/>
        <w:jc w:val="center"/>
        <w:rPr>
          <w:rFonts w:ascii="Segoe UI" w:hAnsi="Segoe UI" w:cs="Segoe UI"/>
          <w:b/>
          <w:bCs/>
          <w:color w:val="000000"/>
          <w:sz w:val="18"/>
          <w:szCs w:val="18"/>
          <w:lang w:val="en-GB"/>
        </w:rPr>
      </w:pPr>
    </w:p>
    <w:p w14:paraId="47B2795C" w14:textId="77777777" w:rsidR="0058754C" w:rsidRPr="00DF7C0D" w:rsidRDefault="0058754C" w:rsidP="0058754C">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delivery period for the equipment that is the subject of this contract is ………......... after the date of the contract. </w:t>
      </w:r>
    </w:p>
    <w:p w14:paraId="3EF6AFE0" w14:textId="77777777" w:rsidR="0058754C" w:rsidRPr="00DF7C0D" w:rsidRDefault="0058754C" w:rsidP="0058754C">
      <w:pPr>
        <w:spacing w:line="240" w:lineRule="auto"/>
        <w:jc w:val="both"/>
        <w:rPr>
          <w:rFonts w:ascii="Segoe UI" w:eastAsia="Times New Roman" w:hAnsi="Segoe UI" w:cs="Segoe UI"/>
          <w:sz w:val="18"/>
          <w:szCs w:val="18"/>
          <w:lang w:val="en-GB"/>
        </w:rPr>
      </w:pPr>
    </w:p>
    <w:p w14:paraId="18C5F094" w14:textId="77777777" w:rsidR="0058754C" w:rsidRPr="00DF7C0D" w:rsidRDefault="0058754C" w:rsidP="0058754C">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Client shall sign the handover note after the establishing that the equipment has been correctly delivered. </w:t>
      </w:r>
    </w:p>
    <w:p w14:paraId="7CAB2D30" w14:textId="77777777" w:rsidR="0058754C" w:rsidRPr="00DF7C0D" w:rsidRDefault="0058754C" w:rsidP="0058754C">
      <w:pPr>
        <w:spacing w:line="240" w:lineRule="auto"/>
        <w:jc w:val="both"/>
        <w:rPr>
          <w:rFonts w:ascii="Segoe UI" w:eastAsia="Times New Roman" w:hAnsi="Segoe UI" w:cs="Segoe UI"/>
          <w:sz w:val="18"/>
          <w:szCs w:val="18"/>
          <w:lang w:val="en-GB"/>
        </w:rPr>
      </w:pPr>
    </w:p>
    <w:p w14:paraId="096822B9" w14:textId="4DF178F5" w:rsidR="006B7FFD" w:rsidRPr="00DF7C0D" w:rsidRDefault="0058754C" w:rsidP="0058754C">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2AA5FF99" w14:textId="3F32BD92" w:rsidR="006B7FFD" w:rsidRPr="00DF7C0D" w:rsidRDefault="006B7FFD" w:rsidP="006B7FFD">
      <w:pPr>
        <w:spacing w:line="240" w:lineRule="auto"/>
        <w:jc w:val="both"/>
        <w:rPr>
          <w:rFonts w:ascii="Segoe UI" w:eastAsia="Times New Roman" w:hAnsi="Segoe UI" w:cs="Segoe UI"/>
          <w:sz w:val="18"/>
          <w:szCs w:val="18"/>
          <w:lang w:val="en-GB"/>
        </w:rPr>
      </w:pPr>
    </w:p>
    <w:p w14:paraId="72781B09" w14:textId="77777777" w:rsidR="004D6A26" w:rsidRPr="00DF7C0D" w:rsidRDefault="004D6A26" w:rsidP="006B7FFD">
      <w:pPr>
        <w:spacing w:line="240" w:lineRule="auto"/>
        <w:jc w:val="both"/>
        <w:rPr>
          <w:rFonts w:ascii="Segoe UI" w:eastAsia="Times New Roman" w:hAnsi="Segoe UI" w:cs="Segoe UI"/>
          <w:sz w:val="18"/>
          <w:szCs w:val="18"/>
          <w:lang w:val="en-GB"/>
        </w:rPr>
      </w:pPr>
    </w:p>
    <w:p w14:paraId="7B08D7C3" w14:textId="1C503BD9" w:rsidR="006B7FFD" w:rsidRPr="00DF7C0D"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F7C0D">
        <w:rPr>
          <w:rFonts w:ascii="Segoe UI" w:hAnsi="Segoe UI" w:cs="Segoe UI"/>
          <w:b/>
          <w:bCs/>
          <w:color w:val="000000"/>
          <w:sz w:val="22"/>
          <w:lang w:val="en-GB"/>
        </w:rPr>
        <w:t>PAYMENT TERMS</w:t>
      </w:r>
    </w:p>
    <w:p w14:paraId="19A04145" w14:textId="07DE150B" w:rsidR="000434CE" w:rsidRPr="00DF7C0D" w:rsidRDefault="00465F90" w:rsidP="006B7FFD">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 xml:space="preserve">Article </w:t>
      </w:r>
      <w:r w:rsidR="0053367F" w:rsidRPr="00DF7C0D">
        <w:rPr>
          <w:rFonts w:ascii="Segoe UI" w:hAnsi="Segoe UI" w:cs="Segoe UI"/>
          <w:b/>
          <w:bCs/>
          <w:color w:val="000000"/>
          <w:sz w:val="22"/>
          <w:lang w:val="en-GB"/>
        </w:rPr>
        <w:t>5</w:t>
      </w:r>
    </w:p>
    <w:p w14:paraId="622E3861" w14:textId="50D1EEC4" w:rsidR="002A245C" w:rsidRPr="00DF7C0D" w:rsidRDefault="002A245C" w:rsidP="002A245C">
      <w:pPr>
        <w:spacing w:line="240" w:lineRule="auto"/>
        <w:jc w:val="both"/>
        <w:rPr>
          <w:rFonts w:ascii="Segoe UI" w:eastAsia="Times New Roman" w:hAnsi="Segoe UI" w:cs="Segoe UI"/>
          <w:sz w:val="18"/>
          <w:szCs w:val="18"/>
          <w:lang w:val="en-GB"/>
        </w:rPr>
      </w:pPr>
    </w:p>
    <w:p w14:paraId="67EED94A" w14:textId="77777777" w:rsidR="00445404" w:rsidRPr="00DF7C0D" w:rsidRDefault="00445404" w:rsidP="00445404">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Supplier shall issue the invoices to the Client in the following order:  </w:t>
      </w:r>
    </w:p>
    <w:p w14:paraId="5112DC33" w14:textId="0F80E597" w:rsidR="00445404" w:rsidRPr="00DF7C0D" w:rsidRDefault="007040D5" w:rsidP="00953DE9">
      <w:pPr>
        <w:pStyle w:val="ListParagraph"/>
        <w:numPr>
          <w:ilvl w:val="0"/>
          <w:numId w:val="22"/>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3</w:t>
      </w:r>
      <w:r w:rsidR="00445404" w:rsidRPr="00DF7C0D">
        <w:rPr>
          <w:rFonts w:ascii="Segoe UI" w:eastAsia="Times New Roman" w:hAnsi="Segoe UI" w:cs="Segoe UI"/>
          <w:sz w:val="22"/>
          <w:lang w:val="en-GB"/>
        </w:rPr>
        <w:t>0 % as advance payment after receipt of the order and signed contract</w:t>
      </w:r>
    </w:p>
    <w:p w14:paraId="5B967514" w14:textId="77777777" w:rsidR="00445404" w:rsidRPr="00DF7C0D" w:rsidRDefault="00445404" w:rsidP="00953DE9">
      <w:pPr>
        <w:pStyle w:val="ListParagraph"/>
        <w:numPr>
          <w:ilvl w:val="0"/>
          <w:numId w:val="22"/>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40 % as progress payment after delivery</w:t>
      </w:r>
    </w:p>
    <w:p w14:paraId="36167754" w14:textId="4261389A" w:rsidR="00445404" w:rsidRPr="00DF7C0D" w:rsidRDefault="007040D5" w:rsidP="00953DE9">
      <w:pPr>
        <w:pStyle w:val="ListParagraph"/>
        <w:numPr>
          <w:ilvl w:val="0"/>
          <w:numId w:val="22"/>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3</w:t>
      </w:r>
      <w:r w:rsidR="00445404" w:rsidRPr="00DF7C0D">
        <w:rPr>
          <w:rFonts w:ascii="Segoe UI" w:eastAsia="Times New Roman" w:hAnsi="Segoe UI" w:cs="Segoe UI"/>
          <w:sz w:val="22"/>
          <w:lang w:val="en-GB"/>
        </w:rPr>
        <w:t xml:space="preserve">0 % as final payment after installation and technical acceptance </w:t>
      </w:r>
    </w:p>
    <w:p w14:paraId="16EC9D0C" w14:textId="77777777" w:rsidR="00445404" w:rsidRPr="00DF7C0D" w:rsidRDefault="00445404" w:rsidP="00445404">
      <w:pPr>
        <w:spacing w:line="240" w:lineRule="auto"/>
        <w:jc w:val="both"/>
        <w:rPr>
          <w:rFonts w:ascii="Segoe UI" w:eastAsia="Times New Roman" w:hAnsi="Segoe UI" w:cs="Segoe UI"/>
          <w:sz w:val="22"/>
          <w:lang w:val="en-GB"/>
        </w:rPr>
      </w:pPr>
    </w:p>
    <w:p w14:paraId="0E518C6F" w14:textId="77777777" w:rsidR="00445404" w:rsidRPr="00DF7C0D" w:rsidRDefault="00445404" w:rsidP="00445404">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Client is obliged to pay an invoice for the equipment, within 30 days of the correct issuing of the invoice.            </w:t>
      </w:r>
    </w:p>
    <w:p w14:paraId="69854534" w14:textId="77777777" w:rsidR="00445404" w:rsidRPr="00DF7C0D" w:rsidRDefault="00445404" w:rsidP="00445404">
      <w:pPr>
        <w:spacing w:line="240" w:lineRule="auto"/>
        <w:jc w:val="both"/>
        <w:rPr>
          <w:rFonts w:ascii="Segoe UI" w:eastAsia="Times New Roman" w:hAnsi="Segoe UI" w:cs="Segoe UI"/>
          <w:sz w:val="22"/>
          <w:lang w:val="en-GB"/>
        </w:rPr>
      </w:pPr>
    </w:p>
    <w:p w14:paraId="38BCD5A6" w14:textId="77777777" w:rsidR="00445404" w:rsidRPr="00DF7C0D" w:rsidRDefault="00445404" w:rsidP="00445404">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contracting parties agree that, in the case of a late payment, the Client has to pay the default interest.</w:t>
      </w:r>
    </w:p>
    <w:p w14:paraId="57A98F83" w14:textId="77777777" w:rsidR="00346DC4" w:rsidRPr="00DF7C0D" w:rsidRDefault="00346DC4" w:rsidP="00346DC4">
      <w:pPr>
        <w:spacing w:line="240" w:lineRule="auto"/>
        <w:jc w:val="both"/>
        <w:rPr>
          <w:rFonts w:ascii="Segoe UI" w:eastAsia="Times New Roman" w:hAnsi="Segoe UI" w:cs="Segoe UI"/>
          <w:sz w:val="22"/>
          <w:lang w:val="en-GB"/>
        </w:rPr>
      </w:pPr>
    </w:p>
    <w:p w14:paraId="47F345FD" w14:textId="77777777" w:rsidR="00775809" w:rsidRPr="00DF7C0D" w:rsidRDefault="00775809" w:rsidP="006B7FFD">
      <w:pPr>
        <w:spacing w:line="240" w:lineRule="auto"/>
        <w:rPr>
          <w:rFonts w:ascii="Segoe UI" w:hAnsi="Segoe UI" w:cs="Segoe UI"/>
          <w:b/>
          <w:bCs/>
          <w:color w:val="000000"/>
          <w:sz w:val="18"/>
          <w:szCs w:val="18"/>
          <w:lang w:val="en-GB"/>
        </w:rPr>
      </w:pPr>
    </w:p>
    <w:p w14:paraId="4E24D366" w14:textId="3C4C9D20" w:rsidR="006B7FFD" w:rsidRPr="00DF7C0D"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ACCEPTANCE</w:t>
      </w:r>
    </w:p>
    <w:p w14:paraId="75CEC731" w14:textId="772367C7" w:rsidR="006B7FFD" w:rsidRPr="00DF7C0D" w:rsidRDefault="00465F90" w:rsidP="006B7FFD">
      <w:pPr>
        <w:spacing w:before="225" w:after="225"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 xml:space="preserve">Article </w:t>
      </w:r>
      <w:r w:rsidR="0053367F" w:rsidRPr="00DF7C0D">
        <w:rPr>
          <w:rFonts w:ascii="Segoe UI" w:hAnsi="Segoe UI" w:cs="Segoe UI"/>
          <w:b/>
          <w:bCs/>
          <w:color w:val="000000"/>
          <w:sz w:val="22"/>
          <w:lang w:val="en-GB"/>
        </w:rPr>
        <w:t>6</w:t>
      </w:r>
    </w:p>
    <w:p w14:paraId="62B69459" w14:textId="019CCF38" w:rsidR="007A039D" w:rsidRPr="00DF7C0D" w:rsidRDefault="00B97535" w:rsidP="0080719C">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7BE86B78" w14:textId="77777777" w:rsidR="009A4C6F" w:rsidRPr="00DF7C0D" w:rsidRDefault="009A4C6F" w:rsidP="00B97535">
      <w:pPr>
        <w:spacing w:line="240" w:lineRule="auto"/>
        <w:rPr>
          <w:rFonts w:ascii="Segoe UI" w:eastAsia="Times New Roman" w:hAnsi="Segoe UI" w:cs="Segoe UI"/>
          <w:sz w:val="18"/>
          <w:szCs w:val="18"/>
          <w:lang w:val="en-GB"/>
        </w:rPr>
      </w:pPr>
    </w:p>
    <w:p w14:paraId="372B93B4" w14:textId="77777777" w:rsidR="00B97535" w:rsidRPr="00DF7C0D" w:rsidRDefault="00B97535" w:rsidP="00B97535">
      <w:p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Supplier will submit to the Client the following documentation:</w:t>
      </w:r>
    </w:p>
    <w:p w14:paraId="1DCE3403" w14:textId="77777777" w:rsidR="00B97535" w:rsidRPr="00DF7C0D" w:rsidRDefault="00B97535" w:rsidP="0098434F">
      <w:pPr>
        <w:numPr>
          <w:ilvl w:val="0"/>
          <w:numId w:val="10"/>
        </w:numPr>
        <w:spacing w:line="240" w:lineRule="auto"/>
        <w:rPr>
          <w:rFonts w:ascii="Segoe UI" w:eastAsia="Times New Roman" w:hAnsi="Segoe UI" w:cs="Segoe UI"/>
          <w:bCs/>
          <w:iCs/>
          <w:sz w:val="22"/>
          <w:lang w:val="en-GB"/>
        </w:rPr>
      </w:pPr>
      <w:r w:rsidRPr="00DF7C0D">
        <w:rPr>
          <w:rFonts w:ascii="Segoe UI" w:eastAsia="Times New Roman" w:hAnsi="Segoe UI" w:cs="Segoe UI"/>
          <w:bCs/>
          <w:iCs/>
          <w:sz w:val="22"/>
          <w:lang w:val="en-GB"/>
        </w:rPr>
        <w:t>Invoice</w:t>
      </w:r>
    </w:p>
    <w:p w14:paraId="0AAE25D8" w14:textId="77777777" w:rsidR="00B97535" w:rsidRPr="00DF7C0D" w:rsidRDefault="00B97535" w:rsidP="0098434F">
      <w:pPr>
        <w:numPr>
          <w:ilvl w:val="0"/>
          <w:numId w:val="10"/>
        </w:numPr>
        <w:spacing w:line="240" w:lineRule="auto"/>
        <w:rPr>
          <w:rFonts w:ascii="Segoe UI" w:eastAsia="Times New Roman" w:hAnsi="Segoe UI" w:cs="Segoe UI"/>
          <w:bCs/>
          <w:iCs/>
          <w:sz w:val="22"/>
          <w:lang w:val="en-GB"/>
        </w:rPr>
      </w:pPr>
      <w:r w:rsidRPr="00DF7C0D">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DF7C0D" w:rsidRDefault="00B97535" w:rsidP="0098434F">
      <w:pPr>
        <w:numPr>
          <w:ilvl w:val="0"/>
          <w:numId w:val="10"/>
        </w:numPr>
        <w:spacing w:line="240" w:lineRule="auto"/>
        <w:contextualSpacing/>
        <w:rPr>
          <w:rFonts w:ascii="Segoe UI" w:eastAsia="Times New Roman" w:hAnsi="Segoe UI" w:cs="Segoe UI"/>
          <w:bCs/>
          <w:sz w:val="22"/>
          <w:lang w:val="en-GB"/>
        </w:rPr>
      </w:pPr>
      <w:r w:rsidRPr="00DF7C0D">
        <w:rPr>
          <w:rFonts w:ascii="Segoe UI" w:eastAsia="Times New Roman" w:hAnsi="Segoe UI" w:cs="Segoe UI"/>
          <w:sz w:val="22"/>
          <w:lang w:val="en-GB"/>
        </w:rPr>
        <w:t>T</w:t>
      </w:r>
      <w:r w:rsidRPr="00DF7C0D">
        <w:rPr>
          <w:rFonts w:ascii="Segoe UI" w:eastAsia="Times New Roman" w:hAnsi="Segoe UI" w:cs="Segoe UI"/>
          <w:bCs/>
          <w:sz w:val="22"/>
          <w:lang w:val="en-GB"/>
        </w:rPr>
        <w:t>echnical documentation and instructions for use</w:t>
      </w:r>
    </w:p>
    <w:p w14:paraId="399575EC" w14:textId="77777777" w:rsidR="00B97535" w:rsidRPr="00DF7C0D" w:rsidRDefault="00B97535" w:rsidP="0098434F">
      <w:pPr>
        <w:numPr>
          <w:ilvl w:val="0"/>
          <w:numId w:val="10"/>
        </w:numPr>
        <w:spacing w:line="240" w:lineRule="auto"/>
        <w:contextualSpacing/>
        <w:rPr>
          <w:rFonts w:ascii="Segoe UI" w:eastAsia="Times New Roman" w:hAnsi="Segoe UI" w:cs="Segoe UI"/>
          <w:bCs/>
          <w:sz w:val="22"/>
          <w:lang w:val="en-GB"/>
        </w:rPr>
      </w:pPr>
      <w:r w:rsidRPr="00DF7C0D">
        <w:rPr>
          <w:rFonts w:ascii="Segoe UI" w:eastAsia="Times New Roman" w:hAnsi="Segoe UI" w:cs="Segoe UI"/>
          <w:bCs/>
          <w:sz w:val="22"/>
          <w:lang w:val="en-GB"/>
        </w:rPr>
        <w:t>Handover note – final acceptance certificate</w:t>
      </w:r>
    </w:p>
    <w:p w14:paraId="35D9C23D" w14:textId="77777777" w:rsidR="00B97535" w:rsidRPr="00DF7C0D" w:rsidRDefault="00B97535" w:rsidP="0098434F">
      <w:pPr>
        <w:numPr>
          <w:ilvl w:val="0"/>
          <w:numId w:val="10"/>
        </w:numPr>
        <w:spacing w:line="240" w:lineRule="auto"/>
        <w:rPr>
          <w:rFonts w:ascii="Segoe UI" w:eastAsia="Times New Roman" w:hAnsi="Segoe UI" w:cs="Segoe UI"/>
          <w:bCs/>
          <w:sz w:val="22"/>
          <w:lang w:val="en-GB"/>
        </w:rPr>
      </w:pPr>
      <w:r w:rsidRPr="00DF7C0D">
        <w:rPr>
          <w:rFonts w:ascii="Segoe UI" w:eastAsia="Times New Roman" w:hAnsi="Segoe UI" w:cs="Segoe UI"/>
          <w:bCs/>
          <w:sz w:val="22"/>
          <w:lang w:val="en-GB"/>
        </w:rPr>
        <w:t>Warranty certificate</w:t>
      </w:r>
    </w:p>
    <w:p w14:paraId="7DFD8063" w14:textId="77777777" w:rsidR="00B97535" w:rsidRPr="00DF7C0D" w:rsidRDefault="00B97535" w:rsidP="00B97535">
      <w:pPr>
        <w:spacing w:line="240" w:lineRule="auto"/>
        <w:ind w:left="720"/>
        <w:contextualSpacing/>
        <w:rPr>
          <w:rFonts w:ascii="Segoe UI" w:eastAsia="Times New Roman" w:hAnsi="Segoe UI" w:cs="Segoe UI"/>
          <w:bCs/>
          <w:sz w:val="16"/>
          <w:szCs w:val="16"/>
          <w:lang w:val="en-GB"/>
        </w:rPr>
      </w:pPr>
    </w:p>
    <w:p w14:paraId="7427307E" w14:textId="2E78F6FE" w:rsidR="006B7FFD" w:rsidRPr="00DF7C0D" w:rsidRDefault="00B97535" w:rsidP="00F54A8B">
      <w:pPr>
        <w:spacing w:line="240" w:lineRule="auto"/>
        <w:contextualSpacing/>
        <w:rPr>
          <w:rFonts w:ascii="Arial" w:eastAsia="Times New Roman" w:hAnsi="Arial" w:cs="Arial"/>
          <w:bCs/>
          <w:sz w:val="22"/>
          <w:lang w:val="en-GB"/>
        </w:rPr>
      </w:pPr>
      <w:r w:rsidRPr="00DF7C0D">
        <w:rPr>
          <w:rFonts w:ascii="Segoe UI" w:eastAsia="Times New Roman" w:hAnsi="Segoe UI" w:cs="Segoe UI"/>
          <w:bCs/>
          <w:sz w:val="22"/>
          <w:lang w:val="en-GB"/>
        </w:rPr>
        <w:t>The documentation must be in Slovene or English</w:t>
      </w:r>
      <w:r w:rsidRPr="00DF7C0D">
        <w:rPr>
          <w:rFonts w:ascii="Arial" w:eastAsia="Times New Roman" w:hAnsi="Arial" w:cs="Arial"/>
          <w:bCs/>
          <w:sz w:val="22"/>
          <w:lang w:val="en-GB"/>
        </w:rPr>
        <w:t>.</w:t>
      </w:r>
    </w:p>
    <w:p w14:paraId="71A84650" w14:textId="5F9E554F" w:rsidR="008C18E3" w:rsidRPr="00DF7C0D" w:rsidRDefault="008C18E3" w:rsidP="00F54A8B">
      <w:pPr>
        <w:spacing w:line="240" w:lineRule="auto"/>
        <w:contextualSpacing/>
        <w:rPr>
          <w:rFonts w:ascii="Arial" w:eastAsia="Times New Roman" w:hAnsi="Arial" w:cs="Arial"/>
          <w:bCs/>
          <w:sz w:val="16"/>
          <w:szCs w:val="16"/>
          <w:lang w:val="en-GB"/>
        </w:rPr>
      </w:pPr>
    </w:p>
    <w:p w14:paraId="0392870C" w14:textId="77777777" w:rsidR="008C18E3" w:rsidRPr="00DF7C0D" w:rsidRDefault="008C18E3" w:rsidP="008C18E3">
      <w:pPr>
        <w:spacing w:before="120" w:after="60" w:line="240" w:lineRule="auto"/>
        <w:contextualSpacing/>
        <w:jc w:val="both"/>
        <w:rPr>
          <w:rFonts w:ascii="Segoe UI" w:eastAsia="Times New Roman" w:hAnsi="Segoe UI" w:cs="Segoe UI"/>
          <w:bCs/>
          <w:sz w:val="22"/>
          <w:lang w:val="en-GB"/>
        </w:rPr>
      </w:pPr>
      <w:r w:rsidRPr="00DF7C0D">
        <w:rPr>
          <w:rFonts w:ascii="Segoe UI" w:eastAsia="Times New Roman" w:hAnsi="Segoe UI" w:cs="Segoe UI"/>
          <w:bCs/>
          <w:sz w:val="22"/>
          <w:lang w:val="en-GB"/>
        </w:rPr>
        <w:t>The equipment is taken over upon delivery of the equipment at the delivery location with the delivery note. Quantitative and qualitative inspection of the delivered equipment is carried out on record within 8 days after delivery. A representative of the provider may be present during the inspection. The takeover report on the quantity and quality inspection is signed by the customer's representative and the supplier's representative, if the latter is present.</w:t>
      </w:r>
    </w:p>
    <w:p w14:paraId="583BA76B" w14:textId="77777777" w:rsidR="008C18E3" w:rsidRPr="00DF7C0D" w:rsidRDefault="008C18E3" w:rsidP="00F54A8B">
      <w:pPr>
        <w:spacing w:line="240" w:lineRule="auto"/>
        <w:contextualSpacing/>
        <w:rPr>
          <w:rFonts w:ascii="Arial" w:eastAsia="Times New Roman" w:hAnsi="Arial" w:cs="Arial"/>
          <w:bCs/>
          <w:sz w:val="22"/>
          <w:lang w:val="en-GB"/>
        </w:rPr>
      </w:pPr>
    </w:p>
    <w:p w14:paraId="52029C6D" w14:textId="77777777" w:rsidR="009F6B42" w:rsidRPr="00DF7C0D" w:rsidRDefault="009F6B42" w:rsidP="006B7FFD">
      <w:pPr>
        <w:spacing w:before="120" w:after="60" w:line="240" w:lineRule="auto"/>
        <w:contextualSpacing/>
        <w:rPr>
          <w:rFonts w:ascii="Segoe UI" w:eastAsia="Times New Roman" w:hAnsi="Segoe UI" w:cs="Segoe UI"/>
          <w:bCs/>
          <w:sz w:val="22"/>
          <w:lang w:val="en-GB"/>
        </w:rPr>
      </w:pPr>
    </w:p>
    <w:p w14:paraId="1FB07CA8" w14:textId="3CE4B34A" w:rsidR="006B7FFD" w:rsidRPr="00DF7C0D"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SUPPLIER GUARENTEES</w:t>
      </w:r>
    </w:p>
    <w:p w14:paraId="50AAF08D" w14:textId="77777777" w:rsidR="006B7FFD" w:rsidRPr="00DF7C0D" w:rsidRDefault="006B7FFD" w:rsidP="006B7FFD">
      <w:pPr>
        <w:tabs>
          <w:tab w:val="left" w:pos="360"/>
        </w:tabs>
        <w:spacing w:line="240" w:lineRule="auto"/>
        <w:jc w:val="center"/>
        <w:rPr>
          <w:rFonts w:ascii="Segoe UI" w:eastAsia="Times New Roman" w:hAnsi="Segoe UI" w:cs="Segoe UI"/>
          <w:b/>
          <w:sz w:val="22"/>
          <w:lang w:val="en-GB"/>
        </w:rPr>
      </w:pPr>
    </w:p>
    <w:p w14:paraId="48DB41EA" w14:textId="22CE0B9C" w:rsidR="006B7FFD" w:rsidRPr="00DF7C0D" w:rsidRDefault="00034118" w:rsidP="006B7FFD">
      <w:pPr>
        <w:tabs>
          <w:tab w:val="left" w:pos="360"/>
        </w:tabs>
        <w:spacing w:line="240" w:lineRule="auto"/>
        <w:jc w:val="center"/>
        <w:rPr>
          <w:rFonts w:ascii="Segoe UI" w:eastAsia="Times New Roman" w:hAnsi="Segoe UI" w:cs="Segoe UI"/>
          <w:b/>
          <w:sz w:val="22"/>
          <w:lang w:val="en-GB"/>
        </w:rPr>
      </w:pPr>
      <w:r w:rsidRPr="00DF7C0D">
        <w:rPr>
          <w:rFonts w:ascii="Segoe UI" w:eastAsia="Times New Roman" w:hAnsi="Segoe UI" w:cs="Segoe UI"/>
          <w:b/>
          <w:sz w:val="22"/>
          <w:lang w:val="en-GB"/>
        </w:rPr>
        <w:t xml:space="preserve">Article </w:t>
      </w:r>
      <w:r w:rsidR="00A94A0F" w:rsidRPr="00DF7C0D">
        <w:rPr>
          <w:rFonts w:ascii="Segoe UI" w:eastAsia="Times New Roman" w:hAnsi="Segoe UI" w:cs="Segoe UI"/>
          <w:b/>
          <w:sz w:val="22"/>
          <w:lang w:val="en-GB"/>
        </w:rPr>
        <w:t>7</w:t>
      </w:r>
    </w:p>
    <w:p w14:paraId="1E7C8F0B" w14:textId="77777777" w:rsidR="006B7FFD" w:rsidRPr="00DF7C0D" w:rsidRDefault="006B7FFD" w:rsidP="006B7FFD">
      <w:pPr>
        <w:tabs>
          <w:tab w:val="left" w:pos="360"/>
        </w:tabs>
        <w:spacing w:line="240" w:lineRule="auto"/>
        <w:jc w:val="center"/>
        <w:rPr>
          <w:rFonts w:ascii="Segoe UI" w:eastAsia="Times New Roman" w:hAnsi="Segoe UI" w:cs="Segoe UI"/>
          <w:sz w:val="16"/>
          <w:szCs w:val="16"/>
          <w:lang w:val="en-GB"/>
        </w:rPr>
      </w:pPr>
    </w:p>
    <w:p w14:paraId="36C93418" w14:textId="77777777" w:rsidR="005B7D94" w:rsidRPr="00DF7C0D" w:rsidRDefault="005B7D94" w:rsidP="005B7D94">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F7C0D"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DF7C0D" w:rsidRDefault="005B7D94" w:rsidP="005B7D94">
      <w:pPr>
        <w:tabs>
          <w:tab w:val="left" w:pos="360"/>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Supplier guarantees to the Client:</w:t>
      </w:r>
    </w:p>
    <w:p w14:paraId="7F2FED71" w14:textId="77777777" w:rsidR="005B7D94" w:rsidRPr="00DF7C0D" w:rsidRDefault="005B7D94" w:rsidP="00392285">
      <w:pPr>
        <w:numPr>
          <w:ilvl w:val="0"/>
          <w:numId w:val="14"/>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that the equipment is new, not used and free of any actual and legal defects;</w:t>
      </w:r>
    </w:p>
    <w:p w14:paraId="6CB50328" w14:textId="77777777" w:rsidR="005B7D94" w:rsidRPr="00DF7C0D" w:rsidRDefault="005B7D94" w:rsidP="00392285">
      <w:pPr>
        <w:numPr>
          <w:ilvl w:val="0"/>
          <w:numId w:val="14"/>
        </w:numPr>
        <w:tabs>
          <w:tab w:val="left" w:pos="360"/>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F7C0D" w:rsidRDefault="005B7D94" w:rsidP="00392285">
      <w:pPr>
        <w:numPr>
          <w:ilvl w:val="0"/>
          <w:numId w:val="14"/>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that additional activities related to the supplied equipment (installation and training) are carried out professionally,</w:t>
      </w:r>
    </w:p>
    <w:p w14:paraId="79DDC449" w14:textId="77777777" w:rsidR="005B7D94" w:rsidRPr="00DF7C0D" w:rsidRDefault="005B7D94" w:rsidP="00392285">
      <w:pPr>
        <w:numPr>
          <w:ilvl w:val="0"/>
          <w:numId w:val="14"/>
        </w:numPr>
        <w:tabs>
          <w:tab w:val="left" w:pos="360"/>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70E34B8D" w14:textId="451C76C8" w:rsidR="00105124" w:rsidRPr="00DF7C0D" w:rsidRDefault="00105124" w:rsidP="005B7D94">
      <w:pPr>
        <w:tabs>
          <w:tab w:val="left" w:pos="792"/>
        </w:tabs>
        <w:spacing w:line="240" w:lineRule="auto"/>
        <w:jc w:val="both"/>
        <w:rPr>
          <w:rFonts w:ascii="Segoe UI" w:eastAsia="Times New Roman" w:hAnsi="Segoe UI" w:cs="Segoe UI"/>
          <w:sz w:val="10"/>
          <w:szCs w:val="10"/>
          <w:lang w:val="en-GB"/>
        </w:rPr>
      </w:pPr>
    </w:p>
    <w:p w14:paraId="681F81FA" w14:textId="77777777" w:rsidR="00F54A8B" w:rsidRPr="00DF7C0D" w:rsidRDefault="00F54A8B" w:rsidP="005B7D94">
      <w:pPr>
        <w:tabs>
          <w:tab w:val="left" w:pos="792"/>
        </w:tabs>
        <w:spacing w:line="240" w:lineRule="auto"/>
        <w:jc w:val="both"/>
        <w:rPr>
          <w:rFonts w:ascii="Segoe UI" w:eastAsia="Times New Roman" w:hAnsi="Segoe UI" w:cs="Segoe UI"/>
          <w:sz w:val="10"/>
          <w:szCs w:val="10"/>
          <w:lang w:val="en-GB"/>
        </w:rPr>
      </w:pPr>
    </w:p>
    <w:p w14:paraId="647A39DE" w14:textId="77777777" w:rsidR="005B7D94" w:rsidRPr="00DF7C0D" w:rsidRDefault="005B7D94" w:rsidP="005B7D94">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400ADB6E" w14:textId="77777777" w:rsidR="005B7D94" w:rsidRPr="00DF7C0D" w:rsidRDefault="005B7D94" w:rsidP="005B7D94">
      <w:pPr>
        <w:tabs>
          <w:tab w:val="left" w:pos="360"/>
        </w:tabs>
        <w:spacing w:line="240" w:lineRule="auto"/>
        <w:jc w:val="center"/>
        <w:rPr>
          <w:rFonts w:ascii="Segoe UI" w:eastAsia="Times New Roman" w:hAnsi="Segoe UI" w:cs="Segoe UI"/>
          <w:sz w:val="10"/>
          <w:szCs w:val="10"/>
          <w:lang w:val="en-GB"/>
        </w:rPr>
      </w:pPr>
    </w:p>
    <w:p w14:paraId="7B90E65F" w14:textId="77777777" w:rsidR="005B7D94" w:rsidRPr="00DF7C0D" w:rsidRDefault="005B7D94" w:rsidP="005B7D94">
      <w:pPr>
        <w:tabs>
          <w:tab w:val="left" w:pos="360"/>
        </w:tabs>
        <w:spacing w:line="240" w:lineRule="auto"/>
        <w:jc w:val="center"/>
        <w:rPr>
          <w:rFonts w:ascii="Segoe UI" w:eastAsia="Times New Roman" w:hAnsi="Segoe UI" w:cs="Segoe UI"/>
          <w:sz w:val="10"/>
          <w:szCs w:val="10"/>
          <w:lang w:val="en-GB"/>
        </w:rPr>
      </w:pPr>
    </w:p>
    <w:p w14:paraId="2B12CA31" w14:textId="56141D46" w:rsidR="00F54A8B" w:rsidRPr="00DF7C0D" w:rsidRDefault="005B7D94" w:rsidP="00F54A8B">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During the warrantee period the Supplier shall provide for emergency services responding to the Client by E-mail or telephone within </w:t>
      </w:r>
      <w:r w:rsidR="00FC7175" w:rsidRPr="00DF7C0D">
        <w:rPr>
          <w:rFonts w:ascii="Segoe UI" w:eastAsia="Times New Roman" w:hAnsi="Segoe UI" w:cs="Segoe UI"/>
          <w:sz w:val="22"/>
          <w:lang w:val="en-GB"/>
        </w:rPr>
        <w:t>t</w:t>
      </w:r>
      <w:r w:rsidR="00B74FBF" w:rsidRPr="00DF7C0D">
        <w:rPr>
          <w:rFonts w:ascii="Segoe UI" w:eastAsia="Times New Roman" w:hAnsi="Segoe UI" w:cs="Segoe UI"/>
          <w:sz w:val="22"/>
          <w:lang w:val="en-GB"/>
        </w:rPr>
        <w:t>hree</w:t>
      </w:r>
      <w:r w:rsidRPr="00DF7C0D">
        <w:rPr>
          <w:rFonts w:ascii="Segoe UI" w:eastAsia="Times New Roman" w:hAnsi="Segoe UI" w:cs="Segoe UI"/>
          <w:sz w:val="22"/>
          <w:lang w:val="en-GB"/>
        </w:rPr>
        <w:t xml:space="preserve"> working day</w:t>
      </w:r>
      <w:r w:rsidR="00FC7175" w:rsidRPr="00DF7C0D">
        <w:rPr>
          <w:rFonts w:ascii="Segoe UI" w:eastAsia="Times New Roman" w:hAnsi="Segoe UI" w:cs="Segoe UI"/>
          <w:sz w:val="22"/>
          <w:lang w:val="en-GB"/>
        </w:rPr>
        <w:t>s</w:t>
      </w:r>
      <w:r w:rsidRPr="00DF7C0D">
        <w:rPr>
          <w:rFonts w:ascii="Segoe UI" w:eastAsia="Times New Roman" w:hAnsi="Segoe UI" w:cs="Segoe UI"/>
          <w:sz w:val="22"/>
          <w:lang w:val="en-GB"/>
        </w:rPr>
        <w:t xml:space="preserve"> after the receipt of a notification. If a repair service is needed, the Supplier shall provide it typically within </w:t>
      </w:r>
      <w:r w:rsidR="001F6550" w:rsidRPr="00DF7C0D">
        <w:rPr>
          <w:rFonts w:ascii="Segoe UI" w:eastAsia="Times New Roman" w:hAnsi="Segoe UI" w:cs="Segoe UI"/>
          <w:sz w:val="22"/>
          <w:lang w:val="en-GB"/>
        </w:rPr>
        <w:t>6</w:t>
      </w:r>
      <w:r w:rsidRPr="00DF7C0D">
        <w:rPr>
          <w:rFonts w:ascii="Segoe UI" w:eastAsia="Times New Roman" w:hAnsi="Segoe UI" w:cs="Segoe UI"/>
          <w:sz w:val="22"/>
          <w:lang w:val="en-GB"/>
        </w:rPr>
        <w:t xml:space="preserve">0 days after the problem has been identified. </w:t>
      </w:r>
    </w:p>
    <w:p w14:paraId="645BD6F5" w14:textId="32526E3D" w:rsidR="008C18E3" w:rsidRPr="00DF7C0D" w:rsidRDefault="008C18E3" w:rsidP="00F54A8B">
      <w:pPr>
        <w:tabs>
          <w:tab w:val="left" w:pos="792"/>
        </w:tabs>
        <w:spacing w:line="240" w:lineRule="auto"/>
        <w:jc w:val="both"/>
        <w:rPr>
          <w:rFonts w:ascii="Segoe UI" w:eastAsia="Times New Roman" w:hAnsi="Segoe UI" w:cs="Segoe UI"/>
          <w:sz w:val="22"/>
          <w:lang w:val="en-GB"/>
        </w:rPr>
      </w:pPr>
    </w:p>
    <w:p w14:paraId="1F5BEFF5" w14:textId="1A74351F" w:rsidR="008C18E3" w:rsidRPr="00DF7C0D" w:rsidRDefault="008C18E3" w:rsidP="00F54A8B">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2DF1B9C7" w14:textId="77777777" w:rsidR="00E57F96" w:rsidRPr="00DF7C0D" w:rsidRDefault="00E57F96" w:rsidP="00F54A8B">
      <w:pPr>
        <w:tabs>
          <w:tab w:val="left" w:pos="792"/>
        </w:tabs>
        <w:spacing w:line="240" w:lineRule="auto"/>
        <w:jc w:val="both"/>
        <w:rPr>
          <w:rFonts w:ascii="Segoe UI" w:eastAsia="Times New Roman" w:hAnsi="Segoe UI" w:cs="Segoe UI"/>
          <w:sz w:val="22"/>
          <w:lang w:val="en-GB"/>
        </w:rPr>
      </w:pPr>
    </w:p>
    <w:p w14:paraId="7D605B13" w14:textId="77777777" w:rsidR="009F6B42" w:rsidRPr="00DF7C0D" w:rsidRDefault="009F6B42" w:rsidP="00F54A8B">
      <w:pPr>
        <w:tabs>
          <w:tab w:val="left" w:pos="792"/>
        </w:tabs>
        <w:spacing w:line="240" w:lineRule="auto"/>
        <w:jc w:val="both"/>
        <w:rPr>
          <w:rFonts w:ascii="Segoe UI" w:eastAsia="Times New Roman" w:hAnsi="Segoe UI" w:cs="Segoe UI"/>
          <w:sz w:val="18"/>
          <w:szCs w:val="18"/>
          <w:lang w:val="en-GB"/>
        </w:rPr>
      </w:pPr>
    </w:p>
    <w:p w14:paraId="0DC35E6F" w14:textId="655EF42B" w:rsidR="006B7FFD" w:rsidRPr="00DF7C0D"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ELIMINATION OF ERRORS AND SUPPLY OF SPARE PARTS</w:t>
      </w:r>
    </w:p>
    <w:p w14:paraId="1B0A7F40" w14:textId="77777777" w:rsidR="006B7FFD" w:rsidRPr="00DF7C0D" w:rsidRDefault="006B7FFD" w:rsidP="006B7FFD">
      <w:pPr>
        <w:spacing w:line="240" w:lineRule="auto"/>
        <w:jc w:val="center"/>
        <w:rPr>
          <w:rFonts w:ascii="Segoe UI" w:eastAsia="Times New Roman" w:hAnsi="Segoe UI" w:cs="Segoe UI"/>
          <w:b/>
          <w:sz w:val="22"/>
          <w:lang w:val="en-GB"/>
        </w:rPr>
      </w:pPr>
    </w:p>
    <w:p w14:paraId="7CC07331" w14:textId="7D49F997" w:rsidR="006B7FFD" w:rsidRPr="00DF7C0D" w:rsidRDefault="00034118" w:rsidP="006B7FFD">
      <w:pPr>
        <w:spacing w:line="240" w:lineRule="auto"/>
        <w:jc w:val="center"/>
        <w:rPr>
          <w:rFonts w:ascii="Segoe UI" w:eastAsia="Times New Roman" w:hAnsi="Segoe UI" w:cs="Segoe UI"/>
          <w:b/>
          <w:sz w:val="22"/>
          <w:lang w:val="en-GB"/>
        </w:rPr>
      </w:pPr>
      <w:r w:rsidRPr="00DF7C0D">
        <w:rPr>
          <w:rFonts w:ascii="Segoe UI" w:eastAsia="Times New Roman" w:hAnsi="Segoe UI" w:cs="Segoe UI"/>
          <w:b/>
          <w:sz w:val="22"/>
          <w:lang w:val="en-GB"/>
        </w:rPr>
        <w:t xml:space="preserve">Article </w:t>
      </w:r>
      <w:r w:rsidR="00A94A0F" w:rsidRPr="00DF7C0D">
        <w:rPr>
          <w:rFonts w:ascii="Segoe UI" w:eastAsia="Times New Roman" w:hAnsi="Segoe UI" w:cs="Segoe UI"/>
          <w:b/>
          <w:sz w:val="22"/>
          <w:lang w:val="en-GB"/>
        </w:rPr>
        <w:t>8</w:t>
      </w:r>
    </w:p>
    <w:p w14:paraId="7E1020CC" w14:textId="77777777" w:rsidR="006B7FFD" w:rsidRPr="00DF7C0D" w:rsidRDefault="006B7FFD" w:rsidP="006B7FFD">
      <w:pPr>
        <w:spacing w:line="240" w:lineRule="auto"/>
        <w:jc w:val="both"/>
        <w:rPr>
          <w:rFonts w:ascii="Segoe UI" w:eastAsia="Times New Roman" w:hAnsi="Segoe UI" w:cs="Segoe UI"/>
          <w:sz w:val="10"/>
          <w:szCs w:val="10"/>
          <w:lang w:val="en-GB"/>
        </w:rPr>
      </w:pPr>
    </w:p>
    <w:p w14:paraId="08056318" w14:textId="53785CA8" w:rsidR="00F54A8B" w:rsidRPr="00DF7C0D" w:rsidRDefault="00F54A8B" w:rsidP="00F54A8B">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2EFB280D" w14:textId="62210CFD" w:rsidR="00F612C4" w:rsidRPr="00DF7C0D" w:rsidRDefault="00F612C4" w:rsidP="00F612C4">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Supplier shall provide for emergency services responding to the Client within </w:t>
      </w:r>
      <w:r w:rsidR="00176035" w:rsidRPr="00DF7C0D">
        <w:rPr>
          <w:rFonts w:ascii="Segoe UI" w:eastAsia="Times New Roman" w:hAnsi="Segoe UI" w:cs="Segoe UI"/>
          <w:sz w:val="22"/>
          <w:lang w:val="en-GB"/>
        </w:rPr>
        <w:t>three</w:t>
      </w:r>
      <w:r w:rsidRPr="00DF7C0D">
        <w:rPr>
          <w:rFonts w:ascii="Segoe UI" w:eastAsia="Times New Roman" w:hAnsi="Segoe UI" w:cs="Segoe UI"/>
          <w:sz w:val="22"/>
          <w:lang w:val="en-GB"/>
        </w:rPr>
        <w:t xml:space="preserve"> working days after the receipt of a notification.</w:t>
      </w:r>
    </w:p>
    <w:p w14:paraId="743C3E01" w14:textId="77777777" w:rsidR="00F612C4" w:rsidRPr="00DF7C0D" w:rsidRDefault="00F612C4" w:rsidP="00F612C4">
      <w:pPr>
        <w:spacing w:line="240" w:lineRule="auto"/>
        <w:jc w:val="both"/>
        <w:rPr>
          <w:rFonts w:ascii="Segoe UI" w:eastAsia="Times New Roman" w:hAnsi="Segoe UI" w:cs="Segoe UI"/>
          <w:sz w:val="22"/>
          <w:lang w:val="en-GB"/>
        </w:rPr>
      </w:pPr>
    </w:p>
    <w:p w14:paraId="4623B0E9" w14:textId="20A8AC25" w:rsidR="00F612C4" w:rsidRPr="00DF7C0D" w:rsidRDefault="00F612C4" w:rsidP="00F612C4">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supplier is obliged to eliminate defects that occur during the warranty period within 60 days from the date of notification of the defect to the supplier by the client.</w:t>
      </w:r>
    </w:p>
    <w:p w14:paraId="2C96C473" w14:textId="77777777" w:rsidR="00F612C4" w:rsidRPr="00DF7C0D" w:rsidRDefault="00F612C4" w:rsidP="00F54A8B">
      <w:pPr>
        <w:spacing w:line="240" w:lineRule="auto"/>
        <w:jc w:val="both"/>
        <w:rPr>
          <w:rFonts w:ascii="Segoe UI" w:eastAsia="Times New Roman" w:hAnsi="Segoe UI" w:cs="Segoe UI"/>
          <w:sz w:val="18"/>
          <w:szCs w:val="18"/>
          <w:lang w:val="en-GB"/>
        </w:rPr>
      </w:pPr>
    </w:p>
    <w:p w14:paraId="77EA7A31" w14:textId="51C4403F" w:rsidR="009A4C6F" w:rsidRPr="00DF7C0D" w:rsidRDefault="00F54A8B" w:rsidP="006B7FFD">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Supplier commits to provide the spare parts</w:t>
      </w:r>
      <w:r w:rsidR="002D2CF7" w:rsidRPr="00DF7C0D">
        <w:rPr>
          <w:rFonts w:ascii="Segoe UI" w:eastAsia="Times New Roman" w:hAnsi="Segoe UI" w:cs="Segoe UI"/>
          <w:sz w:val="22"/>
          <w:lang w:val="en-GB"/>
        </w:rPr>
        <w:t xml:space="preserve"> </w:t>
      </w:r>
      <w:r w:rsidR="0067234D" w:rsidRPr="00DF7C0D">
        <w:rPr>
          <w:rFonts w:ascii="Segoe UI" w:eastAsia="Times New Roman" w:hAnsi="Segoe UI" w:cs="Segoe UI"/>
          <w:sz w:val="22"/>
          <w:lang w:val="en-GB"/>
        </w:rPr>
        <w:t xml:space="preserve">and to provide service support against payment </w:t>
      </w:r>
      <w:r w:rsidRPr="00DF7C0D">
        <w:rPr>
          <w:rFonts w:ascii="Segoe UI" w:eastAsia="Times New Roman" w:hAnsi="Segoe UI" w:cs="Segoe UI"/>
          <w:sz w:val="22"/>
          <w:lang w:val="en-GB"/>
        </w:rPr>
        <w:t xml:space="preserve">for </w:t>
      </w:r>
      <w:r w:rsidR="0067234D" w:rsidRPr="00DF7C0D">
        <w:rPr>
          <w:rFonts w:ascii="Segoe UI" w:eastAsia="Times New Roman" w:hAnsi="Segoe UI" w:cs="Segoe UI"/>
          <w:sz w:val="22"/>
          <w:lang w:val="en-GB"/>
        </w:rPr>
        <w:t xml:space="preserve">another </w:t>
      </w:r>
      <w:r w:rsidR="00176035" w:rsidRPr="00DF7C0D">
        <w:rPr>
          <w:rFonts w:ascii="Segoe UI" w:eastAsia="Times New Roman" w:hAnsi="Segoe UI" w:cs="Segoe UI"/>
          <w:sz w:val="22"/>
          <w:lang w:val="en-GB"/>
        </w:rPr>
        <w:t>10</w:t>
      </w:r>
      <w:r w:rsidR="0067234D" w:rsidRPr="00DF7C0D">
        <w:rPr>
          <w:rFonts w:ascii="Segoe UI" w:eastAsia="Times New Roman" w:hAnsi="Segoe UI" w:cs="Segoe UI"/>
          <w:sz w:val="22"/>
          <w:lang w:val="en-GB"/>
        </w:rPr>
        <w:t xml:space="preserve"> (five) years from the end of the warranty period.</w:t>
      </w:r>
    </w:p>
    <w:p w14:paraId="50215EDE" w14:textId="77777777" w:rsidR="009A4C6F" w:rsidRPr="00DF7C0D" w:rsidRDefault="009A4C6F" w:rsidP="006B7FFD">
      <w:pPr>
        <w:spacing w:line="240" w:lineRule="auto"/>
        <w:jc w:val="both"/>
        <w:rPr>
          <w:rFonts w:ascii="Segoe UI" w:eastAsia="Times New Roman" w:hAnsi="Segoe UI" w:cs="Segoe UI"/>
          <w:sz w:val="18"/>
          <w:szCs w:val="18"/>
          <w:lang w:val="en-GB"/>
        </w:rPr>
      </w:pPr>
    </w:p>
    <w:p w14:paraId="29DC574C" w14:textId="5F3E974D" w:rsidR="009A4C6F" w:rsidRPr="00DF7C0D" w:rsidRDefault="009A4C6F" w:rsidP="006B7FFD">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7F3F48B3" w14:textId="654604FB" w:rsidR="00F612C4" w:rsidRPr="00DF7C0D" w:rsidRDefault="00F612C4" w:rsidP="006B7FFD">
      <w:pPr>
        <w:spacing w:line="240" w:lineRule="auto"/>
        <w:jc w:val="both"/>
        <w:rPr>
          <w:rFonts w:ascii="Segoe UI" w:eastAsia="Times New Roman" w:hAnsi="Segoe UI" w:cs="Segoe UI"/>
          <w:sz w:val="22"/>
          <w:lang w:val="en-GB"/>
        </w:rPr>
      </w:pPr>
    </w:p>
    <w:p w14:paraId="4A39EE65" w14:textId="2B7B7109" w:rsidR="00DD163A" w:rsidRPr="00DF7C0D" w:rsidRDefault="00DD163A" w:rsidP="006B7FFD">
      <w:pPr>
        <w:spacing w:line="240" w:lineRule="auto"/>
        <w:jc w:val="both"/>
        <w:rPr>
          <w:rFonts w:ascii="Segoe UI" w:eastAsia="Times New Roman" w:hAnsi="Segoe UI" w:cs="Segoe UI"/>
          <w:sz w:val="22"/>
          <w:lang w:val="en-GB"/>
        </w:rPr>
      </w:pPr>
    </w:p>
    <w:p w14:paraId="36075B60" w14:textId="77777777" w:rsidR="00DD163A" w:rsidRPr="00DF7C0D" w:rsidRDefault="00DD163A" w:rsidP="00DD163A">
      <w:pPr>
        <w:shd w:val="clear" w:color="auto" w:fill="DEEAF6" w:themeFill="accent5" w:themeFillTint="33"/>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SERVICE OF THE EQUIPMENT</w:t>
      </w:r>
    </w:p>
    <w:p w14:paraId="53493F20" w14:textId="77777777" w:rsidR="00DD163A" w:rsidRPr="00DF7C0D" w:rsidRDefault="00DD163A" w:rsidP="00DD163A">
      <w:pPr>
        <w:spacing w:line="240" w:lineRule="auto"/>
        <w:jc w:val="center"/>
        <w:rPr>
          <w:rFonts w:ascii="Segoe UI" w:eastAsia="Times New Roman" w:hAnsi="Segoe UI" w:cs="Segoe UI"/>
          <w:b/>
          <w:sz w:val="22"/>
          <w:lang w:val="en-GB"/>
        </w:rPr>
      </w:pPr>
    </w:p>
    <w:p w14:paraId="3C0792E1" w14:textId="77777777" w:rsidR="00DD163A" w:rsidRPr="00DF7C0D" w:rsidRDefault="00DD163A" w:rsidP="00DD163A">
      <w:pPr>
        <w:spacing w:line="240" w:lineRule="auto"/>
        <w:jc w:val="center"/>
        <w:rPr>
          <w:rFonts w:ascii="Segoe UI" w:eastAsia="Times New Roman" w:hAnsi="Segoe UI" w:cs="Segoe UI"/>
          <w:b/>
          <w:sz w:val="22"/>
          <w:lang w:val="en-GB"/>
        </w:rPr>
      </w:pPr>
      <w:r w:rsidRPr="00DF7C0D">
        <w:rPr>
          <w:rFonts w:ascii="Segoe UI" w:eastAsia="Times New Roman" w:hAnsi="Segoe UI" w:cs="Segoe UI"/>
          <w:b/>
          <w:sz w:val="22"/>
          <w:lang w:val="en-GB"/>
        </w:rPr>
        <w:t>Article 9</w:t>
      </w:r>
    </w:p>
    <w:p w14:paraId="099A9CEE" w14:textId="77777777" w:rsidR="00DD163A" w:rsidRPr="00DF7C0D" w:rsidRDefault="00DD163A" w:rsidP="00DD163A">
      <w:pPr>
        <w:spacing w:line="240" w:lineRule="auto"/>
        <w:jc w:val="both"/>
        <w:rPr>
          <w:rFonts w:ascii="Segoe UI" w:eastAsia="Times New Roman" w:hAnsi="Segoe UI" w:cs="Segoe UI"/>
          <w:sz w:val="10"/>
          <w:szCs w:val="10"/>
          <w:lang w:val="en-GB"/>
        </w:rPr>
      </w:pPr>
    </w:p>
    <w:p w14:paraId="241E8E6B" w14:textId="09BF2638" w:rsidR="00E30C77" w:rsidRPr="00DF7C0D" w:rsidRDefault="00DD163A" w:rsidP="002A68DF">
      <w:pPr>
        <w:tabs>
          <w:tab w:val="left" w:pos="360"/>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sidR="008C402B" w:rsidRPr="00DF7C0D">
        <w:rPr>
          <w:rFonts w:ascii="Segoe UI" w:eastAsia="Times New Roman" w:hAnsi="Segoe UI" w:cs="Segoe UI"/>
          <w:sz w:val="22"/>
          <w:lang w:val="en-GB"/>
        </w:rPr>
        <w:t>.</w:t>
      </w:r>
    </w:p>
    <w:p w14:paraId="693360F5" w14:textId="77777777" w:rsidR="008C402B" w:rsidRPr="00DF7C0D" w:rsidRDefault="008C402B" w:rsidP="002A68DF">
      <w:pPr>
        <w:tabs>
          <w:tab w:val="left" w:pos="360"/>
        </w:tabs>
        <w:spacing w:line="240" w:lineRule="auto"/>
        <w:jc w:val="both"/>
        <w:rPr>
          <w:rFonts w:ascii="Segoe UI" w:eastAsia="Times New Roman" w:hAnsi="Segoe UI" w:cs="Segoe UI"/>
          <w:sz w:val="22"/>
          <w:lang w:val="en-GB"/>
        </w:rPr>
      </w:pPr>
    </w:p>
    <w:p w14:paraId="7705551F" w14:textId="77777777" w:rsidR="0053460C" w:rsidRPr="00DF7C0D" w:rsidRDefault="0053460C" w:rsidP="002A68DF">
      <w:pPr>
        <w:tabs>
          <w:tab w:val="left" w:pos="360"/>
        </w:tabs>
        <w:spacing w:line="240" w:lineRule="auto"/>
        <w:jc w:val="both"/>
        <w:rPr>
          <w:rFonts w:ascii="Segoe UI" w:eastAsia="Times New Roman" w:hAnsi="Segoe UI" w:cs="Segoe UI"/>
          <w:sz w:val="22"/>
          <w:lang w:val="en-GB"/>
        </w:rPr>
      </w:pPr>
    </w:p>
    <w:p w14:paraId="2847E970" w14:textId="77777777" w:rsidR="0053460C" w:rsidRPr="00DF7C0D" w:rsidRDefault="0053460C" w:rsidP="0053460C">
      <w:pPr>
        <w:shd w:val="clear" w:color="auto" w:fill="DEEAF6" w:themeFill="accent5" w:themeFillTint="33"/>
        <w:spacing w:before="120" w:after="60" w:line="240" w:lineRule="auto"/>
        <w:rPr>
          <w:rFonts w:ascii="Segoe UI" w:eastAsia="Times New Roman" w:hAnsi="Segoe UI" w:cs="Segoe UI"/>
          <w:b/>
          <w:color w:val="000000"/>
          <w:sz w:val="22"/>
          <w:lang w:val="en-GB"/>
        </w:rPr>
      </w:pPr>
      <w:r w:rsidRPr="00DF7C0D">
        <w:rPr>
          <w:rFonts w:ascii="Segoe UI" w:eastAsia="Times New Roman" w:hAnsi="Segoe UI" w:cs="Segoe UI"/>
          <w:b/>
          <w:color w:val="000000"/>
          <w:sz w:val="22"/>
          <w:lang w:val="en-GB"/>
        </w:rPr>
        <w:t>ENGAGEMENT OF SUBCONTRACTORS</w:t>
      </w:r>
    </w:p>
    <w:p w14:paraId="69D32FC6" w14:textId="1F3871F4" w:rsidR="0053460C" w:rsidRPr="00DF7C0D" w:rsidRDefault="0053460C" w:rsidP="0053460C">
      <w:pPr>
        <w:spacing w:before="120" w:after="60" w:line="240" w:lineRule="auto"/>
        <w:jc w:val="center"/>
        <w:rPr>
          <w:rFonts w:ascii="Segoe UI" w:eastAsia="Times New Roman" w:hAnsi="Segoe UI" w:cs="Segoe UI"/>
          <w:b/>
          <w:color w:val="000000"/>
          <w:sz w:val="22"/>
          <w:lang w:val="en-GB"/>
        </w:rPr>
      </w:pPr>
      <w:r w:rsidRPr="00DF7C0D">
        <w:rPr>
          <w:rFonts w:ascii="Segoe UI" w:hAnsi="Segoe UI" w:cs="Segoe UI"/>
          <w:b/>
          <w:bCs/>
          <w:color w:val="000000"/>
          <w:sz w:val="22"/>
          <w:lang w:val="en-GB"/>
        </w:rPr>
        <w:t xml:space="preserve">Article </w:t>
      </w:r>
      <w:r w:rsidRPr="00DF7C0D">
        <w:rPr>
          <w:rFonts w:ascii="Segoe UI" w:eastAsia="Times New Roman" w:hAnsi="Segoe UI" w:cs="Segoe UI"/>
          <w:b/>
          <w:color w:val="000000"/>
          <w:sz w:val="22"/>
          <w:lang w:val="en-GB"/>
        </w:rPr>
        <w:t>10</w:t>
      </w:r>
    </w:p>
    <w:p w14:paraId="65DCA0B6" w14:textId="77777777" w:rsidR="0053460C" w:rsidRPr="00DF7C0D" w:rsidRDefault="0053460C" w:rsidP="0053460C">
      <w:pPr>
        <w:spacing w:line="240" w:lineRule="auto"/>
        <w:jc w:val="center"/>
        <w:rPr>
          <w:rFonts w:ascii="Segoe UI" w:eastAsia="Calibri" w:hAnsi="Segoe UI" w:cs="Segoe UI"/>
          <w:i/>
          <w:sz w:val="18"/>
          <w:szCs w:val="18"/>
          <w:lang w:val="en-GB"/>
        </w:rPr>
      </w:pPr>
      <w:r w:rsidRPr="00DF7C0D">
        <w:rPr>
          <w:rFonts w:ascii="Segoe UI" w:eastAsia="Calibri" w:hAnsi="Segoe UI" w:cs="Segoe UI"/>
          <w:i/>
          <w:sz w:val="18"/>
          <w:szCs w:val="18"/>
          <w:lang w:val="en-GB"/>
        </w:rPr>
        <w:t>(applicable where the Supplier engages one or more Subcontractors)</w:t>
      </w:r>
    </w:p>
    <w:p w14:paraId="5C0E4187" w14:textId="77777777" w:rsidR="0053460C" w:rsidRPr="00DF7C0D" w:rsidRDefault="0053460C" w:rsidP="0053460C">
      <w:pPr>
        <w:spacing w:line="240" w:lineRule="auto"/>
        <w:jc w:val="center"/>
        <w:rPr>
          <w:rFonts w:ascii="Segoe UI" w:eastAsia="Calibri" w:hAnsi="Segoe UI" w:cs="Segoe UI"/>
          <w:sz w:val="22"/>
          <w:lang w:val="en-GB"/>
        </w:rPr>
      </w:pPr>
      <w:proofErr w:type="spellStart"/>
      <w:r w:rsidRPr="00DF7C0D">
        <w:rPr>
          <w:rFonts w:ascii="Segoe UI" w:eastAsia="Calibri" w:hAnsi="Segoe UI" w:cs="Segoe UI"/>
          <w:sz w:val="22"/>
          <w:lang w:val="en-GB"/>
        </w:rPr>
        <w:t>Artcle</w:t>
      </w:r>
      <w:proofErr w:type="spellEnd"/>
      <w:r w:rsidRPr="00DF7C0D">
        <w:rPr>
          <w:rFonts w:ascii="Segoe UI" w:eastAsia="Calibri" w:hAnsi="Segoe UI" w:cs="Segoe UI"/>
          <w:sz w:val="22"/>
          <w:lang w:val="en-GB"/>
        </w:rPr>
        <w:t xml:space="preserve"> a.</w:t>
      </w:r>
    </w:p>
    <w:p w14:paraId="29F4C8F6" w14:textId="77777777" w:rsidR="0053460C" w:rsidRPr="00DF7C0D" w:rsidRDefault="0053460C" w:rsidP="0053460C">
      <w:pPr>
        <w:spacing w:line="240" w:lineRule="auto"/>
        <w:jc w:val="center"/>
        <w:rPr>
          <w:rFonts w:ascii="Segoe UI" w:eastAsia="Calibri" w:hAnsi="Segoe UI" w:cs="Segoe UI"/>
          <w:sz w:val="12"/>
          <w:szCs w:val="12"/>
          <w:lang w:val="en-GB"/>
        </w:rPr>
      </w:pPr>
    </w:p>
    <w:p w14:paraId="2ECE54F1" w14:textId="77777777" w:rsidR="0053460C" w:rsidRPr="00DF7C0D" w:rsidRDefault="0053460C" w:rsidP="0053460C">
      <w:pPr>
        <w:spacing w:line="240" w:lineRule="auto"/>
        <w:jc w:val="both"/>
        <w:rPr>
          <w:rFonts w:ascii="Segoe UI" w:eastAsia="Calibri" w:hAnsi="Segoe UI" w:cs="Segoe UI"/>
          <w:sz w:val="22"/>
          <w:lang w:val="en-GB"/>
        </w:rPr>
      </w:pPr>
      <w:r w:rsidRPr="00DF7C0D">
        <w:rPr>
          <w:rFonts w:ascii="Segoe UI" w:eastAsia="Calibri" w:hAnsi="Segoe UI" w:cs="Segoe UI"/>
          <w:sz w:val="22"/>
          <w:lang w:val="en-GB"/>
        </w:rPr>
        <w:t xml:space="preserve">The Supplier shall perform the Contract in cooperation with the following </w:t>
      </w:r>
      <w:proofErr w:type="gramStart"/>
      <w:r w:rsidRPr="00DF7C0D">
        <w:rPr>
          <w:rFonts w:ascii="Segoe UI" w:eastAsia="Calibri" w:hAnsi="Segoe UI" w:cs="Segoe UI"/>
          <w:sz w:val="22"/>
          <w:lang w:val="en-GB"/>
        </w:rPr>
        <w:t>Subcontractors::</w:t>
      </w:r>
      <w:proofErr w:type="gramEnd"/>
    </w:p>
    <w:p w14:paraId="3C9D77A5" w14:textId="77777777" w:rsidR="0053460C" w:rsidRPr="00DF7C0D" w:rsidRDefault="0053460C" w:rsidP="0053460C">
      <w:pPr>
        <w:spacing w:line="240" w:lineRule="auto"/>
        <w:rPr>
          <w:rFonts w:ascii="Segoe UI" w:eastAsia="Times New Roman" w:hAnsi="Segoe UI" w:cs="Segoe UI"/>
          <w:color w:val="000000"/>
          <w:sz w:val="22"/>
          <w:lang w:val="en-GB" w:eastAsia="sl-SI"/>
        </w:rPr>
      </w:pPr>
      <w:r w:rsidRPr="00DF7C0D">
        <w:rPr>
          <w:rFonts w:ascii="Segoe UI" w:eastAsia="Times New Roman" w:hAnsi="Segoe UI" w:cs="Segoe UI"/>
          <w:color w:val="000000"/>
          <w:sz w:val="22"/>
          <w:lang w:val="en-GB"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53460C" w:rsidRPr="00DF7C0D" w14:paraId="41D5E75D" w14:textId="77777777" w:rsidTr="002F0591">
        <w:tc>
          <w:tcPr>
            <w:tcW w:w="4111" w:type="dxa"/>
          </w:tcPr>
          <w:p w14:paraId="0003C378" w14:textId="77777777" w:rsidR="0053460C" w:rsidRPr="00DF7C0D" w:rsidRDefault="0053460C" w:rsidP="002F0591">
            <w:pPr>
              <w:spacing w:line="240" w:lineRule="auto"/>
              <w:rPr>
                <w:rFonts w:ascii="Segoe UI" w:eastAsia="Calibri" w:hAnsi="Segoe UI" w:cs="Segoe UI"/>
                <w:color w:val="000000"/>
                <w:sz w:val="22"/>
                <w:lang w:val="en-GB"/>
              </w:rPr>
            </w:pPr>
            <w:r w:rsidRPr="00DF7C0D">
              <w:rPr>
                <w:rFonts w:ascii="Segoe UI" w:eastAsia="Calibri" w:hAnsi="Segoe UI" w:cs="Segoe UI"/>
                <w:color w:val="000000"/>
                <w:sz w:val="22"/>
                <w:lang w:val="en-GB"/>
              </w:rPr>
              <w:t>Name of Subcontractor</w:t>
            </w:r>
          </w:p>
        </w:tc>
        <w:tc>
          <w:tcPr>
            <w:tcW w:w="6095" w:type="dxa"/>
          </w:tcPr>
          <w:p w14:paraId="2B6E93DC" w14:textId="77777777" w:rsidR="0053460C" w:rsidRPr="00DF7C0D" w:rsidRDefault="0053460C" w:rsidP="002F0591">
            <w:pPr>
              <w:spacing w:line="240" w:lineRule="auto"/>
              <w:rPr>
                <w:rFonts w:ascii="Segoe UI" w:eastAsia="Calibri" w:hAnsi="Segoe UI" w:cs="Segoe UI"/>
                <w:color w:val="000000"/>
                <w:sz w:val="22"/>
                <w:lang w:val="en-GB" w:eastAsia="sl-SI"/>
              </w:rPr>
            </w:pPr>
            <w:proofErr w:type="spellStart"/>
            <w:r w:rsidRPr="00DF7C0D">
              <w:rPr>
                <w:rFonts w:ascii="Segoe UI" w:eastAsia="Calibri" w:hAnsi="Segoe UI" w:cs="Segoe UI"/>
                <w:color w:val="000000"/>
                <w:sz w:val="22"/>
                <w:lang w:val="en-GB"/>
              </w:rPr>
              <w:t>Regstraton</w:t>
            </w:r>
            <w:proofErr w:type="spellEnd"/>
            <w:r w:rsidRPr="00DF7C0D">
              <w:rPr>
                <w:rFonts w:ascii="Segoe UI" w:eastAsia="Calibri" w:hAnsi="Segoe UI" w:cs="Segoe UI"/>
                <w:color w:val="000000"/>
                <w:sz w:val="22"/>
                <w:lang w:val="en-GB"/>
              </w:rPr>
              <w:t xml:space="preserve"> No.:</w:t>
            </w:r>
            <w:r w:rsidRPr="00DF7C0D">
              <w:rPr>
                <w:rFonts w:ascii="Segoe UI" w:eastAsia="Calibri" w:hAnsi="Segoe UI" w:cs="Segoe UI"/>
                <w:color w:val="000000"/>
                <w:sz w:val="22"/>
                <w:lang w:val="en-GB" w:eastAsia="sl-SI"/>
              </w:rPr>
              <w:t xml:space="preserve"> </w:t>
            </w:r>
          </w:p>
          <w:p w14:paraId="4C2B1A6A" w14:textId="77777777" w:rsidR="0053460C" w:rsidRPr="00DF7C0D" w:rsidRDefault="0053460C" w:rsidP="002F0591">
            <w:pPr>
              <w:spacing w:line="240" w:lineRule="auto"/>
              <w:rPr>
                <w:rFonts w:ascii="Segoe UI" w:eastAsia="Calibri" w:hAnsi="Segoe UI" w:cs="Segoe UI"/>
                <w:color w:val="000000"/>
                <w:sz w:val="22"/>
                <w:lang w:val="en-GB"/>
              </w:rPr>
            </w:pPr>
            <w:r w:rsidRPr="00DF7C0D">
              <w:rPr>
                <w:rFonts w:ascii="Segoe UI" w:eastAsia="Calibri" w:hAnsi="Segoe UI" w:cs="Segoe UI"/>
                <w:color w:val="000000"/>
                <w:sz w:val="22"/>
                <w:lang w:val="en-GB"/>
              </w:rPr>
              <w:t>VAT-ID:</w:t>
            </w:r>
            <w:r w:rsidRPr="00DF7C0D">
              <w:rPr>
                <w:rFonts w:ascii="Segoe UI" w:eastAsia="Calibri" w:hAnsi="Segoe UI" w:cs="Segoe UI"/>
                <w:color w:val="000000"/>
                <w:sz w:val="22"/>
                <w:lang w:val="en-GB" w:eastAsia="sl-SI"/>
              </w:rPr>
              <w:t xml:space="preserve"> </w:t>
            </w:r>
          </w:p>
          <w:p w14:paraId="2CA144B7" w14:textId="77777777" w:rsidR="0053460C" w:rsidRPr="00DF7C0D" w:rsidRDefault="0053460C" w:rsidP="002F0591">
            <w:pPr>
              <w:spacing w:line="240" w:lineRule="auto"/>
              <w:rPr>
                <w:rFonts w:ascii="Segoe UI" w:eastAsia="Calibri" w:hAnsi="Segoe UI" w:cs="Segoe UI"/>
                <w:color w:val="000000"/>
                <w:sz w:val="22"/>
                <w:lang w:val="en-GB"/>
              </w:rPr>
            </w:pPr>
            <w:r w:rsidRPr="00DF7C0D">
              <w:rPr>
                <w:rFonts w:ascii="Segoe UI" w:hAnsi="Segoe UI" w:cs="Segoe UI"/>
                <w:sz w:val="22"/>
                <w:lang w:val="en-GB"/>
              </w:rPr>
              <w:t>Bank Account (IBAN): SI56 … (held at …)</w:t>
            </w:r>
          </w:p>
        </w:tc>
      </w:tr>
      <w:tr w:rsidR="0053460C" w:rsidRPr="00DF7C0D" w14:paraId="3215EBE7" w14:textId="77777777" w:rsidTr="002F0591">
        <w:tc>
          <w:tcPr>
            <w:tcW w:w="4111" w:type="dxa"/>
          </w:tcPr>
          <w:p w14:paraId="4619AE2E" w14:textId="77777777" w:rsidR="0053460C" w:rsidRPr="00DF7C0D" w:rsidRDefault="0053460C" w:rsidP="002F0591">
            <w:pPr>
              <w:spacing w:line="240" w:lineRule="auto"/>
              <w:rPr>
                <w:rFonts w:ascii="Segoe UI" w:eastAsia="Calibri" w:hAnsi="Segoe UI" w:cs="Segoe UI"/>
                <w:color w:val="000000"/>
                <w:sz w:val="22"/>
                <w:lang w:val="en-GB"/>
              </w:rPr>
            </w:pPr>
            <w:r w:rsidRPr="00DF7C0D">
              <w:rPr>
                <w:rFonts w:ascii="Segoe UI" w:eastAsia="Times New Roman" w:hAnsi="Segoe UI" w:cs="Segoe UI"/>
                <w:sz w:val="22"/>
                <w:lang w:val="en-GB" w:eastAsia="sl-SI"/>
              </w:rPr>
              <w:t>Direct Payment Requested:</w:t>
            </w:r>
          </w:p>
        </w:tc>
        <w:tc>
          <w:tcPr>
            <w:tcW w:w="6095" w:type="dxa"/>
          </w:tcPr>
          <w:p w14:paraId="623BFAEB" w14:textId="77777777" w:rsidR="0053460C" w:rsidRPr="00DF7C0D" w:rsidRDefault="0053460C" w:rsidP="002F0591">
            <w:pPr>
              <w:spacing w:line="240" w:lineRule="auto"/>
              <w:rPr>
                <w:rFonts w:ascii="Segoe UI" w:eastAsia="Calibri" w:hAnsi="Segoe UI" w:cs="Segoe UI"/>
                <w:bCs/>
                <w:color w:val="000000"/>
                <w:sz w:val="22"/>
                <w:lang w:val="en-GB"/>
              </w:rPr>
            </w:pPr>
            <w:r w:rsidRPr="00DF7C0D">
              <w:rPr>
                <w:rFonts w:ascii="Segoe UI" w:eastAsia="Calibri" w:hAnsi="Segoe UI" w:cs="Segoe UI"/>
                <w:bCs/>
                <w:color w:val="000000"/>
                <w:sz w:val="22"/>
                <w:lang w:val="en-GB"/>
              </w:rPr>
              <w:t>YES/NO</w:t>
            </w:r>
          </w:p>
        </w:tc>
      </w:tr>
      <w:tr w:rsidR="0053460C" w:rsidRPr="00DF7C0D" w14:paraId="3633332D" w14:textId="77777777" w:rsidTr="002F0591">
        <w:tc>
          <w:tcPr>
            <w:tcW w:w="4111" w:type="dxa"/>
          </w:tcPr>
          <w:p w14:paraId="0E07D14A"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shd w:val="clear" w:color="auto" w:fill="FFFFFF"/>
                <w:lang w:val="en-GB" w:eastAsia="sl-SI"/>
              </w:rPr>
              <w:t xml:space="preserve">Scope of Subcontract Services: </w:t>
            </w:r>
          </w:p>
        </w:tc>
        <w:tc>
          <w:tcPr>
            <w:tcW w:w="6095" w:type="dxa"/>
          </w:tcPr>
          <w:p w14:paraId="5CF4CB96" w14:textId="77777777" w:rsidR="0053460C" w:rsidRPr="00DF7C0D" w:rsidRDefault="0053460C" w:rsidP="002F0591">
            <w:pPr>
              <w:spacing w:line="240" w:lineRule="auto"/>
              <w:rPr>
                <w:rFonts w:ascii="Segoe UI" w:eastAsia="Times New Roman" w:hAnsi="Segoe UI" w:cs="Segoe UI"/>
                <w:color w:val="000000"/>
                <w:sz w:val="22"/>
                <w:lang w:val="en-GB"/>
              </w:rPr>
            </w:pPr>
          </w:p>
        </w:tc>
      </w:tr>
      <w:tr w:rsidR="0053460C" w:rsidRPr="00DF7C0D" w14:paraId="31072A70" w14:textId="77777777" w:rsidTr="002F0591">
        <w:tc>
          <w:tcPr>
            <w:tcW w:w="4111" w:type="dxa"/>
          </w:tcPr>
          <w:p w14:paraId="653F1E96"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Quantity of Supplies to be Delivered by Subcontractor</w:t>
            </w:r>
          </w:p>
        </w:tc>
        <w:tc>
          <w:tcPr>
            <w:tcW w:w="6095" w:type="dxa"/>
          </w:tcPr>
          <w:p w14:paraId="41854725"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w:t>
            </w:r>
          </w:p>
        </w:tc>
      </w:tr>
      <w:tr w:rsidR="0053460C" w:rsidRPr="00DF7C0D" w14:paraId="1320FD45" w14:textId="77777777" w:rsidTr="002F0591">
        <w:tc>
          <w:tcPr>
            <w:tcW w:w="4111" w:type="dxa"/>
          </w:tcPr>
          <w:p w14:paraId="7AF3D5EA"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Contract Value of works</w:t>
            </w:r>
          </w:p>
        </w:tc>
        <w:tc>
          <w:tcPr>
            <w:tcW w:w="6095" w:type="dxa"/>
          </w:tcPr>
          <w:p w14:paraId="776259EE"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 xml:space="preserve">                          without VAT</w:t>
            </w:r>
          </w:p>
        </w:tc>
      </w:tr>
      <w:tr w:rsidR="0053460C" w:rsidRPr="00DF7C0D" w14:paraId="33696D79" w14:textId="77777777" w:rsidTr="002F0591">
        <w:tc>
          <w:tcPr>
            <w:tcW w:w="4111" w:type="dxa"/>
          </w:tcPr>
          <w:p w14:paraId="73A0F2A4"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 xml:space="preserve">Place of Performance </w:t>
            </w:r>
          </w:p>
        </w:tc>
        <w:tc>
          <w:tcPr>
            <w:tcW w:w="6095" w:type="dxa"/>
          </w:tcPr>
          <w:p w14:paraId="00896EB9" w14:textId="77777777" w:rsidR="0053460C" w:rsidRPr="00DF7C0D" w:rsidRDefault="0053460C" w:rsidP="002F0591">
            <w:pPr>
              <w:spacing w:line="240" w:lineRule="auto"/>
              <w:rPr>
                <w:rFonts w:ascii="Segoe UI" w:eastAsia="Times New Roman" w:hAnsi="Segoe UI" w:cs="Segoe UI"/>
                <w:color w:val="000000"/>
                <w:sz w:val="22"/>
                <w:lang w:val="en-GB"/>
              </w:rPr>
            </w:pPr>
          </w:p>
        </w:tc>
      </w:tr>
      <w:tr w:rsidR="0053460C" w:rsidRPr="00DF7C0D" w14:paraId="13383A7B" w14:textId="77777777" w:rsidTr="002F0591">
        <w:tc>
          <w:tcPr>
            <w:tcW w:w="4111" w:type="dxa"/>
          </w:tcPr>
          <w:p w14:paraId="6E99929F" w14:textId="77777777" w:rsidR="0053460C" w:rsidRPr="00DF7C0D" w:rsidRDefault="0053460C" w:rsidP="002F0591">
            <w:pPr>
              <w:spacing w:line="240" w:lineRule="auto"/>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Timeframe for Performance</w:t>
            </w:r>
          </w:p>
        </w:tc>
        <w:tc>
          <w:tcPr>
            <w:tcW w:w="6095" w:type="dxa"/>
          </w:tcPr>
          <w:p w14:paraId="149AD709" w14:textId="77777777" w:rsidR="0053460C" w:rsidRPr="00DF7C0D" w:rsidRDefault="0053460C" w:rsidP="002F0591">
            <w:pPr>
              <w:spacing w:line="240" w:lineRule="auto"/>
              <w:rPr>
                <w:rFonts w:ascii="Segoe UI" w:eastAsia="Times New Roman" w:hAnsi="Segoe UI" w:cs="Segoe UI"/>
                <w:color w:val="000000"/>
                <w:sz w:val="22"/>
                <w:lang w:val="en-GB"/>
              </w:rPr>
            </w:pPr>
          </w:p>
        </w:tc>
      </w:tr>
    </w:tbl>
    <w:p w14:paraId="6F283BB9" w14:textId="77777777" w:rsidR="0053460C" w:rsidRPr="00DF7C0D" w:rsidRDefault="0053460C" w:rsidP="0053460C">
      <w:pPr>
        <w:spacing w:line="240" w:lineRule="auto"/>
        <w:rPr>
          <w:rFonts w:ascii="Segoe UI" w:eastAsia="Times New Roman" w:hAnsi="Segoe UI" w:cs="Segoe UI"/>
          <w:color w:val="000000"/>
          <w:sz w:val="6"/>
          <w:szCs w:val="6"/>
          <w:lang w:val="en-GB" w:eastAsia="sl-SI"/>
        </w:rPr>
      </w:pPr>
    </w:p>
    <w:p w14:paraId="219FCCD4" w14:textId="24ED1698" w:rsidR="0053460C" w:rsidRPr="00DF7C0D" w:rsidRDefault="0053460C" w:rsidP="0053460C">
      <w:pPr>
        <w:spacing w:before="100" w:beforeAutospacing="1" w:after="100" w:afterAutospacing="1" w:line="240" w:lineRule="auto"/>
        <w:jc w:val="both"/>
        <w:rPr>
          <w:rFonts w:ascii="Segoe UI" w:eastAsia="Times New Roman" w:hAnsi="Segoe UI" w:cs="Segoe UI"/>
          <w:sz w:val="10"/>
          <w:szCs w:val="10"/>
          <w:lang w:val="en-GB" w:eastAsia="sl-SI"/>
        </w:rPr>
      </w:pPr>
      <w:r w:rsidRPr="00DF7C0D">
        <w:rPr>
          <w:rFonts w:ascii="Segoe UI" w:eastAsia="Times New Roman" w:hAnsi="Segoe UI" w:cs="Segoe UI"/>
          <w:sz w:val="22"/>
          <w:lang w:val="en-GB" w:eastAsia="sl-SI"/>
        </w:rPr>
        <w:t xml:space="preserve">Supplier performing a public procurement contract with one or more Subcontractors must fully comply with the obligations set out in Article 94 of the Public Procurement Act (PPA-3) and with the requirements of the tender documentation, and must submit, for all listed Subcontractors, the duly completed, signed, and stamped forms required by the tender documentation. If the Supplier does not act in accordance with Article 94 of PPA-3, the contracting authority will submit a proposal to the National Review Commission to initiate </w:t>
      </w:r>
      <w:proofErr w:type="spellStart"/>
      <w:r w:rsidRPr="00DF7C0D">
        <w:rPr>
          <w:rFonts w:ascii="Segoe UI" w:eastAsia="Times New Roman" w:hAnsi="Segoe UI" w:cs="Segoe UI"/>
          <w:sz w:val="22"/>
          <w:lang w:val="en-GB" w:eastAsia="sl-SI"/>
        </w:rPr>
        <w:t>misdemeanor</w:t>
      </w:r>
      <w:proofErr w:type="spellEnd"/>
      <w:r w:rsidRPr="00DF7C0D">
        <w:rPr>
          <w:rFonts w:ascii="Segoe UI" w:eastAsia="Times New Roman" w:hAnsi="Segoe UI" w:cs="Segoe UI"/>
          <w:sz w:val="22"/>
          <w:lang w:val="en-GB" w:eastAsia="sl-SI"/>
        </w:rPr>
        <w:t xml:space="preserve"> proceedings under Point 2 of the first paragraph of Article 112 of PPA-3.</w:t>
      </w:r>
    </w:p>
    <w:p w14:paraId="0A81A534"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Subcontractor must meet all conditions and requirements of the contracting authority regarding Subcontractors as specified in the tender documentation and must complete all annexes related to fulfilling Subcontractor requirements.</w:t>
      </w:r>
    </w:p>
    <w:p w14:paraId="2AAB7A9B"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Supplier is fully responsible to the contracting authority for the proper performance of contractual obligations, regardless of the number of Subcontractors.</w:t>
      </w:r>
    </w:p>
    <w:p w14:paraId="0F8B676D"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During the execution of the contract, the Supplier must inform the contracting authority of any changes to the information referred to in the second paragraph of Article 94 of PPA-3 and must submit information on any new Subcontractors they intend to subsequently engage, no later than five (5) days after the change. In the case of new Subcontractors, the Supplier must also provide, together with the notification, the data and documents referred to in the second, third, and fourth indents of the second paragraph of Article 94 of PPA-3.</w:t>
      </w:r>
    </w:p>
    <w:p w14:paraId="720B6F46"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contracting authority may reject the proposal to replace a Subcontractor or to include a new Subcontractor if such replacement or inclusion could affect the smooth execution of the supply of goods, or if the new Subcontractor does not meet the conditions set by the contracting authority in the tender documentation. The contracting authority must notify the Supplier of any rejection of a new Subcontractor no later than ten (10) days after receiving the proposal.</w:t>
      </w:r>
    </w:p>
    <w:p w14:paraId="3BB8D6DA"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For a Subcontractor requesting direct payment, the Supplier must attach to each payment claim either:</w:t>
      </w:r>
    </w:p>
    <w:p w14:paraId="3D173DF1" w14:textId="77777777" w:rsidR="0053460C" w:rsidRPr="00DF7C0D" w:rsidRDefault="0053460C" w:rsidP="00953DE9">
      <w:pPr>
        <w:numPr>
          <w:ilvl w:val="0"/>
          <w:numId w:val="21"/>
        </w:num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Subcontractor’s invoice for contractual obligations performed, confirmed by the Supplier, on the basis of which the contracting authority will transfer payment directly to the Subcontractor’s account; or</w:t>
      </w:r>
    </w:p>
    <w:p w14:paraId="3FB00ABC" w14:textId="77777777" w:rsidR="0053460C" w:rsidRPr="00DF7C0D" w:rsidRDefault="0053460C" w:rsidP="00953DE9">
      <w:pPr>
        <w:numPr>
          <w:ilvl w:val="0"/>
          <w:numId w:val="21"/>
        </w:num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a signed declaration by the Subcontractor, addressed to the contracting authority, stating that they are aware of the specific invoice issued by the Supplier or that they did not participate as a Subcontractor in the contractual obligations covered by the payment claim, and that they have no claims and will not have any claims against the contracting authority in connection with that payment claim.</w:t>
      </w:r>
    </w:p>
    <w:p w14:paraId="5F98B360"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If none of these documents is submitted for the registered Subcontractor, the contracting authority will withhold payment of the entire invoice until all documents are provided, without being in default of payment.</w:t>
      </w:r>
    </w:p>
    <w:p w14:paraId="002644FE"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By paying an individual amount directly to the Subcontractor, the contracting authority’s obligation to pay the Supplier is extinguished up to the amount paid to the Subcontractor.</w:t>
      </w:r>
    </w:p>
    <w:p w14:paraId="573172F4" w14:textId="77777777"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Payment deadlines for the Supplier and Subcontractors are identical.</w:t>
      </w:r>
    </w:p>
    <w:p w14:paraId="57B9E802" w14:textId="26C543EA" w:rsidR="0053460C" w:rsidRPr="00DF7C0D" w:rsidRDefault="0053460C" w:rsidP="0053460C">
      <w:pPr>
        <w:spacing w:before="100" w:beforeAutospacing="1" w:after="100" w:afterAutospacing="1"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If direct payment to the subcontractor is not mandatory, the Client shall require the main contractor to provide, no later than 60 days after payment of the final invoice or interim payment, its own written statement and the written statement of the subcontractor confirming that the subcontractor has received payment for the executed works or services, or for the goods supplied, directly related to the subject matter of the public procurement contract.</w:t>
      </w:r>
    </w:p>
    <w:p w14:paraId="12066C8C" w14:textId="77777777" w:rsidR="0053460C" w:rsidRPr="00DF7C0D" w:rsidRDefault="0053460C" w:rsidP="0053460C">
      <w:pPr>
        <w:spacing w:line="240" w:lineRule="auto"/>
        <w:jc w:val="center"/>
        <w:rPr>
          <w:rFonts w:ascii="Segoe UI" w:eastAsia="Calibri" w:hAnsi="Segoe UI" w:cs="Segoe UI"/>
          <w:sz w:val="22"/>
          <w:lang w:val="en-GB"/>
        </w:rPr>
      </w:pPr>
      <w:r w:rsidRPr="00DF7C0D">
        <w:rPr>
          <w:rFonts w:ascii="Segoe UI" w:eastAsia="Calibri" w:hAnsi="Segoe UI" w:cs="Segoe UI"/>
          <w:sz w:val="22"/>
          <w:lang w:val="en-GB"/>
        </w:rPr>
        <w:t>OR</w:t>
      </w:r>
    </w:p>
    <w:p w14:paraId="1B7EE5D8" w14:textId="77777777" w:rsidR="0053460C" w:rsidRPr="00DF7C0D" w:rsidRDefault="0053460C" w:rsidP="0053460C">
      <w:pPr>
        <w:spacing w:line="240" w:lineRule="auto"/>
        <w:jc w:val="center"/>
        <w:rPr>
          <w:rFonts w:ascii="Segoe UI" w:eastAsia="Calibri" w:hAnsi="Segoe UI" w:cs="Segoe UI"/>
          <w:color w:val="000000"/>
          <w:sz w:val="22"/>
          <w:lang w:val="en-GB"/>
        </w:rPr>
      </w:pPr>
      <w:r w:rsidRPr="00DF7C0D">
        <w:rPr>
          <w:rFonts w:ascii="Segoe UI" w:eastAsia="Calibri" w:hAnsi="Segoe UI" w:cs="Segoe UI"/>
          <w:color w:val="000000"/>
          <w:sz w:val="22"/>
          <w:lang w:val="en-GB"/>
        </w:rPr>
        <w:t>Article b</w:t>
      </w:r>
    </w:p>
    <w:p w14:paraId="6E443EAC" w14:textId="77777777" w:rsidR="0053460C" w:rsidRPr="00DF7C0D" w:rsidRDefault="0053460C" w:rsidP="0053460C">
      <w:pPr>
        <w:spacing w:line="240" w:lineRule="auto"/>
        <w:jc w:val="center"/>
        <w:rPr>
          <w:rFonts w:ascii="Segoe UI" w:eastAsia="Calibri" w:hAnsi="Segoe UI" w:cs="Segoe UI"/>
          <w:i/>
          <w:sz w:val="18"/>
          <w:szCs w:val="18"/>
          <w:lang w:val="en-GB"/>
        </w:rPr>
      </w:pPr>
      <w:r w:rsidRPr="00DF7C0D">
        <w:rPr>
          <w:rFonts w:ascii="Segoe UI" w:eastAsia="Calibri" w:hAnsi="Segoe UI" w:cs="Segoe UI"/>
          <w:i/>
          <w:sz w:val="18"/>
          <w:szCs w:val="18"/>
          <w:lang w:val="en-GB"/>
        </w:rPr>
        <w:t xml:space="preserve">(applicable in the event that the Supplier does not engage a </w:t>
      </w:r>
      <w:proofErr w:type="gramStart"/>
      <w:r w:rsidRPr="00DF7C0D">
        <w:rPr>
          <w:rFonts w:ascii="Segoe UI" w:eastAsia="Calibri" w:hAnsi="Segoe UI" w:cs="Segoe UI"/>
          <w:i/>
          <w:sz w:val="18"/>
          <w:szCs w:val="18"/>
          <w:lang w:val="en-GB"/>
        </w:rPr>
        <w:t>Subcontractor )</w:t>
      </w:r>
      <w:proofErr w:type="gramEnd"/>
    </w:p>
    <w:p w14:paraId="4B2536F5" w14:textId="77777777" w:rsidR="0053460C" w:rsidRPr="00DF7C0D" w:rsidRDefault="0053460C" w:rsidP="0053460C">
      <w:pPr>
        <w:pStyle w:val="NormalWeb"/>
        <w:jc w:val="both"/>
        <w:rPr>
          <w:rFonts w:ascii="Segoe UI" w:hAnsi="Segoe UI" w:cs="Segoe UI"/>
          <w:sz w:val="22"/>
          <w:szCs w:val="22"/>
          <w:lang w:val="en-GB"/>
        </w:rPr>
      </w:pPr>
      <w:r w:rsidRPr="00DF7C0D">
        <w:rPr>
          <w:rFonts w:ascii="Segoe UI" w:hAnsi="Segoe UI" w:cs="Segoe UI"/>
          <w:sz w:val="22"/>
          <w:szCs w:val="22"/>
          <w:lang w:val="en-GB"/>
        </w:rPr>
        <w:t>At the time of submitting the tender and at the conclusion of this contract, the Supplier has not declared any Subcontractors for the execution of the subject matter of the contract.</w:t>
      </w:r>
    </w:p>
    <w:p w14:paraId="6DBA3330" w14:textId="77777777" w:rsidR="0053460C" w:rsidRPr="00DF7C0D" w:rsidRDefault="0053460C" w:rsidP="0053460C">
      <w:pPr>
        <w:pStyle w:val="NormalWeb"/>
        <w:jc w:val="both"/>
        <w:rPr>
          <w:rFonts w:ascii="Segoe UI" w:hAnsi="Segoe UI" w:cs="Segoe UI"/>
          <w:sz w:val="22"/>
          <w:szCs w:val="22"/>
          <w:lang w:val="en-GB"/>
        </w:rPr>
      </w:pPr>
      <w:r w:rsidRPr="00DF7C0D">
        <w:rPr>
          <w:rFonts w:ascii="Segoe UI" w:hAnsi="Segoe UI" w:cs="Segoe UI"/>
          <w:sz w:val="22"/>
          <w:szCs w:val="22"/>
          <w:lang w:val="en-GB"/>
        </w:rPr>
        <w:t>During the execution of the contract, the Supplier must inform the contracting authority of any changes to the information referred to in the second paragraph of Article 94 of the Public Procurement Act (PPA-3) and must submit information on any new Subcontractors it intends to subsequently engage in the performance of such works or services, no later than five (5) days after the change. In the event of including new Subcontractors, the Supplier must also provide, together with the notification, the data and documents referred to in the second, third, and fourth indents of the second paragraph of Article 94 of PPA-3.</w:t>
      </w:r>
    </w:p>
    <w:p w14:paraId="1B4A9EA4" w14:textId="77777777" w:rsidR="0053460C" w:rsidRPr="00DF7C0D" w:rsidRDefault="0053460C" w:rsidP="0053460C">
      <w:pPr>
        <w:pStyle w:val="NormalWeb"/>
        <w:jc w:val="both"/>
        <w:rPr>
          <w:rFonts w:ascii="Segoe UI" w:hAnsi="Segoe UI" w:cs="Segoe UI"/>
          <w:sz w:val="22"/>
          <w:szCs w:val="22"/>
          <w:lang w:val="en-GB"/>
        </w:rPr>
      </w:pPr>
      <w:r w:rsidRPr="00DF7C0D">
        <w:rPr>
          <w:rFonts w:ascii="Segoe UI" w:hAnsi="Segoe UI" w:cs="Segoe UI"/>
          <w:sz w:val="22"/>
          <w:szCs w:val="22"/>
          <w:lang w:val="en-GB"/>
        </w:rPr>
        <w:t>The contracting authority may reject a proposal to replace a Subcontractor or to include a new Subcontractor if such replacement or inclusion could affect the smooth execution or completion of the works, or if the new Subcontractor does not meet the conditions set by the contracting authority in the procurement documentation. The contracting authority must notify the Supplier of any rejection of a new Subcontractor no later than ten (10) days from the receipt of the proposal. A nominated Subcontractor may not subcontract the accepted works further.</w:t>
      </w:r>
    </w:p>
    <w:p w14:paraId="18B4CA21" w14:textId="77777777" w:rsidR="0053460C" w:rsidRPr="00DF7C0D" w:rsidRDefault="0053460C" w:rsidP="0053460C">
      <w:pPr>
        <w:pStyle w:val="NormalWeb"/>
        <w:jc w:val="both"/>
        <w:rPr>
          <w:rFonts w:ascii="Segoe UI" w:hAnsi="Segoe UI" w:cs="Segoe UI"/>
          <w:sz w:val="22"/>
          <w:szCs w:val="22"/>
          <w:lang w:val="en-GB"/>
        </w:rPr>
      </w:pPr>
      <w:r w:rsidRPr="00DF7C0D">
        <w:rPr>
          <w:rFonts w:ascii="Segoe UI" w:hAnsi="Segoe UI" w:cs="Segoe UI"/>
          <w:sz w:val="22"/>
          <w:szCs w:val="22"/>
          <w:lang w:val="en-GB"/>
        </w:rPr>
        <w:t>A subsequently engaged Subcontractor may not commence the performance of works before the contracting authority has approved its engagement.</w:t>
      </w:r>
    </w:p>
    <w:p w14:paraId="6ABB1194" w14:textId="77777777" w:rsidR="0053460C" w:rsidRPr="00DF7C0D" w:rsidRDefault="0053460C" w:rsidP="0053460C">
      <w:pPr>
        <w:pStyle w:val="NormalWeb"/>
        <w:jc w:val="both"/>
        <w:rPr>
          <w:rFonts w:ascii="Segoe UI" w:hAnsi="Segoe UI" w:cs="Segoe UI"/>
          <w:sz w:val="22"/>
          <w:szCs w:val="22"/>
          <w:lang w:val="en-GB"/>
        </w:rPr>
      </w:pPr>
      <w:r w:rsidRPr="00DF7C0D">
        <w:rPr>
          <w:rFonts w:ascii="Segoe UI" w:hAnsi="Segoe UI" w:cs="Segoe UI"/>
          <w:sz w:val="22"/>
          <w:szCs w:val="22"/>
          <w:lang w:val="en-GB"/>
        </w:rPr>
        <w:t>The Supplier remains fully responsible to the contracting authority for the proper performance of contractual obligations, regardless of the number of Subcontractors.</w:t>
      </w:r>
    </w:p>
    <w:p w14:paraId="45BAAC4F" w14:textId="77777777" w:rsidR="0053460C" w:rsidRPr="00DF7C0D" w:rsidRDefault="0053460C" w:rsidP="002A68DF">
      <w:pPr>
        <w:tabs>
          <w:tab w:val="left" w:pos="360"/>
        </w:tabs>
        <w:spacing w:line="240" w:lineRule="auto"/>
        <w:jc w:val="both"/>
        <w:rPr>
          <w:rFonts w:ascii="Segoe UI" w:eastAsia="Times New Roman" w:hAnsi="Segoe UI" w:cs="Segoe UI"/>
          <w:sz w:val="22"/>
          <w:lang w:val="en-GB"/>
        </w:rPr>
      </w:pPr>
    </w:p>
    <w:p w14:paraId="558E6B2B" w14:textId="1B0704AB" w:rsidR="006B7FFD" w:rsidRPr="00DF7C0D" w:rsidRDefault="0045057B" w:rsidP="006B7FFD">
      <w:pPr>
        <w:shd w:val="clear" w:color="auto" w:fill="DEEAF6" w:themeFill="accent5" w:themeFillTint="33"/>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EARLY TERMINATION OF THE CONTRACT</w:t>
      </w:r>
    </w:p>
    <w:p w14:paraId="53B235B3" w14:textId="77777777" w:rsidR="006B7FFD" w:rsidRPr="00DF7C0D" w:rsidRDefault="006B7FFD" w:rsidP="006B7FFD">
      <w:pPr>
        <w:spacing w:line="240" w:lineRule="auto"/>
        <w:jc w:val="center"/>
        <w:rPr>
          <w:rFonts w:ascii="Segoe UI" w:eastAsia="Times New Roman" w:hAnsi="Segoe UI" w:cs="Segoe UI"/>
          <w:sz w:val="22"/>
          <w:lang w:val="en-GB"/>
        </w:rPr>
      </w:pPr>
    </w:p>
    <w:p w14:paraId="76C2EF23" w14:textId="5D2FBAB0" w:rsidR="006B7FFD" w:rsidRPr="00DF7C0D" w:rsidRDefault="00034118" w:rsidP="006B7FFD">
      <w:pPr>
        <w:spacing w:line="240" w:lineRule="auto"/>
        <w:jc w:val="center"/>
        <w:rPr>
          <w:rFonts w:ascii="Segoe UI" w:eastAsia="Times New Roman" w:hAnsi="Segoe UI" w:cs="Segoe UI"/>
          <w:b/>
          <w:sz w:val="22"/>
          <w:lang w:val="en-GB"/>
        </w:rPr>
      </w:pPr>
      <w:r w:rsidRPr="00DF7C0D">
        <w:rPr>
          <w:rFonts w:ascii="Segoe UI" w:eastAsia="Times New Roman" w:hAnsi="Segoe UI" w:cs="Segoe UI"/>
          <w:b/>
          <w:sz w:val="22"/>
          <w:lang w:val="en-GB"/>
        </w:rPr>
        <w:t xml:space="preserve">Article </w:t>
      </w:r>
      <w:r w:rsidR="00DD163A" w:rsidRPr="00DF7C0D">
        <w:rPr>
          <w:rFonts w:ascii="Segoe UI" w:eastAsia="Times New Roman" w:hAnsi="Segoe UI" w:cs="Segoe UI"/>
          <w:b/>
          <w:sz w:val="22"/>
          <w:lang w:val="en-GB"/>
        </w:rPr>
        <w:t>1</w:t>
      </w:r>
      <w:r w:rsidR="00C07747" w:rsidRPr="00DF7C0D">
        <w:rPr>
          <w:rFonts w:ascii="Segoe UI" w:eastAsia="Times New Roman" w:hAnsi="Segoe UI" w:cs="Segoe UI"/>
          <w:b/>
          <w:sz w:val="22"/>
          <w:lang w:val="en-GB"/>
        </w:rPr>
        <w:t>1</w:t>
      </w:r>
    </w:p>
    <w:p w14:paraId="2F3FFD76" w14:textId="77777777" w:rsidR="00CA6434" w:rsidRPr="00DF7C0D" w:rsidRDefault="00CA6434" w:rsidP="006B7FFD">
      <w:pPr>
        <w:spacing w:line="240" w:lineRule="auto"/>
        <w:jc w:val="center"/>
        <w:rPr>
          <w:rFonts w:ascii="Segoe UI" w:eastAsia="Times New Roman" w:hAnsi="Segoe UI" w:cs="Segoe UI"/>
          <w:b/>
          <w:sz w:val="10"/>
          <w:szCs w:val="10"/>
          <w:lang w:val="en-GB"/>
        </w:rPr>
      </w:pPr>
    </w:p>
    <w:p w14:paraId="7F81B78E" w14:textId="77777777" w:rsidR="00CA6434" w:rsidRPr="00DF7C0D"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r w:rsidRPr="00DF7C0D">
        <w:rPr>
          <w:rFonts w:ascii="Segoe UI" w:eastAsia="Times New Roman" w:hAnsi="Segoe UI" w:cs="Segoe UI"/>
          <w:sz w:val="22"/>
          <w:lang w:val="en-GB" w:eastAsia="sl-SI"/>
        </w:rPr>
        <w:t>The Client may withdraw from the contract without obligation to the Supplier if the Supplier:</w:t>
      </w:r>
    </w:p>
    <w:p w14:paraId="2E6BB71A" w14:textId="77777777" w:rsidR="00CA6434" w:rsidRPr="00DF7C0D" w:rsidRDefault="00CA6434" w:rsidP="00392285">
      <w:pPr>
        <w:numPr>
          <w:ilvl w:val="0"/>
          <w:numId w:val="15"/>
        </w:numPr>
        <w:spacing w:line="240" w:lineRule="auto"/>
        <w:ind w:left="567" w:hanging="283"/>
        <w:rPr>
          <w:rFonts w:ascii="Segoe UI" w:eastAsia="Times New Roman" w:hAnsi="Segoe UI" w:cs="Segoe UI"/>
          <w:sz w:val="22"/>
          <w:lang w:val="en-GB" w:eastAsia="zh-CN"/>
        </w:rPr>
      </w:pPr>
      <w:r w:rsidRPr="00DF7C0D">
        <w:rPr>
          <w:rFonts w:ascii="Segoe UI" w:eastAsia="Times New Roman" w:hAnsi="Segoe UI" w:cs="Segoe UI"/>
          <w:sz w:val="22"/>
          <w:lang w:val="en-GB" w:eastAsia="zh-CN"/>
        </w:rPr>
        <w:t>does not comply with all the requirements of the client and does not meet them despite the warning of non-compliance</w:t>
      </w:r>
    </w:p>
    <w:p w14:paraId="755C254D" w14:textId="77777777" w:rsidR="00CA6434" w:rsidRPr="00DF7C0D" w:rsidRDefault="00CA6434" w:rsidP="00392285">
      <w:pPr>
        <w:numPr>
          <w:ilvl w:val="0"/>
          <w:numId w:val="15"/>
        </w:numPr>
        <w:spacing w:line="240" w:lineRule="auto"/>
        <w:ind w:left="567" w:hanging="283"/>
        <w:rPr>
          <w:rFonts w:ascii="Segoe UI" w:eastAsia="Times New Roman" w:hAnsi="Segoe UI" w:cs="Segoe UI"/>
          <w:sz w:val="22"/>
          <w:lang w:val="en-GB" w:eastAsia="zh-CN"/>
        </w:rPr>
      </w:pPr>
      <w:r w:rsidRPr="00DF7C0D">
        <w:rPr>
          <w:rFonts w:ascii="Segoe UI" w:eastAsia="Times New Roman" w:hAnsi="Segoe UI" w:cs="Segoe UI"/>
          <w:sz w:val="22"/>
          <w:lang w:val="en-GB" w:eastAsia="zh-CN"/>
        </w:rPr>
        <w:t>increases prices during the validity of the contract,</w:t>
      </w:r>
    </w:p>
    <w:p w14:paraId="6B0FF866" w14:textId="77777777" w:rsidR="00CA6434" w:rsidRPr="00DF7C0D" w:rsidRDefault="00CA6434" w:rsidP="00392285">
      <w:pPr>
        <w:numPr>
          <w:ilvl w:val="0"/>
          <w:numId w:val="15"/>
        </w:numPr>
        <w:spacing w:line="240" w:lineRule="auto"/>
        <w:ind w:left="567" w:hanging="283"/>
        <w:rPr>
          <w:rFonts w:ascii="Segoe UI" w:eastAsia="Times New Roman" w:hAnsi="Segoe UI" w:cs="Segoe UI"/>
          <w:sz w:val="22"/>
          <w:lang w:val="en-GB" w:eastAsia="zh-CN"/>
        </w:rPr>
      </w:pPr>
      <w:r w:rsidRPr="00DF7C0D">
        <w:rPr>
          <w:rFonts w:ascii="Segoe UI" w:eastAsia="Times New Roman" w:hAnsi="Segoe UI" w:cs="Segoe UI"/>
          <w:sz w:val="22"/>
          <w:lang w:val="en-GB" w:eastAsia="sl-SI"/>
        </w:rPr>
        <w:t>does not perform the subject of the contract in the agreed quality or within the agreed deadlines,</w:t>
      </w:r>
    </w:p>
    <w:p w14:paraId="5EB963F4" w14:textId="77777777" w:rsidR="00CA6434" w:rsidRPr="00DF7C0D" w:rsidRDefault="00CA6434" w:rsidP="00392285">
      <w:pPr>
        <w:numPr>
          <w:ilvl w:val="0"/>
          <w:numId w:val="15"/>
        </w:numPr>
        <w:spacing w:line="240" w:lineRule="auto"/>
        <w:ind w:left="567" w:hanging="283"/>
        <w:rPr>
          <w:rFonts w:ascii="Segoe UI" w:eastAsia="Times New Roman" w:hAnsi="Segoe UI" w:cs="Segoe UI"/>
          <w:sz w:val="22"/>
          <w:lang w:val="en-GB" w:eastAsia="zh-CN"/>
        </w:rPr>
      </w:pPr>
      <w:r w:rsidRPr="00DF7C0D">
        <w:rPr>
          <w:rFonts w:ascii="Segoe UI" w:eastAsia="Times New Roman" w:hAnsi="Segoe UI" w:cs="Segoe UI"/>
          <w:sz w:val="22"/>
          <w:lang w:val="en-GB" w:eastAsia="sl-SI"/>
        </w:rPr>
        <w:t xml:space="preserve">does not </w:t>
      </w:r>
      <w:proofErr w:type="spellStart"/>
      <w:r w:rsidRPr="00DF7C0D">
        <w:rPr>
          <w:rFonts w:ascii="Segoe UI" w:eastAsia="Times New Roman" w:hAnsi="Segoe UI" w:cs="Segoe UI"/>
          <w:sz w:val="22"/>
          <w:lang w:val="en-GB" w:eastAsia="sl-SI"/>
        </w:rPr>
        <w:t>fulfill</w:t>
      </w:r>
      <w:proofErr w:type="spellEnd"/>
      <w:r w:rsidRPr="00DF7C0D">
        <w:rPr>
          <w:rFonts w:ascii="Segoe UI" w:eastAsia="Times New Roman" w:hAnsi="Segoe UI" w:cs="Segoe UI"/>
          <w:sz w:val="22"/>
          <w:lang w:val="en-GB" w:eastAsia="sl-SI"/>
        </w:rPr>
        <w:t xml:space="preserve"> all its obligations under the contract,</w:t>
      </w:r>
    </w:p>
    <w:p w14:paraId="093C6E12" w14:textId="65F264C2" w:rsidR="00CA6434" w:rsidRPr="00DF7C0D" w:rsidRDefault="00CA6434" w:rsidP="00392285">
      <w:pPr>
        <w:numPr>
          <w:ilvl w:val="0"/>
          <w:numId w:val="15"/>
        </w:numPr>
        <w:spacing w:line="240" w:lineRule="auto"/>
        <w:ind w:left="567" w:hanging="283"/>
        <w:rPr>
          <w:rFonts w:ascii="Segoe UI" w:eastAsia="Times New Roman" w:hAnsi="Segoe UI" w:cs="Segoe UI"/>
          <w:sz w:val="22"/>
          <w:lang w:val="en-GB" w:eastAsia="zh-CN"/>
        </w:rPr>
      </w:pPr>
      <w:r w:rsidRPr="00DF7C0D">
        <w:rPr>
          <w:rFonts w:ascii="Segoe UI" w:eastAsia="Times New Roman" w:hAnsi="Segoe UI" w:cs="Segoe UI"/>
          <w:sz w:val="22"/>
          <w:lang w:val="en-GB" w:eastAsia="sl-SI"/>
        </w:rPr>
        <w:t xml:space="preserve">in other </w:t>
      </w:r>
      <w:r w:rsidR="008E7C37" w:rsidRPr="00DF7C0D">
        <w:rPr>
          <w:rFonts w:ascii="Segoe UI" w:eastAsia="Times New Roman" w:hAnsi="Segoe UI" w:cs="Segoe UI"/>
          <w:sz w:val="22"/>
          <w:lang w:val="en-GB" w:eastAsia="sl-SI"/>
        </w:rPr>
        <w:t>cases,</w:t>
      </w:r>
      <w:r w:rsidRPr="00DF7C0D">
        <w:rPr>
          <w:rFonts w:ascii="Segoe UI" w:eastAsia="Times New Roman" w:hAnsi="Segoe UI" w:cs="Segoe UI"/>
          <w:sz w:val="22"/>
          <w:lang w:val="en-GB" w:eastAsia="sl-SI"/>
        </w:rPr>
        <w:t xml:space="preserve"> and to the extent specified in this contract.</w:t>
      </w:r>
    </w:p>
    <w:p w14:paraId="6E5767A0" w14:textId="77777777" w:rsidR="00CA6434" w:rsidRPr="00DF7C0D"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GB" w:eastAsia="sl-SI"/>
        </w:rPr>
      </w:pPr>
    </w:p>
    <w:p w14:paraId="76F8DD24" w14:textId="56A0AF03" w:rsidR="00CA6434" w:rsidRPr="00DF7C0D" w:rsidRDefault="00CA6434"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eastAsia="sl-SI"/>
        </w:rPr>
      </w:pPr>
      <w:r w:rsidRPr="00DF7C0D">
        <w:rPr>
          <w:rFonts w:ascii="Segoe UI" w:eastAsia="Times New Roman"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F7C0D">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DF7C0D">
        <w:rPr>
          <w:rFonts w:ascii="Segoe UI" w:eastAsia="Times New Roman" w:hAnsi="Segoe UI" w:cs="Segoe UI"/>
          <w:sz w:val="22"/>
          <w:lang w:val="en-GB" w:eastAsia="sl-SI"/>
        </w:rPr>
        <w:t xml:space="preserve"> In this case, the Supplier is not entitled to any compensation or any other claim.</w:t>
      </w:r>
    </w:p>
    <w:p w14:paraId="6D66E519" w14:textId="77777777" w:rsidR="00247073" w:rsidRPr="00DF7C0D" w:rsidRDefault="00247073"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val="en-GB" w:eastAsia="sl-SI"/>
        </w:rPr>
      </w:pPr>
    </w:p>
    <w:p w14:paraId="444896FA" w14:textId="77777777" w:rsidR="00CA6434" w:rsidRPr="00DF7C0D"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F7C0D">
        <w:rPr>
          <w:rFonts w:ascii="Segoe UI" w:eastAsia="Times New Roman"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F7C0D"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GB"/>
        </w:rPr>
      </w:pPr>
    </w:p>
    <w:p w14:paraId="16F4FE3E" w14:textId="582E1D0F" w:rsidR="00AE2306" w:rsidRPr="00DF7C0D"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F7C0D">
        <w:rPr>
          <w:rFonts w:ascii="Segoe UI" w:eastAsia="Times New Roman" w:hAnsi="Segoe UI" w:cs="Segoe UI"/>
          <w:color w:val="212121"/>
          <w:sz w:val="22"/>
          <w:lang w:val="en-GB"/>
        </w:rPr>
        <w:t>In the event of withdrawal, the parties shall be obliged to fulfil the obligation so far made as agreed prior to the termination.</w:t>
      </w:r>
    </w:p>
    <w:p w14:paraId="44B27532" w14:textId="77777777" w:rsidR="009E68BA" w:rsidRPr="00DF7C0D" w:rsidRDefault="009E68BA" w:rsidP="006B7FFD">
      <w:pPr>
        <w:widowControl w:val="0"/>
        <w:suppressAutoHyphens/>
        <w:spacing w:before="72" w:line="240" w:lineRule="auto"/>
        <w:ind w:right="-20"/>
        <w:rPr>
          <w:rFonts w:ascii="Segoe UI" w:eastAsia="Times New Roman" w:hAnsi="Segoe UI" w:cs="Segoe UI"/>
          <w:sz w:val="12"/>
          <w:szCs w:val="12"/>
          <w:lang w:val="en-GB" w:eastAsia="zh-CN"/>
        </w:rPr>
      </w:pPr>
    </w:p>
    <w:p w14:paraId="222BC686" w14:textId="77777777" w:rsidR="00574085" w:rsidRPr="00DF7C0D" w:rsidRDefault="00574085" w:rsidP="006B7FFD">
      <w:pPr>
        <w:widowControl w:val="0"/>
        <w:suppressAutoHyphens/>
        <w:spacing w:before="72" w:line="240" w:lineRule="auto"/>
        <w:ind w:right="-20"/>
        <w:rPr>
          <w:rFonts w:ascii="Segoe UI" w:eastAsia="Times New Roman" w:hAnsi="Segoe UI" w:cs="Segoe UI"/>
          <w:sz w:val="12"/>
          <w:szCs w:val="12"/>
          <w:lang w:val="en-GB" w:eastAsia="zh-CN"/>
        </w:rPr>
      </w:pPr>
    </w:p>
    <w:p w14:paraId="79E90EC2" w14:textId="729A6DAA" w:rsidR="006B7FFD" w:rsidRPr="00DF7C0D" w:rsidRDefault="0045057B" w:rsidP="006B7FFD">
      <w:pPr>
        <w:shd w:val="clear" w:color="auto" w:fill="DEEAF6" w:themeFill="accent5" w:themeFillTint="33"/>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TERMS FOR TERMINATION OF THE CONTRACT</w:t>
      </w:r>
    </w:p>
    <w:p w14:paraId="7CE81C16" w14:textId="77777777" w:rsidR="006B7FFD" w:rsidRPr="00DF7C0D" w:rsidRDefault="006B7FFD" w:rsidP="006B7FFD">
      <w:pPr>
        <w:spacing w:line="240" w:lineRule="auto"/>
        <w:ind w:left="4412" w:firstLine="132"/>
        <w:rPr>
          <w:rFonts w:ascii="Segoe UI" w:eastAsia="Times New Roman" w:hAnsi="Segoe UI" w:cs="Segoe UI"/>
          <w:b/>
          <w:sz w:val="22"/>
          <w:lang w:val="en-GB"/>
        </w:rPr>
      </w:pPr>
    </w:p>
    <w:p w14:paraId="6F8A82AF" w14:textId="7BCA5380" w:rsidR="006B7FFD" w:rsidRPr="00DF7C0D" w:rsidRDefault="00034118" w:rsidP="006B7FFD">
      <w:pPr>
        <w:spacing w:line="240" w:lineRule="auto"/>
        <w:ind w:left="4412" w:firstLine="132"/>
        <w:rPr>
          <w:rFonts w:ascii="Segoe UI" w:eastAsia="Times New Roman" w:hAnsi="Segoe UI" w:cs="Segoe UI"/>
          <w:b/>
          <w:sz w:val="22"/>
          <w:lang w:val="en-GB"/>
        </w:rPr>
      </w:pPr>
      <w:r w:rsidRPr="00DF7C0D">
        <w:rPr>
          <w:rFonts w:ascii="Segoe UI" w:eastAsia="Times New Roman" w:hAnsi="Segoe UI" w:cs="Segoe UI"/>
          <w:b/>
          <w:sz w:val="22"/>
          <w:lang w:val="en-GB"/>
        </w:rPr>
        <w:t>Article 1</w:t>
      </w:r>
      <w:r w:rsidR="00C07747" w:rsidRPr="00DF7C0D">
        <w:rPr>
          <w:rFonts w:ascii="Segoe UI" w:eastAsia="Times New Roman" w:hAnsi="Segoe UI" w:cs="Segoe UI"/>
          <w:b/>
          <w:sz w:val="22"/>
          <w:lang w:val="en-GB"/>
        </w:rPr>
        <w:t>2</w:t>
      </w:r>
    </w:p>
    <w:p w14:paraId="2FC455CE" w14:textId="77777777" w:rsidR="006B7FFD" w:rsidRPr="00DF7C0D" w:rsidRDefault="006B7FFD" w:rsidP="006B7FFD">
      <w:pPr>
        <w:spacing w:line="240" w:lineRule="auto"/>
        <w:ind w:left="720"/>
        <w:rPr>
          <w:rFonts w:ascii="Segoe UI" w:eastAsia="Times New Roman" w:hAnsi="Segoe UI" w:cs="Segoe UI"/>
          <w:sz w:val="10"/>
          <w:szCs w:val="10"/>
          <w:lang w:val="en-GB"/>
        </w:rPr>
      </w:pPr>
    </w:p>
    <w:p w14:paraId="63DB700A" w14:textId="77777777" w:rsidR="000844FF" w:rsidRPr="00DF7C0D" w:rsidRDefault="000844FF" w:rsidP="000844FF">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DF7C0D" w:rsidRDefault="000844FF" w:rsidP="00392285">
      <w:pPr>
        <w:numPr>
          <w:ilvl w:val="0"/>
          <w:numId w:val="16"/>
        </w:numPr>
        <w:spacing w:line="240" w:lineRule="auto"/>
        <w:ind w:hanging="153"/>
        <w:jc w:val="both"/>
        <w:rPr>
          <w:rFonts w:ascii="Segoe UI" w:eastAsia="Times New Roman" w:hAnsi="Segoe UI" w:cs="Segoe UI"/>
          <w:sz w:val="22"/>
          <w:lang w:val="en-GB"/>
        </w:rPr>
      </w:pPr>
      <w:r w:rsidRPr="00DF7C0D">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956B9BB" w:rsidR="000844FF" w:rsidRPr="00DF7C0D" w:rsidRDefault="000844FF" w:rsidP="00392285">
      <w:pPr>
        <w:numPr>
          <w:ilvl w:val="0"/>
          <w:numId w:val="16"/>
        </w:numPr>
        <w:spacing w:line="240" w:lineRule="auto"/>
        <w:ind w:hanging="153"/>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if the Contracting Authority is informed that </w:t>
      </w:r>
      <w:r w:rsidRPr="00DF7C0D">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DF7C0D">
        <w:rPr>
          <w:rFonts w:ascii="Segoe UI" w:eastAsia="Times New Roman" w:hAnsi="Segoe UI" w:cs="Segoe UI"/>
          <w:sz w:val="22"/>
          <w:lang w:val="en-GB"/>
        </w:rPr>
        <w:t xml:space="preserve"> </w:t>
      </w:r>
      <w:r w:rsidR="008E7C37" w:rsidRPr="00DF7C0D">
        <w:rPr>
          <w:rFonts w:ascii="Segoe UI" w:eastAsia="Times New Roman" w:hAnsi="Segoe UI" w:cs="Segoe UI"/>
          <w:sz w:val="22"/>
          <w:lang w:val="en-GB"/>
        </w:rPr>
        <w:t>infringements</w:t>
      </w:r>
      <w:r w:rsidRPr="00DF7C0D">
        <w:rPr>
          <w:rFonts w:ascii="Segoe UI" w:eastAsia="Times New Roman" w:hAnsi="Segoe UI" w:cs="Segoe UI"/>
          <w:sz w:val="22"/>
          <w:lang w:val="en-GB"/>
        </w:rPr>
        <w:t xml:space="preserve"> in relation to:</w:t>
      </w:r>
    </w:p>
    <w:p w14:paraId="5AF05B3B" w14:textId="77777777" w:rsidR="000844FF" w:rsidRPr="00DF7C0D" w:rsidRDefault="000844FF" w:rsidP="00953DE9">
      <w:pPr>
        <w:pStyle w:val="ListParagraph"/>
        <w:numPr>
          <w:ilvl w:val="0"/>
          <w:numId w:val="20"/>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payment for work,</w:t>
      </w:r>
    </w:p>
    <w:p w14:paraId="51E8C97D" w14:textId="77777777" w:rsidR="000844FF" w:rsidRPr="00DF7C0D" w:rsidRDefault="000844FF" w:rsidP="00953DE9">
      <w:pPr>
        <w:pStyle w:val="ListParagraph"/>
        <w:numPr>
          <w:ilvl w:val="0"/>
          <w:numId w:val="20"/>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working hours,</w:t>
      </w:r>
    </w:p>
    <w:p w14:paraId="6A869F31" w14:textId="77777777" w:rsidR="000844FF" w:rsidRPr="00DF7C0D" w:rsidRDefault="000844FF" w:rsidP="00953DE9">
      <w:pPr>
        <w:pStyle w:val="ListParagraph"/>
        <w:numPr>
          <w:ilvl w:val="0"/>
          <w:numId w:val="20"/>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on rest,</w:t>
      </w:r>
    </w:p>
    <w:p w14:paraId="0FBCEC3C" w14:textId="0A147D81" w:rsidR="000844FF" w:rsidRPr="00DF7C0D" w:rsidRDefault="000844FF" w:rsidP="00953DE9">
      <w:pPr>
        <w:pStyle w:val="ListParagraph"/>
        <w:numPr>
          <w:ilvl w:val="0"/>
          <w:numId w:val="20"/>
        </w:num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D22419" w:rsidRPr="00DF7C0D">
        <w:rPr>
          <w:rFonts w:ascii="Segoe UI" w:eastAsia="Times New Roman" w:hAnsi="Segoe UI" w:cs="Segoe UI"/>
          <w:sz w:val="22"/>
          <w:lang w:val="en-GB"/>
        </w:rPr>
        <w:t xml:space="preserve"> </w:t>
      </w:r>
      <w:r w:rsidRPr="00DF7C0D">
        <w:rPr>
          <w:rFonts w:ascii="Segoe UI" w:eastAsia="Times New Roman" w:hAnsi="Segoe UI" w:cs="Segoe UI"/>
          <w:sz w:val="22"/>
          <w:lang w:val="en-GB"/>
        </w:rPr>
        <w:t>and for which an offence has been imposed by a final decision or several final decisions of the competent authority</w:t>
      </w:r>
      <w:r w:rsidR="00EB17B8" w:rsidRPr="00DF7C0D">
        <w:rPr>
          <w:rFonts w:ascii="Segoe UI" w:eastAsia="Times New Roman" w:hAnsi="Segoe UI" w:cs="Segoe UI"/>
          <w:sz w:val="22"/>
          <w:lang w:val="en-GB"/>
        </w:rPr>
        <w:t>.</w:t>
      </w:r>
    </w:p>
    <w:p w14:paraId="5B9886AF" w14:textId="77777777" w:rsidR="00EB17B8" w:rsidRPr="00DF7C0D" w:rsidRDefault="00EB17B8" w:rsidP="000844FF">
      <w:pPr>
        <w:spacing w:line="240" w:lineRule="auto"/>
        <w:jc w:val="both"/>
        <w:rPr>
          <w:rFonts w:ascii="Segoe UI" w:eastAsia="Times New Roman" w:hAnsi="Segoe UI" w:cs="Segoe UI"/>
          <w:sz w:val="14"/>
          <w:szCs w:val="14"/>
          <w:lang w:val="en-GB"/>
        </w:rPr>
      </w:pPr>
    </w:p>
    <w:p w14:paraId="5DBF834D" w14:textId="77777777" w:rsidR="000844FF" w:rsidRPr="00DF7C0D" w:rsidRDefault="000844FF" w:rsidP="000844FF">
      <w:pPr>
        <w:spacing w:line="240" w:lineRule="auto"/>
        <w:jc w:val="both"/>
        <w:rPr>
          <w:rFonts w:ascii="Segoe UI" w:eastAsia="Times New Roman" w:hAnsi="Segoe UI" w:cs="Segoe UI"/>
          <w:sz w:val="4"/>
          <w:szCs w:val="4"/>
          <w:lang w:val="en-GB"/>
        </w:rPr>
      </w:pPr>
    </w:p>
    <w:p w14:paraId="0F512DF9" w14:textId="77777777" w:rsidR="005C68C4" w:rsidRPr="00DF7C0D" w:rsidRDefault="00EB17B8" w:rsidP="005C68C4">
      <w:pPr>
        <w:pStyle w:val="NoSpacing"/>
        <w:jc w:val="both"/>
        <w:rPr>
          <w:rFonts w:ascii="Segoe UI" w:eastAsia="Times New Roman" w:hAnsi="Segoe UI" w:cs="Segoe UI"/>
          <w:sz w:val="22"/>
          <w:lang w:val="en-GB"/>
        </w:rPr>
      </w:pPr>
      <w:r w:rsidRPr="00DF7C0D">
        <w:rPr>
          <w:rFonts w:ascii="Segoe UI" w:eastAsia="Times New Roman" w:hAnsi="Segoe UI" w:cs="Segoe UI"/>
          <w:sz w:val="22"/>
          <w:lang w:val="en-GB"/>
        </w:rPr>
        <w:t>If the customer becomes aware of a violation, he must notify the contractor within ten days.</w:t>
      </w:r>
      <w:r w:rsidR="005C68C4" w:rsidRPr="00DF7C0D">
        <w:rPr>
          <w:rFonts w:ascii="Segoe UI" w:eastAsia="Times New Roman" w:hAnsi="Segoe UI" w:cs="Segoe UI"/>
          <w:sz w:val="22"/>
          <w:lang w:val="en-GB"/>
        </w:rPr>
        <w:t xml:space="preserve"> </w:t>
      </w:r>
      <w:r w:rsidR="000F0C76" w:rsidRPr="00DF7C0D">
        <w:rPr>
          <w:rFonts w:ascii="Segoe UI" w:eastAsia="Times New Roman" w:hAnsi="Segoe UI" w:cs="Segoe UI"/>
          <w:sz w:val="22"/>
          <w:lang w:val="en-GB"/>
        </w:rPr>
        <w:t xml:space="preserve">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w:t>
      </w:r>
    </w:p>
    <w:p w14:paraId="7715FAA5" w14:textId="77777777" w:rsidR="007E7F67" w:rsidRPr="00DF7C0D" w:rsidRDefault="007E7F67" w:rsidP="005C68C4">
      <w:pPr>
        <w:pStyle w:val="NoSpacing"/>
        <w:jc w:val="both"/>
        <w:rPr>
          <w:rFonts w:ascii="Segoe UI" w:eastAsia="Times New Roman" w:hAnsi="Segoe UI" w:cs="Segoe UI"/>
          <w:sz w:val="10"/>
          <w:szCs w:val="10"/>
          <w:lang w:val="en-GB"/>
        </w:rPr>
      </w:pPr>
    </w:p>
    <w:p w14:paraId="49A48FF5" w14:textId="77777777" w:rsidR="005C68C4" w:rsidRPr="00DF7C0D" w:rsidRDefault="000F0C76" w:rsidP="005C68C4">
      <w:pPr>
        <w:pStyle w:val="NoSpacing"/>
        <w:jc w:val="both"/>
        <w:rPr>
          <w:rFonts w:ascii="Segoe UI" w:eastAsia="Times New Roman" w:hAnsi="Segoe UI" w:cs="Segoe UI"/>
          <w:sz w:val="22"/>
          <w:lang w:val="en-GB"/>
        </w:rPr>
      </w:pPr>
      <w:r w:rsidRPr="00DF7C0D">
        <w:rPr>
          <w:rFonts w:ascii="Segoe UI" w:eastAsia="Times New Roman" w:hAnsi="Segoe UI" w:cs="Segoe UI"/>
          <w:sz w:val="22"/>
          <w:lang w:val="en-GB"/>
        </w:rPr>
        <w:t>If there is a violation by the subcontractor, the Supplier can submit evidence within the same period that the subcontractor has taken sufficient measures to prove its reliability despite the existence of violations.</w:t>
      </w:r>
    </w:p>
    <w:p w14:paraId="75DD8E26" w14:textId="77777777" w:rsidR="005C68C4" w:rsidRPr="00DF7C0D" w:rsidRDefault="005C68C4" w:rsidP="005C68C4">
      <w:pPr>
        <w:pStyle w:val="NoSpacing"/>
        <w:jc w:val="both"/>
        <w:rPr>
          <w:rFonts w:ascii="Segoe UI" w:eastAsia="Times New Roman" w:hAnsi="Segoe UI" w:cs="Segoe UI"/>
          <w:sz w:val="14"/>
          <w:szCs w:val="14"/>
          <w:lang w:val="en-GB"/>
        </w:rPr>
      </w:pPr>
    </w:p>
    <w:p w14:paraId="11F4D2E9" w14:textId="57085624" w:rsidR="005C68C4" w:rsidRPr="00DF7C0D" w:rsidRDefault="000F0C76" w:rsidP="005C68C4">
      <w:pPr>
        <w:pStyle w:val="NoSpacing"/>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w:t>
      </w:r>
    </w:p>
    <w:p w14:paraId="116B5214" w14:textId="77777777" w:rsidR="005C68C4" w:rsidRPr="00DF7C0D" w:rsidRDefault="005C68C4" w:rsidP="005C68C4">
      <w:pPr>
        <w:pStyle w:val="NoSpacing"/>
        <w:jc w:val="both"/>
        <w:rPr>
          <w:rFonts w:ascii="Segoe UI" w:eastAsia="Times New Roman" w:hAnsi="Segoe UI" w:cs="Segoe UI"/>
          <w:sz w:val="14"/>
          <w:szCs w:val="14"/>
          <w:lang w:val="en-GB"/>
        </w:rPr>
      </w:pPr>
    </w:p>
    <w:p w14:paraId="1BC547B6" w14:textId="784BDD07" w:rsidR="000F0C76" w:rsidRPr="00DF7C0D" w:rsidRDefault="000F0C76" w:rsidP="005C68C4">
      <w:pPr>
        <w:pStyle w:val="NoSpacing"/>
        <w:jc w:val="both"/>
        <w:rPr>
          <w:rFonts w:ascii="Segoe UI" w:eastAsia="Times New Roman" w:hAnsi="Segoe UI" w:cs="Segoe UI"/>
          <w:sz w:val="22"/>
          <w:lang w:val="en-GB"/>
        </w:rPr>
      </w:pPr>
      <w:r w:rsidRPr="00DF7C0D">
        <w:rPr>
          <w:rFonts w:ascii="Segoe UI" w:eastAsia="Times New Roman" w:hAnsi="Segoe UI" w:cs="Segoe UI"/>
          <w:sz w:val="22"/>
          <w:lang w:val="en-GB"/>
        </w:rPr>
        <w:t>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timely proposes a new subcontractor refuses, the termination condition is implemented on the condition that there is at least six months between the client's knowledge of the breach and the expiry of the contract.</w:t>
      </w:r>
    </w:p>
    <w:p w14:paraId="7A5CDE37" w14:textId="5D38788B" w:rsidR="000F0C76" w:rsidRPr="00DF7C0D" w:rsidRDefault="000F0C76" w:rsidP="000F0C76">
      <w:pPr>
        <w:pStyle w:val="NoSpacing"/>
        <w:rPr>
          <w:rFonts w:ascii="Segoe UI" w:eastAsia="Times New Roman" w:hAnsi="Segoe UI" w:cs="Segoe UI"/>
          <w:sz w:val="14"/>
          <w:szCs w:val="14"/>
          <w:lang w:val="en-GB"/>
        </w:rPr>
      </w:pPr>
    </w:p>
    <w:p w14:paraId="57C5E0A9" w14:textId="14755846" w:rsidR="000F0C76" w:rsidRPr="00DF7C0D" w:rsidRDefault="000F0C76" w:rsidP="000F0C76">
      <w:pPr>
        <w:pStyle w:val="NoSpacing"/>
        <w:rPr>
          <w:rFonts w:ascii="Segoe UI" w:eastAsia="Times New Roman" w:hAnsi="Segoe UI" w:cs="Segoe UI"/>
          <w:sz w:val="22"/>
          <w:lang w:val="en-GB"/>
        </w:rPr>
      </w:pPr>
      <w:r w:rsidRPr="00DF7C0D">
        <w:rPr>
          <w:rFonts w:ascii="Segoe UI" w:eastAsia="Times New Roman" w:hAnsi="Segoe UI" w:cs="Segoe UI"/>
          <w:sz w:val="22"/>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358AF7BA" w14:textId="77777777" w:rsidR="000F0C76" w:rsidRPr="00DF7C0D" w:rsidRDefault="000F0C76" w:rsidP="000F0C76">
      <w:pPr>
        <w:pStyle w:val="NoSpacing"/>
        <w:rPr>
          <w:rStyle w:val="Strong"/>
          <w:rFonts w:ascii="Segoe UI" w:eastAsia="Times New Roman" w:hAnsi="Segoe UI" w:cs="Segoe UI"/>
          <w:b w:val="0"/>
          <w:bCs w:val="0"/>
          <w:sz w:val="18"/>
          <w:szCs w:val="18"/>
          <w:lang w:val="en-GB"/>
        </w:rPr>
      </w:pPr>
    </w:p>
    <w:p w14:paraId="2BBE7459" w14:textId="2A370129" w:rsidR="006B7FFD" w:rsidRPr="00DF7C0D" w:rsidRDefault="0045057B" w:rsidP="006B7FFD">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ANTI-CORRUPTION CLAUSE</w:t>
      </w:r>
    </w:p>
    <w:p w14:paraId="44823A3F" w14:textId="68BFAAE6" w:rsidR="006B7FFD" w:rsidRPr="00DF7C0D" w:rsidRDefault="00034118" w:rsidP="006B7FFD">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Article 1</w:t>
      </w:r>
      <w:r w:rsidR="00C07747" w:rsidRPr="00DF7C0D">
        <w:rPr>
          <w:rFonts w:ascii="Segoe UI" w:hAnsi="Segoe UI" w:cs="Segoe UI"/>
          <w:b/>
          <w:bCs/>
          <w:color w:val="000000"/>
          <w:sz w:val="22"/>
          <w:lang w:val="en-GB"/>
        </w:rPr>
        <w:t>3</w:t>
      </w:r>
    </w:p>
    <w:p w14:paraId="53015A67" w14:textId="77777777" w:rsidR="006B7FFD" w:rsidRPr="00DF7C0D" w:rsidRDefault="006B7FFD" w:rsidP="006B7FFD">
      <w:pPr>
        <w:spacing w:line="240" w:lineRule="auto"/>
        <w:jc w:val="center"/>
        <w:rPr>
          <w:rFonts w:ascii="Segoe UI" w:hAnsi="Segoe UI" w:cs="Segoe UI"/>
          <w:b/>
          <w:bCs/>
          <w:color w:val="000000"/>
          <w:sz w:val="10"/>
          <w:szCs w:val="10"/>
          <w:lang w:val="en-GB"/>
        </w:rPr>
      </w:pPr>
    </w:p>
    <w:p w14:paraId="0F619C2A" w14:textId="77777777" w:rsidR="00121242" w:rsidRPr="00DF7C0D" w:rsidRDefault="00121242" w:rsidP="00121242">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6C8A84A7" w14:textId="77777777" w:rsidR="00AE30F6" w:rsidRPr="00DF7C0D" w:rsidRDefault="00AE30F6" w:rsidP="00121242">
      <w:pPr>
        <w:spacing w:line="240" w:lineRule="auto"/>
        <w:jc w:val="both"/>
        <w:rPr>
          <w:rFonts w:ascii="Segoe UI" w:eastAsia="Times New Roman" w:hAnsi="Segoe UI" w:cs="Segoe UI"/>
          <w:sz w:val="22"/>
          <w:lang w:val="en-GB"/>
        </w:rPr>
      </w:pPr>
    </w:p>
    <w:p w14:paraId="2EB0BD8B" w14:textId="77777777" w:rsidR="00121242" w:rsidRPr="00DF7C0D" w:rsidRDefault="00121242" w:rsidP="00392285">
      <w:pPr>
        <w:numPr>
          <w:ilvl w:val="0"/>
          <w:numId w:val="17"/>
        </w:num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to win this public contract, </w:t>
      </w:r>
    </w:p>
    <w:p w14:paraId="4D643F82" w14:textId="77777777" w:rsidR="00121242" w:rsidRPr="00DF7C0D" w:rsidRDefault="00121242" w:rsidP="00392285">
      <w:pPr>
        <w:numPr>
          <w:ilvl w:val="0"/>
          <w:numId w:val="17"/>
        </w:num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to conclude this contract under more favourable conditions, </w:t>
      </w:r>
    </w:p>
    <w:p w14:paraId="19E5390B" w14:textId="77777777" w:rsidR="00121242" w:rsidRPr="00DF7C0D" w:rsidRDefault="00121242" w:rsidP="00392285">
      <w:pPr>
        <w:numPr>
          <w:ilvl w:val="0"/>
          <w:numId w:val="17"/>
        </w:num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to omit due diligence in the supervision of the contract implementation,</w:t>
      </w:r>
    </w:p>
    <w:p w14:paraId="1FA3C980" w14:textId="3CFDE603" w:rsidR="008C332A" w:rsidRPr="00DF7C0D" w:rsidRDefault="00121242" w:rsidP="00392285">
      <w:pPr>
        <w:numPr>
          <w:ilvl w:val="0"/>
          <w:numId w:val="17"/>
        </w:num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to carry out any other act or omission causing damage to the Client or allowing the Client or its employees to obtain an undue advantage,</w:t>
      </w:r>
    </w:p>
    <w:p w14:paraId="14999474" w14:textId="77777777" w:rsidR="00AE30F6" w:rsidRPr="00DF7C0D" w:rsidRDefault="00AE30F6" w:rsidP="00AE30F6">
      <w:pPr>
        <w:spacing w:line="240" w:lineRule="auto"/>
        <w:ind w:left="1440"/>
        <w:jc w:val="both"/>
        <w:rPr>
          <w:rFonts w:ascii="Segoe UI" w:eastAsia="Times New Roman" w:hAnsi="Segoe UI" w:cs="Segoe UI"/>
          <w:sz w:val="22"/>
          <w:lang w:val="en-GB"/>
        </w:rPr>
      </w:pPr>
    </w:p>
    <w:p w14:paraId="122BD279" w14:textId="77777777" w:rsidR="000D74E9" w:rsidRPr="00DF7C0D" w:rsidRDefault="000D74E9" w:rsidP="00121242">
      <w:pPr>
        <w:spacing w:line="240" w:lineRule="auto"/>
        <w:jc w:val="both"/>
        <w:rPr>
          <w:rFonts w:ascii="Segoe UI" w:eastAsia="Times New Roman" w:hAnsi="Segoe UI" w:cs="Segoe UI"/>
          <w:sz w:val="2"/>
          <w:szCs w:val="2"/>
          <w:lang w:val="en-GB"/>
        </w:rPr>
      </w:pPr>
    </w:p>
    <w:p w14:paraId="457CBE87" w14:textId="4F7337AD" w:rsidR="00121242" w:rsidRPr="00DF7C0D" w:rsidRDefault="00121242" w:rsidP="00121242">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this contract will be void.</w:t>
      </w:r>
    </w:p>
    <w:p w14:paraId="349898B2" w14:textId="77777777" w:rsidR="00E2569C" w:rsidRPr="00DF7C0D" w:rsidRDefault="00E2569C" w:rsidP="00121242">
      <w:pPr>
        <w:spacing w:line="240" w:lineRule="auto"/>
        <w:jc w:val="both"/>
        <w:rPr>
          <w:rFonts w:ascii="Segoe UI" w:eastAsia="Times New Roman" w:hAnsi="Segoe UI" w:cs="Segoe UI"/>
          <w:sz w:val="18"/>
          <w:szCs w:val="18"/>
          <w:lang w:val="en-GB"/>
        </w:rPr>
      </w:pPr>
    </w:p>
    <w:p w14:paraId="5DA613FD" w14:textId="77777777" w:rsidR="00121242" w:rsidRPr="00DF7C0D" w:rsidRDefault="00121242" w:rsidP="00121242">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 </w:t>
      </w:r>
    </w:p>
    <w:p w14:paraId="6DC833CF" w14:textId="77777777" w:rsidR="00B74FBF" w:rsidRPr="00DF7C0D" w:rsidRDefault="00B74FBF" w:rsidP="006B7FFD">
      <w:pPr>
        <w:spacing w:line="240" w:lineRule="auto"/>
        <w:jc w:val="both"/>
        <w:rPr>
          <w:rFonts w:ascii="Segoe UI" w:eastAsia="Times New Roman" w:hAnsi="Segoe UI" w:cs="Segoe UI"/>
          <w:sz w:val="18"/>
          <w:szCs w:val="18"/>
          <w:lang w:val="en-GB"/>
        </w:rPr>
      </w:pPr>
    </w:p>
    <w:p w14:paraId="60CFDB3D" w14:textId="77777777" w:rsidR="00AE30F6" w:rsidRPr="00DF7C0D" w:rsidRDefault="00AE30F6" w:rsidP="006B7FFD">
      <w:pPr>
        <w:spacing w:line="240" w:lineRule="auto"/>
        <w:jc w:val="both"/>
        <w:rPr>
          <w:rFonts w:ascii="Segoe UI" w:eastAsia="Times New Roman" w:hAnsi="Segoe UI" w:cs="Segoe UI"/>
          <w:sz w:val="18"/>
          <w:szCs w:val="18"/>
          <w:lang w:val="en-GB"/>
        </w:rPr>
      </w:pPr>
    </w:p>
    <w:p w14:paraId="29FD6C98" w14:textId="66DD8079" w:rsidR="00A94A0F" w:rsidRPr="00DF7C0D" w:rsidRDefault="00A94A0F" w:rsidP="00A94A0F">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RESOLUTION OF CONFLICTS</w:t>
      </w:r>
    </w:p>
    <w:p w14:paraId="7A3BCBAC" w14:textId="16E93483" w:rsidR="00A94A0F" w:rsidRPr="00DF7C0D" w:rsidRDefault="00975F1E" w:rsidP="00A94A0F">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Article 1</w:t>
      </w:r>
      <w:r w:rsidR="00C07747" w:rsidRPr="00DF7C0D">
        <w:rPr>
          <w:rFonts w:ascii="Segoe UI" w:hAnsi="Segoe UI" w:cs="Segoe UI"/>
          <w:b/>
          <w:bCs/>
          <w:color w:val="000000"/>
          <w:sz w:val="22"/>
          <w:lang w:val="en-GB"/>
        </w:rPr>
        <w:t>4</w:t>
      </w:r>
    </w:p>
    <w:p w14:paraId="6301781F" w14:textId="77777777" w:rsidR="00A94A0F" w:rsidRPr="00DF7C0D" w:rsidRDefault="00A94A0F" w:rsidP="00A94A0F">
      <w:pPr>
        <w:spacing w:line="240" w:lineRule="auto"/>
        <w:jc w:val="center"/>
        <w:rPr>
          <w:rFonts w:ascii="Segoe UI" w:hAnsi="Segoe UI" w:cs="Segoe UI"/>
          <w:sz w:val="10"/>
          <w:szCs w:val="10"/>
          <w:lang w:val="en-GB"/>
        </w:rPr>
      </w:pPr>
    </w:p>
    <w:p w14:paraId="62AECEB8" w14:textId="77777777" w:rsidR="005C68C4" w:rsidRPr="00DF7C0D" w:rsidRDefault="00A94A0F" w:rsidP="006B7FFD">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contracting parties shall resolve any disagreement relating to the realisation of this contract by common consent. </w:t>
      </w:r>
    </w:p>
    <w:p w14:paraId="35E611B8" w14:textId="77777777" w:rsidR="005C68C4" w:rsidRPr="00DF7C0D" w:rsidRDefault="005C68C4" w:rsidP="006B7FFD">
      <w:pPr>
        <w:spacing w:line="240" w:lineRule="auto"/>
        <w:jc w:val="both"/>
        <w:rPr>
          <w:rFonts w:ascii="Segoe UI" w:eastAsia="Times New Roman" w:hAnsi="Segoe UI" w:cs="Segoe UI"/>
          <w:sz w:val="18"/>
          <w:szCs w:val="18"/>
          <w:lang w:val="en-GB"/>
        </w:rPr>
      </w:pPr>
    </w:p>
    <w:p w14:paraId="0C876195" w14:textId="0FEB1E82" w:rsidR="00B74FBF" w:rsidRPr="00DF7C0D" w:rsidRDefault="00A94A0F" w:rsidP="006B7FFD">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In the case that the contracting parties cannot settle a dispute by common consent, they shall abide by the decision of the competent court in Ljubljana.</w:t>
      </w:r>
    </w:p>
    <w:p w14:paraId="129A4AEF" w14:textId="77777777" w:rsidR="00AE30F6" w:rsidRPr="00DF7C0D" w:rsidRDefault="00AE30F6" w:rsidP="006B7FFD">
      <w:pPr>
        <w:spacing w:line="240" w:lineRule="auto"/>
        <w:jc w:val="both"/>
        <w:rPr>
          <w:rFonts w:ascii="Segoe UI" w:eastAsia="Times New Roman" w:hAnsi="Segoe UI" w:cs="Segoe UI"/>
          <w:sz w:val="22"/>
          <w:lang w:val="en-GB"/>
        </w:rPr>
      </w:pPr>
    </w:p>
    <w:p w14:paraId="6A415C31" w14:textId="77777777" w:rsidR="00AE30F6" w:rsidRPr="00DF7C0D" w:rsidRDefault="00AE30F6" w:rsidP="006B7FFD">
      <w:pPr>
        <w:spacing w:line="240" w:lineRule="auto"/>
        <w:jc w:val="both"/>
        <w:rPr>
          <w:rFonts w:ascii="Segoe UI" w:eastAsia="Times New Roman" w:hAnsi="Segoe UI" w:cs="Segoe UI"/>
          <w:sz w:val="22"/>
          <w:lang w:val="en-GB"/>
        </w:rPr>
      </w:pPr>
    </w:p>
    <w:p w14:paraId="591C63BA" w14:textId="744F07C8" w:rsidR="00247073" w:rsidRPr="00DF7C0D" w:rsidRDefault="00DA7408" w:rsidP="00247073">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ADMINISTRATORS OF THE CONTRACT</w:t>
      </w:r>
    </w:p>
    <w:p w14:paraId="312AC1F2" w14:textId="389C1F52" w:rsidR="00247073" w:rsidRPr="00DF7C0D" w:rsidRDefault="00975F1E" w:rsidP="00247073">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Article 1</w:t>
      </w:r>
      <w:r w:rsidR="00C07747" w:rsidRPr="00DF7C0D">
        <w:rPr>
          <w:rFonts w:ascii="Segoe UI" w:hAnsi="Segoe UI" w:cs="Segoe UI"/>
          <w:b/>
          <w:bCs/>
          <w:color w:val="000000"/>
          <w:sz w:val="22"/>
          <w:lang w:val="en-GB"/>
        </w:rPr>
        <w:t>5</w:t>
      </w:r>
    </w:p>
    <w:p w14:paraId="505F1F8E" w14:textId="77777777" w:rsidR="00247073" w:rsidRPr="00DF7C0D" w:rsidRDefault="00247073" w:rsidP="00247073">
      <w:pPr>
        <w:spacing w:line="240" w:lineRule="auto"/>
        <w:jc w:val="center"/>
        <w:rPr>
          <w:rFonts w:ascii="Segoe UI" w:hAnsi="Segoe UI" w:cs="Segoe UI"/>
          <w:sz w:val="16"/>
          <w:szCs w:val="16"/>
          <w:lang w:val="en-GB"/>
        </w:rPr>
      </w:pPr>
    </w:p>
    <w:p w14:paraId="78323D8E" w14:textId="77777777" w:rsidR="002B29F1" w:rsidRPr="00DF7C0D" w:rsidRDefault="002B29F1" w:rsidP="002B29F1">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representative of the Client who will be responsible for the technical part of the implementation of the subject of the contract is: ______________________________________</w:t>
      </w:r>
    </w:p>
    <w:p w14:paraId="3A70750F" w14:textId="77777777" w:rsidR="002B29F1" w:rsidRPr="00DF7C0D" w:rsidRDefault="002B29F1" w:rsidP="002B29F1">
      <w:pPr>
        <w:spacing w:line="240" w:lineRule="auto"/>
        <w:jc w:val="both"/>
        <w:rPr>
          <w:rFonts w:ascii="Segoe UI" w:eastAsia="Times New Roman" w:hAnsi="Segoe UI" w:cs="Segoe UI"/>
          <w:sz w:val="22"/>
          <w:lang w:val="en-GB"/>
        </w:rPr>
      </w:pPr>
    </w:p>
    <w:p w14:paraId="07479FB0" w14:textId="77777777" w:rsidR="002B29F1" w:rsidRPr="00DF7C0D" w:rsidRDefault="002B29F1" w:rsidP="002B29F1">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representative of the Supplier who will be responsible for the technical part of the implementation of the subject of the contract is: ______________________________________</w:t>
      </w:r>
    </w:p>
    <w:p w14:paraId="61C5D13E" w14:textId="77777777" w:rsidR="002B29F1" w:rsidRPr="00DF7C0D" w:rsidRDefault="002B29F1" w:rsidP="002B29F1">
      <w:pPr>
        <w:spacing w:line="240" w:lineRule="auto"/>
        <w:jc w:val="both"/>
        <w:rPr>
          <w:rFonts w:ascii="Segoe UI" w:eastAsia="Times New Roman" w:hAnsi="Segoe UI" w:cs="Segoe UI"/>
          <w:sz w:val="22"/>
          <w:lang w:val="en-GB"/>
        </w:rPr>
      </w:pPr>
    </w:p>
    <w:p w14:paraId="10D3A793" w14:textId="77777777" w:rsidR="000D74E9" w:rsidRPr="00DF7C0D" w:rsidRDefault="000D74E9" w:rsidP="005C68C4">
      <w:pPr>
        <w:spacing w:line="240" w:lineRule="auto"/>
        <w:jc w:val="both"/>
        <w:rPr>
          <w:rFonts w:ascii="Segoe UI" w:eastAsia="Times New Roman" w:hAnsi="Segoe UI" w:cs="Segoe UI"/>
          <w:sz w:val="16"/>
          <w:szCs w:val="16"/>
          <w:lang w:val="en-GB"/>
        </w:rPr>
      </w:pPr>
    </w:p>
    <w:p w14:paraId="7C210518" w14:textId="22D06282" w:rsidR="00247073" w:rsidRPr="00DF7C0D" w:rsidRDefault="00DA7408" w:rsidP="005C68C4">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It is not necessary to conclude an annex to the contract to </w:t>
      </w:r>
      <w:r w:rsidR="00E2569C" w:rsidRPr="00DF7C0D">
        <w:rPr>
          <w:rFonts w:ascii="Segoe UI" w:eastAsia="Times New Roman" w:hAnsi="Segoe UI" w:cs="Segoe UI"/>
          <w:sz w:val="22"/>
          <w:lang w:val="en-GB"/>
        </w:rPr>
        <w:t xml:space="preserve">change </w:t>
      </w:r>
      <w:r w:rsidRPr="00DF7C0D">
        <w:rPr>
          <w:rFonts w:ascii="Segoe UI" w:eastAsia="Times New Roman" w:hAnsi="Segoe UI" w:cs="Segoe UI"/>
          <w:sz w:val="22"/>
          <w:lang w:val="en-GB"/>
        </w:rPr>
        <w:t xml:space="preserve">the </w:t>
      </w:r>
      <w:r w:rsidR="00E2569C" w:rsidRPr="00DF7C0D">
        <w:rPr>
          <w:rFonts w:ascii="Segoe UI" w:eastAsia="Times New Roman" w:hAnsi="Segoe UI" w:cs="Segoe UI"/>
          <w:sz w:val="22"/>
          <w:lang w:val="en-GB"/>
        </w:rPr>
        <w:t>administrators</w:t>
      </w:r>
      <w:r w:rsidRPr="00DF7C0D">
        <w:rPr>
          <w:rFonts w:ascii="Segoe UI" w:eastAsia="Times New Roman" w:hAnsi="Segoe UI" w:cs="Segoe UI"/>
          <w:sz w:val="22"/>
          <w:lang w:val="en-GB"/>
        </w:rPr>
        <w:t xml:space="preserve"> referred to in this article. Both parties shall be notified of the change in writing.</w:t>
      </w:r>
    </w:p>
    <w:p w14:paraId="2215D264" w14:textId="77777777" w:rsidR="00B74FBF" w:rsidRPr="00DF7C0D" w:rsidRDefault="00B74FBF" w:rsidP="005C68C4">
      <w:pPr>
        <w:spacing w:line="240" w:lineRule="auto"/>
        <w:jc w:val="both"/>
        <w:rPr>
          <w:rFonts w:ascii="Segoe UI" w:eastAsia="Times New Roman" w:hAnsi="Segoe UI" w:cs="Segoe UI"/>
          <w:sz w:val="16"/>
          <w:szCs w:val="16"/>
          <w:lang w:val="en-GB"/>
        </w:rPr>
      </w:pPr>
    </w:p>
    <w:p w14:paraId="77A97764" w14:textId="3B5628FF" w:rsidR="00B74FBF" w:rsidRPr="00DF7C0D" w:rsidRDefault="00B74FBF" w:rsidP="005C68C4">
      <w:pPr>
        <w:spacing w:line="240" w:lineRule="auto"/>
        <w:jc w:val="both"/>
        <w:rPr>
          <w:rFonts w:ascii="Segoe UI" w:eastAsia="Times New Roman" w:hAnsi="Segoe UI" w:cs="Segoe UI"/>
          <w:sz w:val="16"/>
          <w:szCs w:val="16"/>
          <w:lang w:val="en-GB"/>
        </w:rPr>
      </w:pPr>
    </w:p>
    <w:p w14:paraId="736F873D" w14:textId="77777777" w:rsidR="00B74FBF" w:rsidRPr="00DF7C0D" w:rsidRDefault="00B74FBF" w:rsidP="005C68C4">
      <w:pPr>
        <w:spacing w:line="240" w:lineRule="auto"/>
        <w:jc w:val="both"/>
        <w:rPr>
          <w:rFonts w:ascii="Segoe UI" w:eastAsia="Times New Roman" w:hAnsi="Segoe UI" w:cs="Segoe UI"/>
          <w:sz w:val="16"/>
          <w:szCs w:val="16"/>
          <w:lang w:val="en-GB"/>
        </w:rPr>
      </w:pPr>
    </w:p>
    <w:p w14:paraId="0CE3F9DE" w14:textId="75543E6E" w:rsidR="006B7FFD" w:rsidRPr="00DF7C0D" w:rsidRDefault="00C65084" w:rsidP="006B7FFD">
      <w:pPr>
        <w:shd w:val="clear" w:color="auto" w:fill="DEEAF6" w:themeFill="accent5" w:themeFillTint="33"/>
        <w:spacing w:before="225" w:after="225" w:line="240" w:lineRule="auto"/>
        <w:jc w:val="both"/>
        <w:rPr>
          <w:rFonts w:ascii="Segoe UI" w:hAnsi="Segoe UI" w:cs="Segoe UI"/>
          <w:sz w:val="22"/>
          <w:lang w:val="en-GB"/>
        </w:rPr>
      </w:pPr>
      <w:r w:rsidRPr="00DF7C0D">
        <w:rPr>
          <w:rFonts w:ascii="Segoe UI" w:hAnsi="Segoe UI" w:cs="Segoe UI"/>
          <w:b/>
          <w:bCs/>
          <w:color w:val="000000"/>
          <w:sz w:val="22"/>
          <w:lang w:val="en-GB"/>
        </w:rPr>
        <w:t>FINAL PROVISIONS</w:t>
      </w:r>
    </w:p>
    <w:p w14:paraId="20F56350" w14:textId="4AA8BC9D" w:rsidR="006B7FFD" w:rsidRPr="00DF7C0D" w:rsidRDefault="00975F1E" w:rsidP="006B7FFD">
      <w:pPr>
        <w:spacing w:line="240" w:lineRule="auto"/>
        <w:jc w:val="center"/>
        <w:rPr>
          <w:rFonts w:ascii="Segoe UI" w:hAnsi="Segoe UI" w:cs="Segoe UI"/>
          <w:b/>
          <w:bCs/>
          <w:color w:val="000000"/>
          <w:sz w:val="22"/>
          <w:lang w:val="en-GB"/>
        </w:rPr>
      </w:pPr>
      <w:r w:rsidRPr="00DF7C0D">
        <w:rPr>
          <w:rFonts w:ascii="Segoe UI" w:hAnsi="Segoe UI" w:cs="Segoe UI"/>
          <w:b/>
          <w:bCs/>
          <w:color w:val="000000"/>
          <w:sz w:val="22"/>
          <w:lang w:val="en-GB"/>
        </w:rPr>
        <w:t>Article 1</w:t>
      </w:r>
      <w:r w:rsidR="00C07747" w:rsidRPr="00DF7C0D">
        <w:rPr>
          <w:rFonts w:ascii="Segoe UI" w:hAnsi="Segoe UI" w:cs="Segoe UI"/>
          <w:b/>
          <w:bCs/>
          <w:color w:val="000000"/>
          <w:sz w:val="22"/>
          <w:lang w:val="en-GB"/>
        </w:rPr>
        <w:t>6</w:t>
      </w:r>
    </w:p>
    <w:p w14:paraId="208D83AD" w14:textId="77777777" w:rsidR="000256F7" w:rsidRPr="00DF7C0D" w:rsidRDefault="000256F7" w:rsidP="006B7FFD">
      <w:pPr>
        <w:spacing w:line="240" w:lineRule="auto"/>
        <w:jc w:val="center"/>
        <w:rPr>
          <w:rFonts w:ascii="Segoe UI" w:hAnsi="Segoe UI" w:cs="Segoe UI"/>
          <w:b/>
          <w:bCs/>
          <w:color w:val="000000"/>
          <w:sz w:val="22"/>
          <w:lang w:val="en-GB"/>
        </w:rPr>
      </w:pPr>
    </w:p>
    <w:p w14:paraId="00EFA73E" w14:textId="77777777" w:rsidR="006B7FFD" w:rsidRPr="00DF7C0D" w:rsidRDefault="006B7FFD" w:rsidP="006B7FFD">
      <w:pPr>
        <w:spacing w:line="240" w:lineRule="auto"/>
        <w:jc w:val="center"/>
        <w:rPr>
          <w:rFonts w:ascii="Segoe UI" w:hAnsi="Segoe UI" w:cs="Segoe UI"/>
          <w:sz w:val="10"/>
          <w:szCs w:val="10"/>
          <w:lang w:val="en-GB"/>
        </w:rPr>
      </w:pPr>
    </w:p>
    <w:p w14:paraId="5B17C3A2" w14:textId="77777777" w:rsidR="00C65084" w:rsidRPr="00DF7C0D" w:rsidRDefault="00C65084" w:rsidP="00C65084">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DF7C0D" w:rsidRDefault="00C65084" w:rsidP="00C65084">
      <w:pPr>
        <w:tabs>
          <w:tab w:val="left" w:pos="792"/>
        </w:tabs>
        <w:spacing w:line="240" w:lineRule="auto"/>
        <w:jc w:val="both"/>
        <w:rPr>
          <w:rFonts w:ascii="Segoe UI" w:eastAsia="Times New Roman" w:hAnsi="Segoe UI" w:cs="Segoe UI"/>
          <w:sz w:val="18"/>
          <w:szCs w:val="18"/>
          <w:lang w:val="en-GB"/>
        </w:rPr>
      </w:pPr>
    </w:p>
    <w:p w14:paraId="5C0A8322" w14:textId="77777777" w:rsidR="002B3332" w:rsidRPr="00DF7C0D" w:rsidRDefault="00C65084" w:rsidP="00C65084">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This contract comes into force on the day when it is signed by both contracting parties.</w:t>
      </w:r>
    </w:p>
    <w:p w14:paraId="5F4065AD" w14:textId="77777777" w:rsidR="002B3332" w:rsidRPr="00DF7C0D" w:rsidRDefault="002B3332" w:rsidP="00C65084">
      <w:pPr>
        <w:tabs>
          <w:tab w:val="left" w:pos="792"/>
        </w:tabs>
        <w:spacing w:line="240" w:lineRule="auto"/>
        <w:jc w:val="both"/>
        <w:rPr>
          <w:rFonts w:ascii="Segoe UI" w:eastAsia="Times New Roman" w:hAnsi="Segoe UI" w:cs="Segoe UI"/>
          <w:sz w:val="22"/>
          <w:lang w:val="en-GB"/>
        </w:rPr>
      </w:pPr>
    </w:p>
    <w:p w14:paraId="23983F32" w14:textId="1A558E4A" w:rsidR="006B7FFD" w:rsidRPr="00DF7C0D" w:rsidRDefault="00C65084" w:rsidP="00C65084">
      <w:pPr>
        <w:tabs>
          <w:tab w:val="left" w:pos="792"/>
        </w:tabs>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The contract is drawn up in two</w:t>
      </w:r>
      <w:r w:rsidR="00D278BA" w:rsidRPr="00DF7C0D">
        <w:rPr>
          <w:rFonts w:ascii="Segoe UI" w:eastAsia="Times New Roman" w:hAnsi="Segoe UI" w:cs="Segoe UI"/>
          <w:sz w:val="22"/>
          <w:lang w:val="en-GB"/>
        </w:rPr>
        <w:t xml:space="preserve"> (2)</w:t>
      </w:r>
      <w:r w:rsidRPr="00DF7C0D">
        <w:rPr>
          <w:rFonts w:ascii="Segoe UI" w:eastAsia="Times New Roman" w:hAnsi="Segoe UI" w:cs="Segoe UI"/>
          <w:sz w:val="22"/>
          <w:lang w:val="en-GB"/>
        </w:rPr>
        <w:t xml:space="preserve"> identical copies so that each contracting party receives one copy.</w:t>
      </w:r>
    </w:p>
    <w:p w14:paraId="60E50685" w14:textId="4D3800CB" w:rsidR="002B3332" w:rsidRPr="00DF7C0D" w:rsidRDefault="002B3332" w:rsidP="00C65084">
      <w:pPr>
        <w:tabs>
          <w:tab w:val="left" w:pos="792"/>
        </w:tabs>
        <w:spacing w:line="240" w:lineRule="auto"/>
        <w:jc w:val="both"/>
        <w:rPr>
          <w:rFonts w:ascii="Segoe UI" w:eastAsia="Times New Roman" w:hAnsi="Segoe UI" w:cs="Segoe UI"/>
          <w:sz w:val="22"/>
          <w:lang w:val="en-GB"/>
        </w:rPr>
      </w:pPr>
    </w:p>
    <w:p w14:paraId="6670FAEC" w14:textId="77777777" w:rsidR="00AE30F6" w:rsidRPr="00DF7C0D" w:rsidRDefault="00AE30F6" w:rsidP="00C65084">
      <w:pPr>
        <w:tabs>
          <w:tab w:val="left" w:pos="792"/>
        </w:tabs>
        <w:spacing w:line="240" w:lineRule="auto"/>
        <w:jc w:val="both"/>
        <w:rPr>
          <w:rFonts w:ascii="Segoe UI" w:eastAsia="Times New Roman" w:hAnsi="Segoe UI" w:cs="Segoe UI"/>
          <w:sz w:val="22"/>
          <w:lang w:val="en-GB"/>
        </w:rPr>
      </w:pPr>
    </w:p>
    <w:p w14:paraId="050250F2" w14:textId="77777777" w:rsidR="00AE30F6" w:rsidRPr="00DF7C0D" w:rsidRDefault="00AE30F6" w:rsidP="00C65084">
      <w:pPr>
        <w:tabs>
          <w:tab w:val="left" w:pos="792"/>
        </w:tabs>
        <w:spacing w:line="240" w:lineRule="auto"/>
        <w:jc w:val="both"/>
        <w:rPr>
          <w:rFonts w:ascii="Segoe UI" w:eastAsia="Times New Roman" w:hAnsi="Segoe UI" w:cs="Segoe UI"/>
          <w:sz w:val="22"/>
          <w:lang w:val="en-GB"/>
        </w:rPr>
      </w:pPr>
    </w:p>
    <w:p w14:paraId="118D9A3D" w14:textId="77777777" w:rsidR="00AE30F6" w:rsidRPr="00DF7C0D" w:rsidRDefault="00AE30F6" w:rsidP="00C65084">
      <w:pPr>
        <w:tabs>
          <w:tab w:val="left" w:pos="792"/>
        </w:tabs>
        <w:spacing w:line="240" w:lineRule="auto"/>
        <w:jc w:val="both"/>
        <w:rPr>
          <w:rFonts w:ascii="Segoe UI" w:eastAsia="Times New Roman" w:hAnsi="Segoe UI" w:cs="Segoe UI"/>
          <w:sz w:val="22"/>
          <w:lang w:val="en-GB"/>
        </w:rPr>
      </w:pPr>
    </w:p>
    <w:p w14:paraId="22BD2A5F" w14:textId="77777777" w:rsidR="006B7FFD" w:rsidRPr="00DF7C0D" w:rsidRDefault="006B7FFD" w:rsidP="006B7FFD">
      <w:pPr>
        <w:widowControl w:val="0"/>
        <w:spacing w:line="245" w:lineRule="auto"/>
        <w:ind w:right="56"/>
        <w:jc w:val="both"/>
        <w:rPr>
          <w:rFonts w:ascii="Segoe UI" w:eastAsia="Arial" w:hAnsi="Segoe UI" w:cs="Segoe UI"/>
          <w:sz w:val="22"/>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F7C0D" w14:paraId="58B41D99" w14:textId="77777777" w:rsidTr="002755A4">
        <w:tc>
          <w:tcPr>
            <w:tcW w:w="4820" w:type="dxa"/>
            <w:tcBorders>
              <w:top w:val="nil"/>
              <w:left w:val="nil"/>
              <w:bottom w:val="nil"/>
              <w:right w:val="nil"/>
            </w:tcBorders>
            <w:shd w:val="clear" w:color="auto" w:fill="DEEAF6"/>
          </w:tcPr>
          <w:p w14:paraId="4E0F43BF" w14:textId="240C4D25" w:rsidR="006B7FFD" w:rsidRPr="00DF7C0D" w:rsidRDefault="005A4469" w:rsidP="002755A4">
            <w:pPr>
              <w:tabs>
                <w:tab w:val="left" w:pos="792"/>
              </w:tabs>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b/>
                <w:color w:val="000000"/>
                <w:sz w:val="22"/>
                <w:lang w:val="en-GB"/>
              </w:rPr>
              <w:t>The Client:</w:t>
            </w:r>
          </w:p>
        </w:tc>
        <w:tc>
          <w:tcPr>
            <w:tcW w:w="425" w:type="dxa"/>
            <w:tcBorders>
              <w:top w:val="nil"/>
              <w:left w:val="nil"/>
              <w:bottom w:val="nil"/>
              <w:right w:val="nil"/>
            </w:tcBorders>
            <w:shd w:val="clear" w:color="auto" w:fill="DEEAF6"/>
          </w:tcPr>
          <w:p w14:paraId="3AA6C9EF"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B9D9D9B" w14:textId="0EE3CE97" w:rsidR="006B7FFD" w:rsidRPr="00DF7C0D" w:rsidRDefault="005A4469" w:rsidP="002755A4">
            <w:pPr>
              <w:tabs>
                <w:tab w:val="left" w:pos="792"/>
              </w:tabs>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b/>
                <w:color w:val="000000"/>
                <w:sz w:val="22"/>
                <w:lang w:val="en-GB"/>
              </w:rPr>
              <w:t>The Supplier:</w:t>
            </w:r>
          </w:p>
        </w:tc>
      </w:tr>
      <w:tr w:rsidR="006B7FFD" w:rsidRPr="00DF7C0D" w14:paraId="729F70EF" w14:textId="77777777" w:rsidTr="0077511F">
        <w:tc>
          <w:tcPr>
            <w:tcW w:w="4820" w:type="dxa"/>
            <w:tcBorders>
              <w:top w:val="nil"/>
              <w:left w:val="nil"/>
              <w:bottom w:val="nil"/>
              <w:right w:val="nil"/>
            </w:tcBorders>
            <w:shd w:val="clear" w:color="auto" w:fill="DEEAF6" w:themeFill="accent5" w:themeFillTint="33"/>
          </w:tcPr>
          <w:p w14:paraId="10E04BB4" w14:textId="1C758607" w:rsidR="006B7FFD" w:rsidRPr="00DF7C0D"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roofErr w:type="spellStart"/>
            <w:r w:rsidRPr="00DF7C0D">
              <w:rPr>
                <w:rFonts w:ascii="Segoe UI" w:eastAsia="Times New Roman" w:hAnsi="Segoe UI" w:cs="Segoe UI"/>
                <w:b/>
                <w:color w:val="000000"/>
                <w:sz w:val="28"/>
                <w:szCs w:val="28"/>
                <w:lang w:val="en-GB"/>
              </w:rPr>
              <w:t>Jožef</w:t>
            </w:r>
            <w:proofErr w:type="spellEnd"/>
            <w:r w:rsidRPr="00DF7C0D">
              <w:rPr>
                <w:rFonts w:ascii="Segoe UI" w:eastAsia="Times New Roman" w:hAnsi="Segoe UI" w:cs="Segoe UI"/>
                <w:b/>
                <w:color w:val="000000"/>
                <w:sz w:val="28"/>
                <w:szCs w:val="28"/>
                <w:lang w:val="en-GB"/>
              </w:rPr>
              <w:t xml:space="preserve"> Stefan</w:t>
            </w:r>
            <w:r w:rsidR="006C6EA0" w:rsidRPr="00DF7C0D">
              <w:rPr>
                <w:rFonts w:ascii="Segoe UI" w:eastAsia="Times New Roman" w:hAnsi="Segoe UI" w:cs="Segoe UI"/>
                <w:b/>
                <w:color w:val="000000"/>
                <w:sz w:val="28"/>
                <w:szCs w:val="28"/>
                <w:lang w:val="en-GB"/>
              </w:rPr>
              <w:t xml:space="preserve"> Institute</w:t>
            </w:r>
          </w:p>
        </w:tc>
        <w:tc>
          <w:tcPr>
            <w:tcW w:w="425" w:type="dxa"/>
            <w:tcBorders>
              <w:top w:val="nil"/>
              <w:left w:val="nil"/>
              <w:bottom w:val="nil"/>
              <w:right w:val="nil"/>
            </w:tcBorders>
            <w:shd w:val="clear" w:color="auto" w:fill="DEEAF6"/>
          </w:tcPr>
          <w:p w14:paraId="07C4F90F"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F7C0D"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
        </w:tc>
      </w:tr>
      <w:tr w:rsidR="006B7FFD" w:rsidRPr="00DF7C0D" w14:paraId="7E4C8C42" w14:textId="77777777" w:rsidTr="002755A4">
        <w:tc>
          <w:tcPr>
            <w:tcW w:w="4820" w:type="dxa"/>
            <w:tcBorders>
              <w:top w:val="nil"/>
              <w:left w:val="nil"/>
              <w:bottom w:val="nil"/>
              <w:right w:val="nil"/>
            </w:tcBorders>
          </w:tcPr>
          <w:p w14:paraId="711BA92A" w14:textId="77777777" w:rsidR="002B3332" w:rsidRPr="00DF7C0D" w:rsidRDefault="002B3332" w:rsidP="002755A4">
            <w:pPr>
              <w:tabs>
                <w:tab w:val="left" w:pos="792"/>
              </w:tabs>
              <w:spacing w:line="240" w:lineRule="auto"/>
              <w:jc w:val="both"/>
              <w:rPr>
                <w:rFonts w:ascii="Segoe UI" w:eastAsia="Times New Roman" w:hAnsi="Segoe UI" w:cs="Segoe UI"/>
                <w:color w:val="000000"/>
                <w:sz w:val="22"/>
                <w:lang w:val="en-GB"/>
              </w:rPr>
            </w:pPr>
          </w:p>
          <w:p w14:paraId="5545821E"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Dir</w:t>
            </w:r>
            <w:r w:rsidR="00C65084" w:rsidRPr="00DF7C0D">
              <w:rPr>
                <w:rFonts w:ascii="Segoe UI" w:eastAsia="Times New Roman" w:hAnsi="Segoe UI" w:cs="Segoe UI"/>
                <w:color w:val="000000"/>
                <w:sz w:val="22"/>
                <w:lang w:val="en-GB"/>
              </w:rPr>
              <w:t>ec</w:t>
            </w:r>
            <w:r w:rsidRPr="00DF7C0D">
              <w:rPr>
                <w:rFonts w:ascii="Segoe UI" w:eastAsia="Times New Roman" w:hAnsi="Segoe UI" w:cs="Segoe UI"/>
                <w:color w:val="000000"/>
                <w:sz w:val="22"/>
                <w:lang w:val="en-GB"/>
              </w:rPr>
              <w:t>tor:</w:t>
            </w:r>
          </w:p>
          <w:p w14:paraId="69BC6A9F" w14:textId="7E9C8273" w:rsidR="002B3332" w:rsidRPr="00DF7C0D" w:rsidRDefault="002B3332" w:rsidP="002755A4">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7C5341E1"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tcPr>
          <w:p w14:paraId="1F6EF43D" w14:textId="77777777" w:rsidR="002B3332" w:rsidRPr="00DF7C0D" w:rsidRDefault="002B3332" w:rsidP="002755A4">
            <w:pPr>
              <w:tabs>
                <w:tab w:val="left" w:pos="792"/>
              </w:tabs>
              <w:spacing w:line="240" w:lineRule="auto"/>
              <w:jc w:val="both"/>
              <w:rPr>
                <w:rFonts w:ascii="Segoe UI" w:eastAsia="Times New Roman" w:hAnsi="Segoe UI" w:cs="Segoe UI"/>
                <w:color w:val="000000"/>
                <w:sz w:val="22"/>
                <w:lang w:val="en-GB"/>
              </w:rPr>
            </w:pPr>
          </w:p>
          <w:p w14:paraId="21135910" w14:textId="4D35AE5D"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Dire</w:t>
            </w:r>
            <w:r w:rsidR="00C65084" w:rsidRPr="00DF7C0D">
              <w:rPr>
                <w:rFonts w:ascii="Segoe UI" w:eastAsia="Times New Roman" w:hAnsi="Segoe UI" w:cs="Segoe UI"/>
                <w:color w:val="000000"/>
                <w:sz w:val="22"/>
                <w:lang w:val="en-GB"/>
              </w:rPr>
              <w:t>c</w:t>
            </w:r>
            <w:r w:rsidRPr="00DF7C0D">
              <w:rPr>
                <w:rFonts w:ascii="Segoe UI" w:eastAsia="Times New Roman" w:hAnsi="Segoe UI" w:cs="Segoe UI"/>
                <w:color w:val="000000"/>
                <w:sz w:val="22"/>
                <w:lang w:val="en-GB"/>
              </w:rPr>
              <w:t>tor:</w:t>
            </w:r>
          </w:p>
        </w:tc>
      </w:tr>
      <w:tr w:rsidR="006B7FFD" w:rsidRPr="00DF7C0D" w14:paraId="7FBB238C" w14:textId="77777777" w:rsidTr="002755A4">
        <w:tc>
          <w:tcPr>
            <w:tcW w:w="4820" w:type="dxa"/>
            <w:tcBorders>
              <w:top w:val="nil"/>
              <w:left w:val="nil"/>
              <w:bottom w:val="dashed" w:sz="4" w:space="0" w:color="auto"/>
              <w:right w:val="nil"/>
            </w:tcBorders>
          </w:tcPr>
          <w:p w14:paraId="51CF523C" w14:textId="77777777" w:rsidR="006B7FFD" w:rsidRPr="00DF7C0D" w:rsidRDefault="006B7FFD" w:rsidP="002755A4">
            <w:pPr>
              <w:tabs>
                <w:tab w:val="left" w:pos="792"/>
              </w:tabs>
              <w:spacing w:line="240" w:lineRule="auto"/>
              <w:jc w:val="both"/>
              <w:rPr>
                <w:rFonts w:ascii="Segoe UI" w:eastAsia="Times New Roman" w:hAnsi="Segoe UI" w:cs="Segoe UI"/>
                <w:color w:val="000000"/>
                <w:sz w:val="10"/>
                <w:szCs w:val="10"/>
                <w:lang w:val="en-GB"/>
              </w:rPr>
            </w:pPr>
          </w:p>
          <w:p w14:paraId="1992ADC7" w14:textId="77777777" w:rsidR="006B7FFD" w:rsidRPr="00DF7C0D" w:rsidRDefault="006B7FFD" w:rsidP="002755A4">
            <w:pPr>
              <w:tabs>
                <w:tab w:val="left" w:pos="792"/>
              </w:tabs>
              <w:spacing w:line="240" w:lineRule="auto"/>
              <w:jc w:val="both"/>
              <w:rPr>
                <w:rFonts w:ascii="Segoe UI" w:eastAsia="Times New Roman" w:hAnsi="Segoe UI" w:cs="Segoe UI"/>
                <w:color w:val="000000"/>
                <w:sz w:val="10"/>
                <w:szCs w:val="10"/>
                <w:lang w:val="en-GB"/>
              </w:rPr>
            </w:pPr>
          </w:p>
        </w:tc>
        <w:tc>
          <w:tcPr>
            <w:tcW w:w="425" w:type="dxa"/>
            <w:tcBorders>
              <w:top w:val="nil"/>
              <w:left w:val="nil"/>
              <w:bottom w:val="nil"/>
              <w:right w:val="nil"/>
            </w:tcBorders>
          </w:tcPr>
          <w:p w14:paraId="2B2166F0"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57F57CA1"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F7C0D" w14:paraId="15185F30" w14:textId="77777777" w:rsidTr="002755A4">
        <w:tc>
          <w:tcPr>
            <w:tcW w:w="4820" w:type="dxa"/>
            <w:tcBorders>
              <w:top w:val="dashed" w:sz="4" w:space="0" w:color="auto"/>
              <w:left w:val="nil"/>
              <w:bottom w:val="nil"/>
              <w:right w:val="nil"/>
            </w:tcBorders>
          </w:tcPr>
          <w:p w14:paraId="494FA3C0" w14:textId="0AF29F0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0F49DA30"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F7C0D" w14:paraId="0CBAB469" w14:textId="77777777" w:rsidTr="002755A4">
        <w:tc>
          <w:tcPr>
            <w:tcW w:w="4820" w:type="dxa"/>
            <w:tcBorders>
              <w:top w:val="nil"/>
              <w:left w:val="nil"/>
              <w:bottom w:val="dashed" w:sz="4" w:space="0" w:color="auto"/>
              <w:right w:val="nil"/>
            </w:tcBorders>
          </w:tcPr>
          <w:p w14:paraId="63086E48" w14:textId="1C94F469"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Da</w:t>
            </w:r>
            <w:r w:rsidR="00C65084" w:rsidRPr="00DF7C0D">
              <w:rPr>
                <w:rFonts w:ascii="Segoe UI" w:eastAsia="Times New Roman" w:hAnsi="Segoe UI" w:cs="Segoe UI"/>
                <w:color w:val="000000"/>
                <w:sz w:val="22"/>
                <w:lang w:val="en-GB"/>
              </w:rPr>
              <w:t>te</w:t>
            </w:r>
            <w:r w:rsidRPr="00DF7C0D">
              <w:rPr>
                <w:rFonts w:ascii="Segoe UI" w:eastAsia="Times New Roman"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031D0E50" w14:textId="77777777" w:rsidR="006B7FFD" w:rsidRPr="00DF7C0D" w:rsidRDefault="006B7FFD" w:rsidP="002755A4">
            <w:pPr>
              <w:tabs>
                <w:tab w:val="left" w:pos="792"/>
              </w:tabs>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Datum:</w:t>
            </w:r>
          </w:p>
        </w:tc>
      </w:tr>
    </w:tbl>
    <w:p w14:paraId="07914EEB" w14:textId="77777777" w:rsidR="00C0473A" w:rsidRPr="00DF7C0D" w:rsidRDefault="00C0473A" w:rsidP="00642DF9">
      <w:pPr>
        <w:spacing w:before="120" w:after="60" w:line="240" w:lineRule="auto"/>
        <w:jc w:val="both"/>
        <w:rPr>
          <w:rFonts w:ascii="Segoe UI" w:eastAsia="Times New Roman" w:hAnsi="Segoe UI" w:cs="Segoe UI"/>
          <w:b/>
          <w:i/>
          <w:color w:val="000000"/>
          <w:sz w:val="10"/>
          <w:szCs w:val="10"/>
          <w:lang w:val="en-GB"/>
        </w:rPr>
      </w:pPr>
    </w:p>
    <w:p w14:paraId="34EE3DBC" w14:textId="77777777" w:rsidR="00446F0D" w:rsidRPr="00DF7C0D" w:rsidRDefault="00446F0D" w:rsidP="00642DF9">
      <w:pPr>
        <w:spacing w:before="120" w:after="60" w:line="240" w:lineRule="auto"/>
        <w:jc w:val="both"/>
        <w:rPr>
          <w:rFonts w:ascii="Segoe UI" w:eastAsia="Times New Roman" w:hAnsi="Segoe UI" w:cs="Segoe UI"/>
          <w:b/>
          <w:i/>
          <w:color w:val="000000"/>
          <w:sz w:val="10"/>
          <w:szCs w:val="10"/>
          <w:lang w:val="en-GB"/>
        </w:rPr>
      </w:pPr>
    </w:p>
    <w:p w14:paraId="6C4AFC71"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48E72003"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2B537661"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3112912C"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3DC34BEC"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451B5BDC"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2147CCF9"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23614650"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70BFF4DC"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3FF4038E" w14:textId="77777777" w:rsidR="00AE30F6" w:rsidRPr="00DF7C0D" w:rsidRDefault="00AE30F6" w:rsidP="00642DF9">
      <w:pPr>
        <w:spacing w:before="120" w:after="60" w:line="240" w:lineRule="auto"/>
        <w:jc w:val="both"/>
        <w:rPr>
          <w:rFonts w:ascii="Segoe UI" w:eastAsia="Times New Roman" w:hAnsi="Segoe UI" w:cs="Segoe UI"/>
          <w:b/>
          <w:i/>
          <w:color w:val="000000"/>
          <w:sz w:val="10"/>
          <w:szCs w:val="10"/>
          <w:lang w:val="en-GB"/>
        </w:rPr>
      </w:pPr>
    </w:p>
    <w:p w14:paraId="4FD20C30" w14:textId="77777777" w:rsidR="00446F0D" w:rsidRPr="00DF7C0D" w:rsidRDefault="00446F0D" w:rsidP="00642DF9">
      <w:pPr>
        <w:spacing w:before="120" w:after="60" w:line="240" w:lineRule="auto"/>
        <w:jc w:val="both"/>
        <w:rPr>
          <w:rFonts w:ascii="Segoe UI" w:eastAsia="Times New Roman" w:hAnsi="Segoe UI" w:cs="Segoe UI"/>
          <w:b/>
          <w:i/>
          <w:color w:val="000000"/>
          <w:sz w:val="10"/>
          <w:szCs w:val="10"/>
          <w:lang w:val="en-GB"/>
        </w:rPr>
      </w:pPr>
    </w:p>
    <w:p w14:paraId="471AF1DE" w14:textId="332AAF3C" w:rsidR="001448DD" w:rsidRPr="00DF7C0D" w:rsidRDefault="0077511F" w:rsidP="00642DF9">
      <w:pPr>
        <w:spacing w:before="120" w:after="60" w:line="240" w:lineRule="auto"/>
        <w:jc w:val="both"/>
        <w:rPr>
          <w:rFonts w:ascii="Segoe UI" w:eastAsia="Times New Roman" w:hAnsi="Segoe UI" w:cs="Segoe UI"/>
          <w:b/>
          <w:i/>
          <w:color w:val="000000"/>
          <w:sz w:val="22"/>
          <w:lang w:val="en-GB"/>
        </w:rPr>
      </w:pPr>
      <w:r w:rsidRPr="00DF7C0D">
        <w:rPr>
          <w:rFonts w:ascii="Segoe UI" w:eastAsia="Times New Roman" w:hAnsi="Segoe UI" w:cs="Segoe UI"/>
          <w:b/>
          <w:i/>
          <w:color w:val="000000"/>
          <w:sz w:val="22"/>
          <w:lang w:val="en-GB"/>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DF7C0D" w14:paraId="202CD337" w14:textId="77777777" w:rsidTr="003D3A47">
        <w:tc>
          <w:tcPr>
            <w:tcW w:w="3190" w:type="dxa"/>
          </w:tcPr>
          <w:p w14:paraId="022D51EF" w14:textId="77777777" w:rsidR="00C62F56" w:rsidRPr="00DF7C0D" w:rsidRDefault="00C62F56" w:rsidP="003D3A47">
            <w:pPr>
              <w:spacing w:line="240" w:lineRule="auto"/>
              <w:jc w:val="both"/>
              <w:rPr>
                <w:rFonts w:ascii="Segoe UI" w:eastAsia="Times New Roman" w:hAnsi="Segoe UI" w:cs="Segoe UI"/>
                <w:color w:val="000000"/>
                <w:sz w:val="22"/>
                <w:lang w:val="en-GB"/>
              </w:rPr>
            </w:pPr>
          </w:p>
        </w:tc>
        <w:tc>
          <w:tcPr>
            <w:tcW w:w="3190" w:type="dxa"/>
          </w:tcPr>
          <w:p w14:paraId="1FACF19A" w14:textId="77777777" w:rsidR="00C62F56" w:rsidRPr="00DF7C0D" w:rsidRDefault="00C62F56" w:rsidP="003D3A47">
            <w:pPr>
              <w:spacing w:line="240" w:lineRule="auto"/>
              <w:jc w:val="both"/>
              <w:rPr>
                <w:rFonts w:ascii="Segoe UI" w:eastAsia="Times New Roman" w:hAnsi="Segoe UI" w:cs="Segoe UI"/>
                <w:color w:val="000000"/>
                <w:sz w:val="22"/>
                <w:lang w:val="en-GB"/>
              </w:rPr>
            </w:pPr>
          </w:p>
        </w:tc>
        <w:tc>
          <w:tcPr>
            <w:tcW w:w="3826" w:type="dxa"/>
          </w:tcPr>
          <w:p w14:paraId="48BD6821" w14:textId="77777777" w:rsidR="00C62F56" w:rsidRPr="00DF7C0D" w:rsidRDefault="00C62F56" w:rsidP="002336D7">
            <w:pPr>
              <w:spacing w:line="240" w:lineRule="auto"/>
              <w:rPr>
                <w:rFonts w:ascii="Segoe UI" w:eastAsia="Times New Roman" w:hAnsi="Segoe UI" w:cs="Segoe UI"/>
                <w:color w:val="000000"/>
                <w:sz w:val="12"/>
                <w:szCs w:val="12"/>
                <w:lang w:val="en-GB"/>
              </w:rPr>
            </w:pPr>
          </w:p>
          <w:p w14:paraId="235CF956" w14:textId="510AC3B6" w:rsidR="00157E09" w:rsidRPr="00DF7C0D" w:rsidRDefault="00C62F56" w:rsidP="00E32B36">
            <w:pPr>
              <w:spacing w:line="240" w:lineRule="auto"/>
              <w:jc w:val="center"/>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The Bidder:</w:t>
            </w:r>
          </w:p>
          <w:p w14:paraId="54283429" w14:textId="77777777" w:rsidR="00446F0D" w:rsidRPr="00DF7C0D" w:rsidRDefault="00446F0D" w:rsidP="00E32B36">
            <w:pPr>
              <w:spacing w:line="240" w:lineRule="auto"/>
              <w:jc w:val="center"/>
              <w:rPr>
                <w:rFonts w:ascii="Segoe UI" w:eastAsia="Times New Roman" w:hAnsi="Segoe UI" w:cs="Segoe UI"/>
                <w:color w:val="000000"/>
                <w:sz w:val="22"/>
                <w:lang w:val="en-GB"/>
              </w:rPr>
            </w:pPr>
          </w:p>
          <w:p w14:paraId="2502FA41" w14:textId="7E4760FB" w:rsidR="008A4961" w:rsidRPr="00DF7C0D" w:rsidRDefault="008A4961" w:rsidP="00E32B36">
            <w:pPr>
              <w:spacing w:line="240" w:lineRule="auto"/>
              <w:jc w:val="center"/>
              <w:rPr>
                <w:rFonts w:ascii="Segoe UI" w:eastAsia="Times New Roman" w:hAnsi="Segoe UI" w:cs="Segoe UI"/>
                <w:color w:val="000000"/>
                <w:sz w:val="22"/>
                <w:lang w:val="en-GB"/>
              </w:rPr>
            </w:pPr>
          </w:p>
          <w:p w14:paraId="62E7D0E5" w14:textId="77777777" w:rsidR="00E32B36" w:rsidRPr="00DF7C0D" w:rsidRDefault="00E32B36" w:rsidP="00E32B36">
            <w:pPr>
              <w:spacing w:line="240" w:lineRule="auto"/>
              <w:rPr>
                <w:rFonts w:ascii="Segoe UI" w:eastAsia="Times New Roman" w:hAnsi="Segoe UI" w:cs="Segoe UI"/>
                <w:color w:val="000000"/>
                <w:sz w:val="10"/>
                <w:szCs w:val="10"/>
                <w:lang w:val="en-GB"/>
              </w:rPr>
            </w:pPr>
          </w:p>
          <w:p w14:paraId="255099E6" w14:textId="3E55E619" w:rsidR="00157E09" w:rsidRPr="00DF7C0D" w:rsidRDefault="00157E09" w:rsidP="003D3A47">
            <w:pPr>
              <w:spacing w:line="240" w:lineRule="auto"/>
              <w:jc w:val="center"/>
              <w:rPr>
                <w:rFonts w:ascii="Segoe UI" w:eastAsia="Times New Roman" w:hAnsi="Segoe UI" w:cs="Segoe UI"/>
                <w:color w:val="000000"/>
                <w:sz w:val="10"/>
                <w:szCs w:val="10"/>
                <w:lang w:val="en-GB"/>
              </w:rPr>
            </w:pPr>
          </w:p>
        </w:tc>
      </w:tr>
      <w:tr w:rsidR="00C62F56" w:rsidRPr="00DF7C0D" w14:paraId="446E549D" w14:textId="77777777" w:rsidTr="003D3A47">
        <w:trPr>
          <w:trHeight w:val="86"/>
        </w:trPr>
        <w:tc>
          <w:tcPr>
            <w:tcW w:w="3190" w:type="dxa"/>
            <w:tcBorders>
              <w:top w:val="dashed" w:sz="4" w:space="0" w:color="auto"/>
            </w:tcBorders>
          </w:tcPr>
          <w:p w14:paraId="2F2C29BF" w14:textId="77777777" w:rsidR="00C62F56" w:rsidRPr="00DF7C0D" w:rsidRDefault="00C62F56"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(place, date)</w:t>
            </w:r>
          </w:p>
        </w:tc>
        <w:tc>
          <w:tcPr>
            <w:tcW w:w="3190" w:type="dxa"/>
          </w:tcPr>
          <w:p w14:paraId="4C4A589B" w14:textId="77777777" w:rsidR="00C62F56" w:rsidRPr="00DF7C0D" w:rsidRDefault="00C62F56" w:rsidP="003D3A47">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(stamp)</w:t>
            </w:r>
          </w:p>
        </w:tc>
        <w:tc>
          <w:tcPr>
            <w:tcW w:w="3826" w:type="dxa"/>
            <w:tcBorders>
              <w:top w:val="dashed" w:sz="4" w:space="0" w:color="auto"/>
            </w:tcBorders>
          </w:tcPr>
          <w:p w14:paraId="54C592E8" w14:textId="79383F61" w:rsidR="006F7161" w:rsidRPr="00DF7C0D" w:rsidRDefault="00C62F56" w:rsidP="00A654FF">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(signature of the representative)</w:t>
            </w:r>
          </w:p>
          <w:p w14:paraId="212739AB" w14:textId="77777777" w:rsidR="001448DD" w:rsidRPr="00DF7C0D" w:rsidRDefault="001448DD" w:rsidP="00EA4093">
            <w:pPr>
              <w:spacing w:line="240" w:lineRule="auto"/>
              <w:rPr>
                <w:rFonts w:ascii="Segoe UI" w:eastAsia="Times New Roman" w:hAnsi="Segoe UI" w:cs="Segoe UI"/>
                <w:i/>
                <w:color w:val="000000"/>
                <w:sz w:val="18"/>
                <w:szCs w:val="18"/>
                <w:lang w:val="en-GB"/>
              </w:rPr>
            </w:pPr>
          </w:p>
          <w:p w14:paraId="30A3B4D1" w14:textId="77777777" w:rsidR="00446F0D" w:rsidRPr="00DF7C0D" w:rsidRDefault="00446F0D" w:rsidP="00EA4093">
            <w:pPr>
              <w:spacing w:line="240" w:lineRule="auto"/>
              <w:rPr>
                <w:rFonts w:ascii="Segoe UI" w:eastAsia="Times New Roman" w:hAnsi="Segoe UI" w:cs="Segoe UI"/>
                <w:i/>
                <w:color w:val="000000"/>
                <w:sz w:val="18"/>
                <w:szCs w:val="18"/>
                <w:lang w:val="en-GB"/>
              </w:rPr>
            </w:pPr>
          </w:p>
          <w:p w14:paraId="618E1DAA" w14:textId="77777777" w:rsidR="00446F0D" w:rsidRPr="00DF7C0D" w:rsidRDefault="00446F0D" w:rsidP="00EA4093">
            <w:pPr>
              <w:spacing w:line="240" w:lineRule="auto"/>
              <w:rPr>
                <w:rFonts w:ascii="Segoe UI" w:eastAsia="Times New Roman" w:hAnsi="Segoe UI" w:cs="Segoe UI"/>
                <w:i/>
                <w:color w:val="000000"/>
                <w:sz w:val="18"/>
                <w:szCs w:val="18"/>
                <w:lang w:val="en-GB"/>
              </w:rPr>
            </w:pPr>
          </w:p>
          <w:p w14:paraId="16F3AEDC" w14:textId="77777777" w:rsidR="00446F0D" w:rsidRPr="00DF7C0D" w:rsidRDefault="00446F0D" w:rsidP="00EA4093">
            <w:pPr>
              <w:spacing w:line="240" w:lineRule="auto"/>
              <w:rPr>
                <w:rFonts w:ascii="Segoe UI" w:eastAsia="Times New Roman" w:hAnsi="Segoe UI" w:cs="Segoe UI"/>
                <w:i/>
                <w:color w:val="000000"/>
                <w:sz w:val="18"/>
                <w:szCs w:val="18"/>
                <w:lang w:val="en-GB"/>
              </w:rPr>
            </w:pPr>
          </w:p>
          <w:p w14:paraId="045CCF83" w14:textId="77777777" w:rsidR="00AE30F6" w:rsidRPr="00DF7C0D" w:rsidRDefault="00AE30F6" w:rsidP="00EA4093">
            <w:pPr>
              <w:spacing w:line="240" w:lineRule="auto"/>
              <w:rPr>
                <w:rFonts w:ascii="Segoe UI" w:eastAsia="Times New Roman" w:hAnsi="Segoe UI" w:cs="Segoe UI"/>
                <w:i/>
                <w:color w:val="000000"/>
                <w:sz w:val="18"/>
                <w:szCs w:val="18"/>
                <w:lang w:val="en-GB"/>
              </w:rPr>
            </w:pPr>
          </w:p>
          <w:p w14:paraId="22B3C1A8" w14:textId="77777777" w:rsidR="00AE30F6" w:rsidRPr="00DF7C0D" w:rsidRDefault="00AE30F6" w:rsidP="00EA4093">
            <w:pPr>
              <w:spacing w:line="240" w:lineRule="auto"/>
              <w:rPr>
                <w:rFonts w:ascii="Segoe UI" w:eastAsia="Times New Roman" w:hAnsi="Segoe UI" w:cs="Segoe UI"/>
                <w:i/>
                <w:color w:val="000000"/>
                <w:sz w:val="18"/>
                <w:szCs w:val="18"/>
                <w:lang w:val="en-GB"/>
              </w:rPr>
            </w:pPr>
          </w:p>
          <w:p w14:paraId="5B361271" w14:textId="150F1C12" w:rsidR="00AE30F6" w:rsidRPr="00DF7C0D" w:rsidRDefault="00AE30F6" w:rsidP="00EA4093">
            <w:pPr>
              <w:spacing w:line="240" w:lineRule="auto"/>
              <w:rPr>
                <w:rFonts w:ascii="Segoe UI" w:eastAsia="Times New Roman" w:hAnsi="Segoe UI" w:cs="Segoe UI"/>
                <w:i/>
                <w:color w:val="000000"/>
                <w:sz w:val="18"/>
                <w:szCs w:val="18"/>
                <w:lang w:val="en-GB"/>
              </w:rPr>
            </w:pPr>
          </w:p>
        </w:tc>
      </w:tr>
    </w:tbl>
    <w:p w14:paraId="76473D81" w14:textId="351ADFFA" w:rsidR="00642DF9" w:rsidRPr="00DF7C0D"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val="en-GB" w:eastAsia="ar-SA"/>
        </w:rPr>
      </w:pPr>
      <w:r w:rsidRPr="00DF7C0D">
        <w:rPr>
          <w:rFonts w:ascii="Segoe UI" w:eastAsia="Times New Roman" w:hAnsi="Segoe UI" w:cs="Segoe UI"/>
          <w:b/>
          <w:caps/>
          <w:color w:val="000000"/>
          <w:sz w:val="28"/>
          <w:szCs w:val="28"/>
          <w:lang w:val="en-GB" w:eastAsia="ar-SA"/>
        </w:rPr>
        <w:t>final acceptance certificate</w:t>
      </w:r>
    </w:p>
    <w:p w14:paraId="260F6E68" w14:textId="1359A7D6" w:rsidR="00642DF9" w:rsidRPr="00DF7C0D" w:rsidRDefault="00642DF9" w:rsidP="00642DF9">
      <w:pPr>
        <w:spacing w:before="120" w:after="60" w:line="240" w:lineRule="auto"/>
        <w:jc w:val="right"/>
        <w:rPr>
          <w:rFonts w:ascii="Segoe UI" w:eastAsia="Times New Roman" w:hAnsi="Segoe UI" w:cs="Segoe UI"/>
          <w:b/>
          <w:color w:val="000000"/>
          <w:sz w:val="2"/>
          <w:szCs w:val="2"/>
          <w:lang w:val="en-GB"/>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0639"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Appendix 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55"/>
      </w:tblGrid>
      <w:tr w:rsidR="007748AA" w:rsidRPr="00DF7C0D" w14:paraId="0E3A5357" w14:textId="77777777" w:rsidTr="00013D70">
        <w:trPr>
          <w:trHeight w:hRule="exact" w:val="397"/>
        </w:trPr>
        <w:tc>
          <w:tcPr>
            <w:tcW w:w="2830" w:type="dxa"/>
            <w:shd w:val="clear" w:color="auto" w:fill="DEEAF6" w:themeFill="accent5" w:themeFillTint="33"/>
            <w:vAlign w:val="center"/>
          </w:tcPr>
          <w:p w14:paraId="390B5F07" w14:textId="72195E8F" w:rsidR="007748AA" w:rsidRPr="00DF7C0D" w:rsidRDefault="00E07BE4" w:rsidP="00AC4822">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Name of the bidder:</w:t>
            </w:r>
          </w:p>
        </w:tc>
        <w:tc>
          <w:tcPr>
            <w:tcW w:w="7655" w:type="dxa"/>
            <w:vAlign w:val="center"/>
          </w:tcPr>
          <w:p w14:paraId="044961D1" w14:textId="77777777" w:rsidR="007748AA" w:rsidRPr="00DF7C0D" w:rsidRDefault="007748AA" w:rsidP="00AC4822">
            <w:pPr>
              <w:spacing w:line="240" w:lineRule="auto"/>
              <w:jc w:val="both"/>
              <w:rPr>
                <w:rFonts w:ascii="Segoe UI" w:eastAsia="Times New Roman" w:hAnsi="Segoe UI" w:cs="Segoe UI"/>
                <w:sz w:val="22"/>
                <w:lang w:val="en-GB"/>
              </w:rPr>
            </w:pPr>
          </w:p>
        </w:tc>
      </w:tr>
      <w:tr w:rsidR="007748AA" w:rsidRPr="00DF7C0D" w14:paraId="1974CD84" w14:textId="77777777" w:rsidTr="00013D70">
        <w:trPr>
          <w:trHeight w:hRule="exact" w:val="397"/>
        </w:trPr>
        <w:tc>
          <w:tcPr>
            <w:tcW w:w="2830" w:type="dxa"/>
            <w:shd w:val="clear" w:color="auto" w:fill="DEEAF6" w:themeFill="accent5" w:themeFillTint="33"/>
            <w:vAlign w:val="center"/>
          </w:tcPr>
          <w:p w14:paraId="6E9BDDDC" w14:textId="3DB55A3A" w:rsidR="007748AA" w:rsidRPr="00DF7C0D" w:rsidRDefault="00E07BE4" w:rsidP="00AC4822">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Address</w:t>
            </w:r>
            <w:r w:rsidR="007748AA" w:rsidRPr="00DF7C0D">
              <w:rPr>
                <w:rFonts w:ascii="Segoe UI" w:eastAsia="Times New Roman" w:hAnsi="Segoe UI" w:cs="Segoe UI"/>
                <w:sz w:val="22"/>
                <w:lang w:val="en-GB"/>
              </w:rPr>
              <w:t>:</w:t>
            </w:r>
          </w:p>
        </w:tc>
        <w:tc>
          <w:tcPr>
            <w:tcW w:w="7655" w:type="dxa"/>
            <w:vAlign w:val="center"/>
          </w:tcPr>
          <w:p w14:paraId="6C9B3608" w14:textId="77777777" w:rsidR="007748AA" w:rsidRPr="00DF7C0D" w:rsidRDefault="007748AA" w:rsidP="00AC4822">
            <w:pPr>
              <w:spacing w:line="240" w:lineRule="auto"/>
              <w:jc w:val="both"/>
              <w:rPr>
                <w:rFonts w:ascii="Segoe UI" w:eastAsia="Times New Roman" w:hAnsi="Segoe UI" w:cs="Segoe UI"/>
                <w:sz w:val="22"/>
                <w:lang w:val="en-GB"/>
              </w:rPr>
            </w:pPr>
          </w:p>
        </w:tc>
      </w:tr>
      <w:tr w:rsidR="007748AA" w:rsidRPr="00DF7C0D" w14:paraId="2876D95D" w14:textId="77777777" w:rsidTr="00013D70">
        <w:trPr>
          <w:trHeight w:hRule="exact" w:val="397"/>
        </w:trPr>
        <w:tc>
          <w:tcPr>
            <w:tcW w:w="2830" w:type="dxa"/>
            <w:shd w:val="clear" w:color="auto" w:fill="DEEAF6" w:themeFill="accent5" w:themeFillTint="33"/>
            <w:vAlign w:val="center"/>
          </w:tcPr>
          <w:p w14:paraId="7F79391F" w14:textId="5CE98E66" w:rsidR="007748AA" w:rsidRPr="00DF7C0D" w:rsidRDefault="00160ACC" w:rsidP="00AC4822">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VAT identification number:</w:t>
            </w:r>
          </w:p>
        </w:tc>
        <w:tc>
          <w:tcPr>
            <w:tcW w:w="7655" w:type="dxa"/>
            <w:vAlign w:val="center"/>
          </w:tcPr>
          <w:p w14:paraId="689147A8" w14:textId="77777777" w:rsidR="007748AA" w:rsidRPr="00DF7C0D" w:rsidRDefault="007748AA" w:rsidP="00AC4822">
            <w:pPr>
              <w:spacing w:line="240" w:lineRule="auto"/>
              <w:jc w:val="both"/>
              <w:rPr>
                <w:rFonts w:ascii="Segoe UI" w:eastAsia="Times New Roman" w:hAnsi="Segoe UI" w:cs="Segoe UI"/>
                <w:sz w:val="22"/>
                <w:lang w:val="en-GB"/>
              </w:rPr>
            </w:pPr>
          </w:p>
        </w:tc>
      </w:tr>
      <w:tr w:rsidR="007748AA" w:rsidRPr="00DF7C0D" w14:paraId="2D11E14F" w14:textId="77777777" w:rsidTr="008E7C37">
        <w:trPr>
          <w:trHeight w:hRule="exact" w:val="950"/>
        </w:trPr>
        <w:tc>
          <w:tcPr>
            <w:tcW w:w="2830" w:type="dxa"/>
            <w:shd w:val="clear" w:color="auto" w:fill="DEEAF6" w:themeFill="accent5" w:themeFillTint="33"/>
            <w:vAlign w:val="center"/>
          </w:tcPr>
          <w:p w14:paraId="727D9CC0" w14:textId="092992EC" w:rsidR="007748AA" w:rsidRPr="00DF7C0D" w:rsidRDefault="00FD1AC9" w:rsidP="00AC4822">
            <w:pPr>
              <w:spacing w:line="240" w:lineRule="auto"/>
              <w:jc w:val="both"/>
              <w:rPr>
                <w:rFonts w:ascii="Segoe UI" w:eastAsia="Times New Roman" w:hAnsi="Segoe UI" w:cs="Segoe UI"/>
                <w:sz w:val="22"/>
                <w:lang w:val="en-GB"/>
              </w:rPr>
            </w:pPr>
            <w:r w:rsidRPr="00DF7C0D">
              <w:rPr>
                <w:rFonts w:ascii="Segoe UI" w:eastAsia="Times New Roman" w:hAnsi="Segoe UI" w:cs="Segoe UI"/>
                <w:color w:val="000000"/>
                <w:sz w:val="22"/>
                <w:szCs w:val="20"/>
                <w:lang w:val="en-GB" w:eastAsia="ar-SA"/>
              </w:rPr>
              <w:t>Subject:</w:t>
            </w:r>
          </w:p>
        </w:tc>
        <w:tc>
          <w:tcPr>
            <w:tcW w:w="7655" w:type="dxa"/>
            <w:vAlign w:val="center"/>
          </w:tcPr>
          <w:p w14:paraId="57F35507" w14:textId="7504FE79" w:rsidR="007748AA" w:rsidRPr="00DF7C0D" w:rsidRDefault="00EF7F40" w:rsidP="00AC4822">
            <w:pPr>
              <w:spacing w:line="240" w:lineRule="auto"/>
              <w:jc w:val="both"/>
              <w:rPr>
                <w:rFonts w:ascii="Segoe UI" w:hAnsi="Segoe UI" w:cs="Segoe UI"/>
                <w:b/>
                <w:bCs/>
                <w:color w:val="FF0000"/>
                <w:sz w:val="22"/>
                <w:lang w:val="en-GB"/>
              </w:rPr>
            </w:pPr>
            <w:r w:rsidRPr="00DF7C0D">
              <w:rPr>
                <w:rFonts w:ascii="Segoe UI" w:hAnsi="Segoe UI" w:cs="Segoe UI"/>
                <w:b/>
                <w:bCs/>
                <w:sz w:val="22"/>
                <w:lang w:val="en-GB"/>
              </w:rPr>
              <w:t>SUPPLY OF A MULTI-BENCH HARDWARE-SHARING CONFOCAL IMAGING PLATFORM FOR HUNTING OF FUNCTIONAL CELLULAR EVENTS</w:t>
            </w:r>
          </w:p>
        </w:tc>
      </w:tr>
      <w:tr w:rsidR="007748AA" w:rsidRPr="00DF7C0D" w14:paraId="7E3516AB" w14:textId="77777777" w:rsidTr="00013D70">
        <w:trPr>
          <w:trHeight w:hRule="exact" w:val="397"/>
        </w:trPr>
        <w:tc>
          <w:tcPr>
            <w:tcW w:w="2830" w:type="dxa"/>
            <w:shd w:val="clear" w:color="auto" w:fill="DEEAF6" w:themeFill="accent5" w:themeFillTint="33"/>
            <w:vAlign w:val="center"/>
          </w:tcPr>
          <w:p w14:paraId="21FD5F87" w14:textId="6BA09698" w:rsidR="007748AA" w:rsidRPr="00DF7C0D" w:rsidRDefault="00FD1AC9" w:rsidP="00AC4822">
            <w:pPr>
              <w:spacing w:line="240" w:lineRule="auto"/>
              <w:jc w:val="both"/>
              <w:rPr>
                <w:rFonts w:ascii="Segoe UI" w:eastAsia="Times New Roman" w:hAnsi="Segoe UI" w:cs="Segoe UI"/>
                <w:sz w:val="22"/>
                <w:lang w:val="en-GB"/>
              </w:rPr>
            </w:pPr>
            <w:r w:rsidRPr="00DF7C0D">
              <w:rPr>
                <w:rFonts w:ascii="Segoe UI" w:eastAsia="Times New Roman" w:hAnsi="Segoe UI" w:cs="Segoe UI"/>
                <w:color w:val="000000"/>
                <w:sz w:val="22"/>
                <w:szCs w:val="20"/>
                <w:lang w:val="en-GB" w:eastAsia="ar-SA"/>
              </w:rPr>
              <w:t>Contract No.</w:t>
            </w:r>
            <w:r w:rsidR="007748AA" w:rsidRPr="00DF7C0D">
              <w:rPr>
                <w:rFonts w:ascii="Segoe UI" w:eastAsia="Times New Roman" w:hAnsi="Segoe UI" w:cs="Segoe UI"/>
                <w:color w:val="000000"/>
                <w:sz w:val="22"/>
                <w:szCs w:val="20"/>
                <w:lang w:val="en-GB" w:eastAsia="ar-SA"/>
              </w:rPr>
              <w:t>:</w:t>
            </w:r>
          </w:p>
        </w:tc>
        <w:tc>
          <w:tcPr>
            <w:tcW w:w="7655" w:type="dxa"/>
            <w:vAlign w:val="center"/>
          </w:tcPr>
          <w:p w14:paraId="104690FE" w14:textId="77777777" w:rsidR="007748AA" w:rsidRPr="00DF7C0D" w:rsidRDefault="007748AA" w:rsidP="00AC4822">
            <w:pPr>
              <w:spacing w:line="240" w:lineRule="auto"/>
              <w:jc w:val="both"/>
              <w:rPr>
                <w:rFonts w:ascii="Segoe UI" w:eastAsia="Times New Roman" w:hAnsi="Segoe UI" w:cs="Segoe UI"/>
                <w:sz w:val="22"/>
                <w:lang w:val="en-GB"/>
              </w:rPr>
            </w:pPr>
          </w:p>
        </w:tc>
      </w:tr>
    </w:tbl>
    <w:p w14:paraId="5619502F" w14:textId="24260DF1" w:rsidR="002E1AB9" w:rsidRPr="00DF7C0D" w:rsidRDefault="002E1AB9" w:rsidP="00642DF9">
      <w:pPr>
        <w:suppressAutoHyphens/>
        <w:spacing w:line="240" w:lineRule="auto"/>
        <w:rPr>
          <w:rFonts w:ascii="Segoe UI" w:eastAsia="Times New Roman" w:hAnsi="Segoe UI" w:cs="Segoe UI"/>
          <w:color w:val="000000"/>
          <w:sz w:val="10"/>
          <w:szCs w:val="10"/>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DF7C0D" w14:paraId="7FC8EDF9" w14:textId="77777777" w:rsidTr="003D3A47">
        <w:trPr>
          <w:cantSplit/>
        </w:trPr>
        <w:tc>
          <w:tcPr>
            <w:tcW w:w="2943" w:type="dxa"/>
            <w:vAlign w:val="bottom"/>
          </w:tcPr>
          <w:p w14:paraId="436DA9C6" w14:textId="77777777" w:rsidR="002E1AB9" w:rsidRPr="00DF7C0D" w:rsidRDefault="002E1AB9" w:rsidP="002E1AB9">
            <w:pPr>
              <w:spacing w:line="240" w:lineRule="auto"/>
              <w:rPr>
                <w:rFonts w:ascii="Segoe UI" w:eastAsia="Times New Roman" w:hAnsi="Segoe UI" w:cs="Segoe UI"/>
                <w:sz w:val="22"/>
                <w:szCs w:val="20"/>
                <w:lang w:val="en-GB"/>
              </w:rPr>
            </w:pPr>
          </w:p>
          <w:p w14:paraId="6116DCAE"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 xml:space="preserve">Following Delivery note No. </w:t>
            </w:r>
          </w:p>
        </w:tc>
        <w:tc>
          <w:tcPr>
            <w:tcW w:w="2127" w:type="dxa"/>
            <w:tcBorders>
              <w:bottom w:val="dashed" w:sz="4" w:space="0" w:color="auto"/>
            </w:tcBorders>
            <w:vAlign w:val="bottom"/>
          </w:tcPr>
          <w:p w14:paraId="451CF18D" w14:textId="77777777" w:rsidR="002E1AB9" w:rsidRPr="00DF7C0D" w:rsidRDefault="002E1AB9" w:rsidP="002E1AB9">
            <w:pPr>
              <w:spacing w:line="240" w:lineRule="auto"/>
              <w:jc w:val="center"/>
              <w:rPr>
                <w:rFonts w:ascii="Segoe UI" w:eastAsia="Times New Roman" w:hAnsi="Segoe UI" w:cs="Segoe UI"/>
                <w:sz w:val="22"/>
                <w:szCs w:val="20"/>
                <w:lang w:val="en-GB"/>
              </w:rPr>
            </w:pPr>
          </w:p>
        </w:tc>
        <w:tc>
          <w:tcPr>
            <w:tcW w:w="425" w:type="dxa"/>
            <w:vAlign w:val="bottom"/>
          </w:tcPr>
          <w:p w14:paraId="026B8F1C" w14:textId="77777777" w:rsidR="002E1AB9" w:rsidRPr="00DF7C0D" w:rsidRDefault="002E1AB9" w:rsidP="002E1AB9">
            <w:pPr>
              <w:spacing w:line="240" w:lineRule="auto"/>
              <w:jc w:val="center"/>
              <w:rPr>
                <w:rFonts w:ascii="Segoe UI" w:eastAsia="Times New Roman" w:hAnsi="Segoe UI" w:cs="Segoe UI"/>
                <w:sz w:val="22"/>
                <w:szCs w:val="20"/>
                <w:lang w:val="en-GB"/>
              </w:rPr>
            </w:pPr>
            <w:r w:rsidRPr="00DF7C0D">
              <w:rPr>
                <w:rFonts w:ascii="Segoe UI" w:eastAsia="Times New Roman" w:hAnsi="Segoe UI" w:cs="Segoe UI"/>
                <w:sz w:val="22"/>
                <w:szCs w:val="20"/>
                <w:lang w:val="en-GB"/>
              </w:rPr>
              <w:t>of</w:t>
            </w:r>
          </w:p>
        </w:tc>
        <w:tc>
          <w:tcPr>
            <w:tcW w:w="2268" w:type="dxa"/>
            <w:tcBorders>
              <w:bottom w:val="dashed" w:sz="4" w:space="0" w:color="auto"/>
            </w:tcBorders>
            <w:vAlign w:val="bottom"/>
          </w:tcPr>
          <w:p w14:paraId="735DD353" w14:textId="77777777" w:rsidR="002E1AB9" w:rsidRPr="00DF7C0D" w:rsidRDefault="002E1AB9" w:rsidP="002E1AB9">
            <w:pPr>
              <w:spacing w:line="240" w:lineRule="auto"/>
              <w:rPr>
                <w:rFonts w:ascii="Segoe UI" w:eastAsia="Times New Roman" w:hAnsi="Segoe UI" w:cs="Segoe UI"/>
                <w:sz w:val="22"/>
                <w:szCs w:val="20"/>
                <w:lang w:val="en-GB"/>
              </w:rPr>
            </w:pPr>
          </w:p>
        </w:tc>
        <w:tc>
          <w:tcPr>
            <w:tcW w:w="2126" w:type="dxa"/>
            <w:vAlign w:val="bottom"/>
          </w:tcPr>
          <w:p w14:paraId="71811329"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 xml:space="preserve">herewith we </w:t>
            </w:r>
            <w:proofErr w:type="gramStart"/>
            <w:r w:rsidRPr="00DF7C0D">
              <w:rPr>
                <w:rFonts w:ascii="Segoe UI" w:eastAsia="Times New Roman" w:hAnsi="Segoe UI" w:cs="Segoe UI"/>
                <w:sz w:val="22"/>
                <w:szCs w:val="20"/>
                <w:lang w:val="en-GB"/>
              </w:rPr>
              <w:t>issue :</w:t>
            </w:r>
            <w:proofErr w:type="gramEnd"/>
          </w:p>
        </w:tc>
      </w:tr>
    </w:tbl>
    <w:p w14:paraId="71B51966" w14:textId="77777777" w:rsidR="002E1AB9" w:rsidRPr="00DF7C0D" w:rsidRDefault="002E1AB9" w:rsidP="002E1AB9">
      <w:pPr>
        <w:spacing w:line="240" w:lineRule="auto"/>
        <w:rPr>
          <w:rFonts w:ascii="Segoe UI" w:eastAsia="Times New Roman" w:hAnsi="Segoe UI" w:cs="Segoe UI"/>
          <w:sz w:val="22"/>
          <w:szCs w:val="20"/>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DF7C0D" w14:paraId="3DB7E2DF" w14:textId="77777777" w:rsidTr="003D3A47">
        <w:tc>
          <w:tcPr>
            <w:tcW w:w="5852" w:type="dxa"/>
            <w:gridSpan w:val="2"/>
            <w:vAlign w:val="bottom"/>
          </w:tcPr>
          <w:p w14:paraId="4B9C5856" w14:textId="77777777" w:rsidR="002E1AB9" w:rsidRPr="00DF7C0D" w:rsidRDefault="002E1AB9" w:rsidP="002E1AB9">
            <w:pPr>
              <w:spacing w:line="240" w:lineRule="auto"/>
              <w:jc w:val="right"/>
              <w:rPr>
                <w:rFonts w:ascii="Segoe UI" w:eastAsia="Times New Roman" w:hAnsi="Segoe UI" w:cs="Segoe UI"/>
                <w:b/>
                <w:sz w:val="32"/>
                <w:szCs w:val="20"/>
                <w:lang w:val="en-GB"/>
              </w:rPr>
            </w:pPr>
            <w:r w:rsidRPr="00DF7C0D">
              <w:rPr>
                <w:rFonts w:ascii="Segoe UI" w:eastAsia="Times New Roman" w:hAnsi="Segoe UI" w:cs="Segoe UI"/>
                <w:b/>
                <w:sz w:val="32"/>
                <w:szCs w:val="20"/>
                <w:lang w:val="en-GB"/>
              </w:rPr>
              <w:t>FINAL ACCEPTANCE CERTIFICATE</w:t>
            </w:r>
          </w:p>
        </w:tc>
        <w:tc>
          <w:tcPr>
            <w:tcW w:w="855" w:type="dxa"/>
            <w:gridSpan w:val="2"/>
            <w:vAlign w:val="bottom"/>
          </w:tcPr>
          <w:p w14:paraId="47F5C5DD" w14:textId="42EB699A" w:rsidR="002E1AB9" w:rsidRPr="00DF7C0D" w:rsidRDefault="002E1AB9" w:rsidP="002E1AB9">
            <w:pPr>
              <w:spacing w:line="240" w:lineRule="auto"/>
              <w:jc w:val="center"/>
              <w:rPr>
                <w:rFonts w:ascii="Segoe UI" w:eastAsia="Times New Roman" w:hAnsi="Segoe UI" w:cs="Segoe UI"/>
                <w:sz w:val="28"/>
                <w:szCs w:val="20"/>
                <w:lang w:val="en-GB"/>
              </w:rPr>
            </w:pPr>
            <w:r w:rsidRPr="00DF7C0D">
              <w:rPr>
                <w:rFonts w:ascii="Segoe UI" w:eastAsia="Times New Roman" w:hAnsi="Segoe UI" w:cs="Segoe UI"/>
                <w:sz w:val="28"/>
                <w:szCs w:val="20"/>
                <w:lang w:val="en-GB"/>
              </w:rPr>
              <w:t xml:space="preserve"> No.</w:t>
            </w:r>
          </w:p>
        </w:tc>
        <w:tc>
          <w:tcPr>
            <w:tcW w:w="2658" w:type="dxa"/>
            <w:gridSpan w:val="2"/>
            <w:tcBorders>
              <w:bottom w:val="dashed" w:sz="4" w:space="0" w:color="auto"/>
            </w:tcBorders>
            <w:vAlign w:val="bottom"/>
          </w:tcPr>
          <w:p w14:paraId="3AB49B55" w14:textId="77777777" w:rsidR="002E1AB9" w:rsidRPr="00DF7C0D" w:rsidRDefault="002E1AB9" w:rsidP="002E1AB9">
            <w:pPr>
              <w:spacing w:line="240" w:lineRule="auto"/>
              <w:rPr>
                <w:rFonts w:ascii="Segoe UI" w:eastAsia="Times New Roman" w:hAnsi="Segoe UI" w:cs="Segoe UI"/>
                <w:sz w:val="20"/>
                <w:szCs w:val="20"/>
                <w:lang w:val="en-GB"/>
              </w:rPr>
            </w:pPr>
          </w:p>
        </w:tc>
      </w:tr>
      <w:tr w:rsidR="002E1AB9" w:rsidRPr="00DF7C0D" w14:paraId="5803E9E5" w14:textId="77777777" w:rsidTr="003D3A47">
        <w:trPr>
          <w:gridAfter w:val="1"/>
          <w:wAfter w:w="78" w:type="dxa"/>
          <w:cantSplit/>
        </w:trPr>
        <w:tc>
          <w:tcPr>
            <w:tcW w:w="5495" w:type="dxa"/>
          </w:tcPr>
          <w:p w14:paraId="52875A6E" w14:textId="77777777" w:rsidR="002E1AB9" w:rsidRPr="00DF7C0D" w:rsidRDefault="002E1AB9" w:rsidP="002E1AB9">
            <w:pPr>
              <w:spacing w:line="240" w:lineRule="auto"/>
              <w:jc w:val="right"/>
              <w:rPr>
                <w:rFonts w:ascii="Segoe UI" w:eastAsia="Times New Roman" w:hAnsi="Segoe UI" w:cs="Segoe UI"/>
                <w:b/>
                <w:sz w:val="16"/>
                <w:szCs w:val="20"/>
                <w:lang w:val="en-GB"/>
              </w:rPr>
            </w:pPr>
          </w:p>
        </w:tc>
        <w:tc>
          <w:tcPr>
            <w:tcW w:w="1134" w:type="dxa"/>
            <w:gridSpan w:val="2"/>
            <w:tcBorders>
              <w:left w:val="nil"/>
            </w:tcBorders>
            <w:vAlign w:val="bottom"/>
          </w:tcPr>
          <w:p w14:paraId="2DA50A80" w14:textId="77777777" w:rsidR="002E1AB9" w:rsidRPr="00DF7C0D" w:rsidRDefault="002E1AB9" w:rsidP="002E1AB9">
            <w:pPr>
              <w:spacing w:line="240" w:lineRule="auto"/>
              <w:jc w:val="right"/>
              <w:rPr>
                <w:rFonts w:ascii="Segoe UI" w:eastAsia="Times New Roman" w:hAnsi="Segoe UI" w:cs="Segoe UI"/>
                <w:sz w:val="20"/>
                <w:szCs w:val="20"/>
                <w:lang w:val="en-GB"/>
              </w:rPr>
            </w:pPr>
            <w:r w:rsidRPr="00DF7C0D">
              <w:rPr>
                <w:rFonts w:ascii="Segoe UI" w:eastAsia="Times New Roman" w:hAnsi="Segoe UI" w:cs="Segoe UI"/>
                <w:sz w:val="20"/>
                <w:szCs w:val="20"/>
                <w:lang w:val="en-GB"/>
              </w:rPr>
              <w:t xml:space="preserve">place: </w:t>
            </w:r>
          </w:p>
        </w:tc>
        <w:tc>
          <w:tcPr>
            <w:tcW w:w="2658" w:type="dxa"/>
            <w:gridSpan w:val="2"/>
            <w:tcBorders>
              <w:bottom w:val="dashed" w:sz="4" w:space="0" w:color="auto"/>
            </w:tcBorders>
            <w:vAlign w:val="bottom"/>
          </w:tcPr>
          <w:p w14:paraId="2F90907D" w14:textId="77777777" w:rsidR="002E1AB9" w:rsidRPr="00DF7C0D" w:rsidRDefault="002E1AB9" w:rsidP="002E1AB9">
            <w:pPr>
              <w:spacing w:line="240" w:lineRule="auto"/>
              <w:rPr>
                <w:rFonts w:ascii="Segoe UI" w:eastAsia="Times New Roman" w:hAnsi="Segoe UI" w:cs="Segoe UI"/>
                <w:sz w:val="20"/>
                <w:szCs w:val="20"/>
                <w:lang w:val="en-GB"/>
              </w:rPr>
            </w:pPr>
          </w:p>
        </w:tc>
      </w:tr>
      <w:tr w:rsidR="002E1AB9" w:rsidRPr="00DF7C0D" w14:paraId="6FB360D3" w14:textId="77777777" w:rsidTr="003D3A47">
        <w:trPr>
          <w:gridAfter w:val="1"/>
          <w:wAfter w:w="78" w:type="dxa"/>
        </w:trPr>
        <w:tc>
          <w:tcPr>
            <w:tcW w:w="5495" w:type="dxa"/>
            <w:vAlign w:val="bottom"/>
          </w:tcPr>
          <w:p w14:paraId="2930D1E8" w14:textId="77777777" w:rsidR="002E1AB9" w:rsidRPr="00DF7C0D" w:rsidRDefault="002E1AB9" w:rsidP="002E1AB9">
            <w:pPr>
              <w:spacing w:line="240" w:lineRule="auto"/>
              <w:rPr>
                <w:rFonts w:ascii="Segoe UI" w:eastAsia="Times New Roman" w:hAnsi="Segoe UI" w:cs="Segoe UI"/>
                <w:sz w:val="22"/>
                <w:szCs w:val="20"/>
                <w:lang w:val="en-GB"/>
              </w:rPr>
            </w:pPr>
          </w:p>
        </w:tc>
        <w:tc>
          <w:tcPr>
            <w:tcW w:w="1134" w:type="dxa"/>
            <w:gridSpan w:val="2"/>
            <w:vAlign w:val="bottom"/>
          </w:tcPr>
          <w:p w14:paraId="50F17158" w14:textId="77777777" w:rsidR="002E1AB9" w:rsidRPr="00DF7C0D" w:rsidRDefault="002E1AB9" w:rsidP="002E1AB9">
            <w:pPr>
              <w:spacing w:line="240" w:lineRule="auto"/>
              <w:jc w:val="right"/>
              <w:rPr>
                <w:rFonts w:ascii="Segoe UI" w:eastAsia="Times New Roman" w:hAnsi="Segoe UI" w:cs="Segoe UI"/>
                <w:sz w:val="20"/>
                <w:szCs w:val="20"/>
                <w:lang w:val="en-GB"/>
              </w:rPr>
            </w:pPr>
            <w:r w:rsidRPr="00DF7C0D">
              <w:rPr>
                <w:rFonts w:ascii="Segoe UI" w:eastAsia="Times New Roman" w:hAnsi="Segoe UI" w:cs="Segoe UI"/>
                <w:sz w:val="20"/>
                <w:szCs w:val="20"/>
                <w:lang w:val="en-GB"/>
              </w:rPr>
              <w:t>date:</w:t>
            </w:r>
          </w:p>
        </w:tc>
        <w:tc>
          <w:tcPr>
            <w:tcW w:w="2658" w:type="dxa"/>
            <w:gridSpan w:val="2"/>
            <w:tcBorders>
              <w:top w:val="dashed" w:sz="4" w:space="0" w:color="auto"/>
              <w:bottom w:val="dashed" w:sz="4" w:space="0" w:color="auto"/>
            </w:tcBorders>
            <w:vAlign w:val="bottom"/>
          </w:tcPr>
          <w:p w14:paraId="5996226C" w14:textId="77777777" w:rsidR="002E1AB9" w:rsidRPr="00DF7C0D" w:rsidRDefault="002E1AB9" w:rsidP="002E1AB9">
            <w:pPr>
              <w:spacing w:line="240" w:lineRule="auto"/>
              <w:rPr>
                <w:rFonts w:ascii="Segoe UI" w:eastAsia="Times New Roman" w:hAnsi="Segoe UI" w:cs="Segoe UI"/>
                <w:sz w:val="20"/>
                <w:szCs w:val="20"/>
                <w:lang w:val="en-GB"/>
              </w:rPr>
            </w:pPr>
          </w:p>
        </w:tc>
      </w:tr>
    </w:tbl>
    <w:p w14:paraId="57BEF512" w14:textId="5954CA7D" w:rsidR="002E1AB9" w:rsidRPr="00DF7C0D" w:rsidRDefault="002E1AB9" w:rsidP="002E1AB9">
      <w:pPr>
        <w:spacing w:line="240" w:lineRule="auto"/>
        <w:rPr>
          <w:rFonts w:ascii="Segoe UI" w:eastAsia="Times New Roman" w:hAnsi="Segoe UI" w:cs="Segoe UI"/>
          <w:sz w:val="10"/>
          <w:szCs w:val="10"/>
          <w:lang w:val="en-GB"/>
        </w:rPr>
      </w:pPr>
    </w:p>
    <w:p w14:paraId="24E8FBAC" w14:textId="190BBC4B" w:rsidR="00931D04" w:rsidRPr="00DF7C0D" w:rsidRDefault="00931D04" w:rsidP="002E1AB9">
      <w:pPr>
        <w:spacing w:line="240" w:lineRule="auto"/>
        <w:rPr>
          <w:rFonts w:ascii="Segoe UI" w:eastAsia="Times New Roman" w:hAnsi="Segoe UI" w:cs="Segoe UI"/>
          <w:sz w:val="10"/>
          <w:szCs w:val="10"/>
          <w:lang w:val="en-GB"/>
        </w:rPr>
      </w:pPr>
    </w:p>
    <w:p w14:paraId="724355AC" w14:textId="1C3A8BD1" w:rsidR="00931D04" w:rsidRPr="00DF7C0D" w:rsidRDefault="00931D04" w:rsidP="002E1AB9">
      <w:pPr>
        <w:spacing w:line="240" w:lineRule="auto"/>
        <w:rPr>
          <w:rFonts w:ascii="Segoe UI" w:eastAsia="Times New Roman" w:hAnsi="Segoe UI" w:cs="Segoe UI"/>
          <w:sz w:val="10"/>
          <w:szCs w:val="10"/>
          <w:lang w:val="en-GB"/>
        </w:rPr>
      </w:pPr>
    </w:p>
    <w:p w14:paraId="0D128CCC" w14:textId="77777777" w:rsidR="00931D04" w:rsidRPr="00DF7C0D" w:rsidRDefault="00931D04" w:rsidP="002E1AB9">
      <w:pPr>
        <w:spacing w:line="240" w:lineRule="auto"/>
        <w:rPr>
          <w:rFonts w:ascii="Segoe UI" w:eastAsia="Times New Roman" w:hAnsi="Segoe UI" w:cs="Segoe UI"/>
          <w:sz w:val="10"/>
          <w:szCs w:val="10"/>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DF7C0D"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DF7C0D" w:rsidRDefault="002E1AB9" w:rsidP="002E1AB9">
            <w:pPr>
              <w:spacing w:line="240" w:lineRule="auto"/>
              <w:rPr>
                <w:rFonts w:ascii="Segoe UI" w:eastAsia="Times New Roman" w:hAnsi="Segoe UI" w:cs="Segoe UI"/>
                <w:sz w:val="20"/>
                <w:szCs w:val="20"/>
                <w:lang w:val="en-GB"/>
              </w:rPr>
            </w:pPr>
            <w:r w:rsidRPr="00DF7C0D">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DF7C0D" w:rsidRDefault="002E1AB9" w:rsidP="002E1AB9">
            <w:pPr>
              <w:spacing w:line="240" w:lineRule="auto"/>
              <w:rPr>
                <w:rFonts w:ascii="Segoe UI" w:eastAsia="Times New Roman" w:hAnsi="Segoe UI" w:cs="Segoe UI"/>
                <w:sz w:val="20"/>
                <w:szCs w:val="20"/>
                <w:lang w:val="en-GB"/>
              </w:rPr>
            </w:pPr>
            <w:r w:rsidRPr="00DF7C0D">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DF7C0D" w:rsidRDefault="002E1AB9" w:rsidP="002E1AB9">
            <w:pPr>
              <w:spacing w:line="240" w:lineRule="auto"/>
              <w:jc w:val="center"/>
              <w:rPr>
                <w:rFonts w:ascii="Segoe UI" w:eastAsia="Times New Roman" w:hAnsi="Segoe UI" w:cs="Segoe UI"/>
                <w:b/>
                <w:sz w:val="20"/>
                <w:szCs w:val="20"/>
                <w:lang w:val="en-GB"/>
              </w:rPr>
            </w:pPr>
            <w:r w:rsidRPr="00DF7C0D">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DF7C0D" w:rsidRDefault="002E1AB9" w:rsidP="002E1AB9">
            <w:pPr>
              <w:spacing w:line="240" w:lineRule="auto"/>
              <w:rPr>
                <w:rFonts w:ascii="Segoe UI" w:eastAsia="Times New Roman" w:hAnsi="Segoe UI" w:cs="Segoe UI"/>
                <w:sz w:val="20"/>
                <w:szCs w:val="20"/>
                <w:lang w:val="en-GB"/>
              </w:rPr>
            </w:pPr>
            <w:r w:rsidRPr="00DF7C0D">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DF7C0D" w:rsidRDefault="002E1AB9" w:rsidP="002E1AB9">
            <w:pPr>
              <w:spacing w:line="240" w:lineRule="auto"/>
              <w:rPr>
                <w:rFonts w:ascii="Segoe UI" w:eastAsia="Times New Roman" w:hAnsi="Segoe UI" w:cs="Segoe UI"/>
                <w:sz w:val="20"/>
                <w:szCs w:val="20"/>
                <w:lang w:val="en-GB"/>
              </w:rPr>
            </w:pPr>
            <w:r w:rsidRPr="00DF7C0D">
              <w:rPr>
                <w:rFonts w:ascii="Segoe UI" w:eastAsia="Times New Roman" w:hAnsi="Segoe UI" w:cs="Segoe UI"/>
                <w:sz w:val="20"/>
                <w:szCs w:val="20"/>
                <w:lang w:val="en-GB"/>
              </w:rPr>
              <w:t>Construction</w:t>
            </w:r>
          </w:p>
        </w:tc>
      </w:tr>
      <w:tr w:rsidR="002E1AB9" w:rsidRPr="00DF7C0D" w14:paraId="110516E5" w14:textId="77777777" w:rsidTr="003D3A47">
        <w:trPr>
          <w:gridAfter w:val="1"/>
          <w:wAfter w:w="186" w:type="dxa"/>
        </w:trPr>
        <w:tc>
          <w:tcPr>
            <w:tcW w:w="2271" w:type="dxa"/>
            <w:gridSpan w:val="2"/>
          </w:tcPr>
          <w:p w14:paraId="60D952E4" w14:textId="77777777" w:rsidR="002E1AB9" w:rsidRPr="00DF7C0D"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DF7C0D"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DF7C0D"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DF7C0D"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DF7C0D"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DF7C0D" w:rsidRDefault="002E1AB9" w:rsidP="002E1AB9">
            <w:pPr>
              <w:spacing w:line="240" w:lineRule="auto"/>
              <w:rPr>
                <w:rFonts w:ascii="Segoe UI" w:eastAsia="Times New Roman" w:hAnsi="Segoe UI" w:cs="Segoe UI"/>
                <w:sz w:val="20"/>
                <w:szCs w:val="20"/>
                <w:lang w:val="en-GB"/>
              </w:rPr>
            </w:pPr>
          </w:p>
        </w:tc>
      </w:tr>
      <w:tr w:rsidR="002E1AB9" w:rsidRPr="00DF7C0D" w14:paraId="6DFDE200" w14:textId="77777777" w:rsidTr="003D3A47">
        <w:trPr>
          <w:cantSplit/>
        </w:trPr>
        <w:tc>
          <w:tcPr>
            <w:tcW w:w="2235" w:type="dxa"/>
            <w:tcBorders>
              <w:right w:val="single" w:sz="4" w:space="0" w:color="auto"/>
            </w:tcBorders>
          </w:tcPr>
          <w:p w14:paraId="0B4BFA81"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DF7C0D" w:rsidRDefault="002E1AB9" w:rsidP="002E1AB9">
            <w:pPr>
              <w:spacing w:line="240" w:lineRule="auto"/>
              <w:jc w:val="center"/>
              <w:rPr>
                <w:rFonts w:ascii="Segoe UI" w:eastAsia="Times New Roman" w:hAnsi="Segoe UI" w:cs="Segoe UI"/>
                <w:b/>
                <w:sz w:val="20"/>
                <w:szCs w:val="20"/>
                <w:lang w:val="en-GB"/>
              </w:rPr>
            </w:pPr>
            <w:r w:rsidRPr="00DF7C0D">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DF7C0D"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DF7C0D"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DF7C0D" w:rsidRDefault="002E1AB9" w:rsidP="002E1AB9">
            <w:pPr>
              <w:spacing w:line="240" w:lineRule="auto"/>
              <w:rPr>
                <w:rFonts w:ascii="Segoe UI" w:eastAsia="Times New Roman" w:hAnsi="Segoe UI" w:cs="Segoe UI"/>
                <w:sz w:val="22"/>
                <w:szCs w:val="20"/>
                <w:lang w:val="en-GB"/>
              </w:rPr>
            </w:pPr>
            <w:r w:rsidRPr="00DF7C0D">
              <w:rPr>
                <w:rFonts w:ascii="Segoe UI" w:eastAsia="Times New Roman" w:hAnsi="Segoe UI" w:cs="Segoe UI"/>
                <w:sz w:val="22"/>
                <w:szCs w:val="20"/>
                <w:lang w:val="en-GB"/>
              </w:rPr>
              <w:t xml:space="preserve">Other: </w:t>
            </w:r>
          </w:p>
        </w:tc>
        <w:tc>
          <w:tcPr>
            <w:tcW w:w="2268" w:type="dxa"/>
            <w:gridSpan w:val="4"/>
            <w:tcBorders>
              <w:bottom w:val="dashed" w:sz="4" w:space="0" w:color="auto"/>
            </w:tcBorders>
          </w:tcPr>
          <w:p w14:paraId="7ED289D0" w14:textId="77777777" w:rsidR="002E1AB9" w:rsidRPr="00DF7C0D" w:rsidRDefault="002E1AB9" w:rsidP="002E1AB9">
            <w:pPr>
              <w:spacing w:line="240" w:lineRule="auto"/>
              <w:rPr>
                <w:rFonts w:ascii="Segoe UI" w:eastAsia="Times New Roman" w:hAnsi="Segoe UI" w:cs="Segoe UI"/>
                <w:sz w:val="22"/>
                <w:szCs w:val="20"/>
                <w:lang w:val="en-GB"/>
              </w:rPr>
            </w:pPr>
          </w:p>
        </w:tc>
      </w:tr>
    </w:tbl>
    <w:p w14:paraId="3FD41A81" w14:textId="77777777" w:rsidR="002E1AB9" w:rsidRPr="00DF7C0D"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670"/>
        <w:gridCol w:w="284"/>
        <w:gridCol w:w="992"/>
        <w:gridCol w:w="284"/>
        <w:gridCol w:w="992"/>
      </w:tblGrid>
      <w:tr w:rsidR="002E1AB9" w:rsidRPr="00DF7C0D" w14:paraId="1FC2B364" w14:textId="77777777" w:rsidTr="00175A95">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DF7C0D"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F7C0D">
              <w:rPr>
                <w:rFonts w:ascii="Segoe UI" w:eastAsia="Times New Roman" w:hAnsi="Segoe UI" w:cs="Segoe UI"/>
                <w:b/>
                <w:sz w:val="20"/>
                <w:szCs w:val="20"/>
                <w:lang w:val="en-GB" w:eastAsia="ar-SA"/>
              </w:rPr>
              <w:t>No.</w:t>
            </w:r>
          </w:p>
        </w:tc>
        <w:tc>
          <w:tcPr>
            <w:tcW w:w="6670"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DF7C0D" w:rsidRDefault="002E1AB9" w:rsidP="002E1AB9">
            <w:pPr>
              <w:suppressAutoHyphens/>
              <w:snapToGrid w:val="0"/>
              <w:spacing w:line="240" w:lineRule="auto"/>
              <w:rPr>
                <w:rFonts w:ascii="Segoe UI" w:eastAsia="Times New Roman" w:hAnsi="Segoe UI" w:cs="Segoe UI"/>
                <w:b/>
                <w:sz w:val="20"/>
                <w:szCs w:val="20"/>
                <w:lang w:val="en-GB" w:eastAsia="ar-SA"/>
              </w:rPr>
            </w:pPr>
            <w:r w:rsidRPr="00DF7C0D">
              <w:rPr>
                <w:rFonts w:ascii="Segoe UI" w:eastAsia="Times New Roman" w:hAnsi="Segoe UI" w:cs="Segoe UI"/>
                <w:b/>
                <w:sz w:val="20"/>
                <w:szCs w:val="20"/>
                <w:lang w:val="en-GB" w:eastAsia="ar-SA"/>
              </w:rPr>
              <w:t xml:space="preserve">Findings </w:t>
            </w:r>
          </w:p>
        </w:tc>
        <w:tc>
          <w:tcPr>
            <w:tcW w:w="284" w:type="dxa"/>
            <w:tcBorders>
              <w:left w:val="single" w:sz="8" w:space="0" w:color="000000"/>
            </w:tcBorders>
          </w:tcPr>
          <w:p w14:paraId="4E1E0951" w14:textId="77777777" w:rsidR="002E1AB9" w:rsidRPr="00DF7C0D"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DF7C0D"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F7C0D">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DF7C0D"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DF7C0D"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F7C0D">
              <w:rPr>
                <w:rFonts w:ascii="Segoe UI" w:eastAsia="Times New Roman" w:hAnsi="Segoe UI" w:cs="Segoe UI"/>
                <w:b/>
                <w:sz w:val="20"/>
                <w:szCs w:val="20"/>
                <w:lang w:val="en-GB" w:eastAsia="ar-SA"/>
              </w:rPr>
              <w:t>NO</w:t>
            </w:r>
          </w:p>
        </w:tc>
      </w:tr>
      <w:tr w:rsidR="002E1AB9" w:rsidRPr="00DF7C0D" w14:paraId="3AEB70B3" w14:textId="77777777" w:rsidTr="00175A95">
        <w:trPr>
          <w:cantSplit/>
        </w:trPr>
        <w:tc>
          <w:tcPr>
            <w:tcW w:w="583" w:type="dxa"/>
            <w:tcBorders>
              <w:top w:val="single" w:sz="8" w:space="0" w:color="000000"/>
              <w:left w:val="single" w:sz="8" w:space="0" w:color="000000"/>
              <w:bottom w:val="single" w:sz="4" w:space="0" w:color="000000"/>
            </w:tcBorders>
          </w:tcPr>
          <w:p w14:paraId="0B68CD49"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F7C0D">
              <w:rPr>
                <w:rFonts w:ascii="Segoe UI" w:eastAsia="Times New Roman" w:hAnsi="Segoe UI" w:cs="Segoe UI"/>
                <w:sz w:val="22"/>
                <w:szCs w:val="20"/>
                <w:lang w:val="en-GB" w:eastAsia="ar-SA"/>
              </w:rPr>
              <w:t>1</w:t>
            </w:r>
          </w:p>
        </w:tc>
        <w:tc>
          <w:tcPr>
            <w:tcW w:w="6670" w:type="dxa"/>
            <w:tcBorders>
              <w:top w:val="single" w:sz="8" w:space="0" w:color="000000"/>
              <w:left w:val="single" w:sz="4" w:space="0" w:color="000000"/>
              <w:bottom w:val="single" w:sz="4" w:space="0" w:color="000000"/>
            </w:tcBorders>
            <w:vAlign w:val="center"/>
          </w:tcPr>
          <w:p w14:paraId="4E9827B6" w14:textId="708A8D1F"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F7C0D">
              <w:rPr>
                <w:rFonts w:ascii="Segoe UI" w:eastAsia="Times New Roman" w:hAnsi="Segoe UI" w:cs="Segoe UI"/>
                <w:color w:val="222222"/>
                <w:sz w:val="20"/>
                <w:szCs w:val="20"/>
                <w:lang w:val="en-GB"/>
              </w:rPr>
              <w:t>All the ordered parts have been delivered.</w:t>
            </w:r>
          </w:p>
        </w:tc>
        <w:tc>
          <w:tcPr>
            <w:tcW w:w="284" w:type="dxa"/>
            <w:tcBorders>
              <w:left w:val="single" w:sz="8" w:space="0" w:color="000000"/>
            </w:tcBorders>
          </w:tcPr>
          <w:p w14:paraId="3E3841D1"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tcBorders>
            <w:vAlign w:val="center"/>
          </w:tcPr>
          <w:p w14:paraId="0F41BA75"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0FF767B3" w14:textId="77777777" w:rsidTr="00175A95">
        <w:trPr>
          <w:cantSplit/>
        </w:trPr>
        <w:tc>
          <w:tcPr>
            <w:tcW w:w="583" w:type="dxa"/>
            <w:tcBorders>
              <w:top w:val="single" w:sz="4" w:space="0" w:color="000000"/>
              <w:left w:val="single" w:sz="8" w:space="0" w:color="000000"/>
              <w:bottom w:val="single" w:sz="4" w:space="0" w:color="000000"/>
            </w:tcBorders>
          </w:tcPr>
          <w:p w14:paraId="754F633B"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F7C0D">
              <w:rPr>
                <w:rFonts w:ascii="Segoe UI" w:eastAsia="Times New Roman" w:hAnsi="Segoe UI" w:cs="Segoe UI"/>
                <w:sz w:val="22"/>
                <w:szCs w:val="20"/>
                <w:lang w:val="en-GB" w:eastAsia="ar-SA"/>
              </w:rPr>
              <w:t>2</w:t>
            </w:r>
          </w:p>
        </w:tc>
        <w:tc>
          <w:tcPr>
            <w:tcW w:w="6670" w:type="dxa"/>
            <w:tcBorders>
              <w:top w:val="single" w:sz="4" w:space="0" w:color="000000"/>
              <w:left w:val="single" w:sz="4" w:space="0" w:color="000000"/>
              <w:bottom w:val="single" w:sz="4" w:space="0" w:color="000000"/>
            </w:tcBorders>
            <w:vAlign w:val="center"/>
          </w:tcPr>
          <w:p w14:paraId="019ED755" w14:textId="0E54C19F"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F7C0D">
              <w:rPr>
                <w:rFonts w:ascii="Segoe UI" w:eastAsia="Times New Roman" w:hAnsi="Segoe UI" w:cs="Segoe UI"/>
                <w:sz w:val="20"/>
                <w:szCs w:val="20"/>
                <w:lang w:val="en-GB" w:eastAsia="ar-SA"/>
              </w:rPr>
              <w:t>The quality of the supplied parts complies with all the terms of the purchase agreement.</w:t>
            </w:r>
          </w:p>
        </w:tc>
        <w:tc>
          <w:tcPr>
            <w:tcW w:w="284" w:type="dxa"/>
            <w:tcBorders>
              <w:left w:val="single" w:sz="8" w:space="0" w:color="000000"/>
            </w:tcBorders>
          </w:tcPr>
          <w:p w14:paraId="45B785F6"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2C9AFD0B"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30F65E66" w14:textId="77777777" w:rsidTr="00175A95">
        <w:trPr>
          <w:cantSplit/>
        </w:trPr>
        <w:tc>
          <w:tcPr>
            <w:tcW w:w="583" w:type="dxa"/>
            <w:tcBorders>
              <w:top w:val="single" w:sz="4" w:space="0" w:color="000000"/>
              <w:left w:val="single" w:sz="8" w:space="0" w:color="000000"/>
              <w:bottom w:val="single" w:sz="4" w:space="0" w:color="000000"/>
            </w:tcBorders>
          </w:tcPr>
          <w:p w14:paraId="2151EA03"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F7C0D">
              <w:rPr>
                <w:rFonts w:ascii="Segoe UI" w:eastAsia="Times New Roman" w:hAnsi="Segoe UI" w:cs="Segoe UI"/>
                <w:sz w:val="22"/>
                <w:szCs w:val="20"/>
                <w:lang w:val="en-GB" w:eastAsia="ar-SA"/>
              </w:rPr>
              <w:t>3</w:t>
            </w:r>
          </w:p>
        </w:tc>
        <w:tc>
          <w:tcPr>
            <w:tcW w:w="6670" w:type="dxa"/>
            <w:tcBorders>
              <w:top w:val="single" w:sz="4" w:space="0" w:color="000000"/>
              <w:left w:val="single" w:sz="4" w:space="0" w:color="000000"/>
              <w:bottom w:val="single" w:sz="4" w:space="0" w:color="000000"/>
            </w:tcBorders>
            <w:vAlign w:val="center"/>
          </w:tcPr>
          <w:p w14:paraId="5E8B4077" w14:textId="77777777"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F7C0D">
              <w:rPr>
                <w:rFonts w:ascii="Segoe UI" w:eastAsia="Times New Roman" w:hAnsi="Segoe UI" w:cs="Segoe UI"/>
                <w:sz w:val="20"/>
                <w:szCs w:val="20"/>
                <w:lang w:val="en-GB" w:eastAsia="ar-SA"/>
              </w:rPr>
              <w:t>The required quantity of individual components or services has been supplied.</w:t>
            </w:r>
          </w:p>
        </w:tc>
        <w:tc>
          <w:tcPr>
            <w:tcW w:w="284" w:type="dxa"/>
            <w:tcBorders>
              <w:left w:val="single" w:sz="8" w:space="0" w:color="000000"/>
            </w:tcBorders>
          </w:tcPr>
          <w:p w14:paraId="1F350B18"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0F766D8"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1308CEA1" w14:textId="77777777" w:rsidTr="00175A95">
        <w:trPr>
          <w:cantSplit/>
        </w:trPr>
        <w:tc>
          <w:tcPr>
            <w:tcW w:w="583" w:type="dxa"/>
            <w:tcBorders>
              <w:top w:val="single" w:sz="4" w:space="0" w:color="000000"/>
              <w:left w:val="single" w:sz="8" w:space="0" w:color="000000"/>
              <w:bottom w:val="single" w:sz="4" w:space="0" w:color="000000"/>
            </w:tcBorders>
          </w:tcPr>
          <w:p w14:paraId="76903FAD"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F7C0D">
              <w:rPr>
                <w:rFonts w:ascii="Segoe UI" w:eastAsia="Times New Roman" w:hAnsi="Segoe UI" w:cs="Segoe UI"/>
                <w:sz w:val="22"/>
                <w:szCs w:val="20"/>
                <w:lang w:val="en-GB" w:eastAsia="ar-SA"/>
              </w:rPr>
              <w:t>4</w:t>
            </w:r>
          </w:p>
        </w:tc>
        <w:tc>
          <w:tcPr>
            <w:tcW w:w="6670" w:type="dxa"/>
            <w:tcBorders>
              <w:top w:val="single" w:sz="4" w:space="0" w:color="000000"/>
              <w:left w:val="single" w:sz="4" w:space="0" w:color="000000"/>
              <w:bottom w:val="single" w:sz="4" w:space="0" w:color="000000"/>
            </w:tcBorders>
            <w:vAlign w:val="center"/>
          </w:tcPr>
          <w:p w14:paraId="16E7D1C7" w14:textId="77777777"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F7C0D">
              <w:rPr>
                <w:rFonts w:ascii="Segoe UI" w:eastAsia="Times New Roman" w:hAnsi="Segoe UI" w:cs="Segoe UI"/>
                <w:sz w:val="20"/>
                <w:szCs w:val="20"/>
                <w:lang w:val="en-GB" w:eastAsia="ar-SA"/>
              </w:rPr>
              <w:t>All the required or necessary documentation is included.</w:t>
            </w:r>
          </w:p>
        </w:tc>
        <w:tc>
          <w:tcPr>
            <w:tcW w:w="284" w:type="dxa"/>
            <w:tcBorders>
              <w:left w:val="single" w:sz="8" w:space="0" w:color="000000"/>
            </w:tcBorders>
          </w:tcPr>
          <w:p w14:paraId="56677192"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97CC34E"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2AFC640E" w14:textId="77777777" w:rsidTr="00175A95">
        <w:trPr>
          <w:cantSplit/>
        </w:trPr>
        <w:tc>
          <w:tcPr>
            <w:tcW w:w="583" w:type="dxa"/>
            <w:tcBorders>
              <w:top w:val="single" w:sz="4" w:space="0" w:color="000000"/>
              <w:left w:val="single" w:sz="8" w:space="0" w:color="000000"/>
              <w:bottom w:val="single" w:sz="4" w:space="0" w:color="000000"/>
            </w:tcBorders>
          </w:tcPr>
          <w:p w14:paraId="53EBB2F4"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F7C0D">
              <w:rPr>
                <w:rFonts w:ascii="Segoe UI" w:eastAsia="Times New Roman" w:hAnsi="Segoe UI" w:cs="Segoe UI"/>
                <w:sz w:val="22"/>
                <w:szCs w:val="20"/>
                <w:lang w:val="en-GB" w:eastAsia="ar-SA"/>
              </w:rPr>
              <w:t>5</w:t>
            </w:r>
          </w:p>
        </w:tc>
        <w:tc>
          <w:tcPr>
            <w:tcW w:w="6670" w:type="dxa"/>
            <w:tcBorders>
              <w:top w:val="single" w:sz="4" w:space="0" w:color="000000"/>
              <w:left w:val="single" w:sz="4" w:space="0" w:color="000000"/>
              <w:bottom w:val="single" w:sz="4" w:space="0" w:color="000000"/>
            </w:tcBorders>
            <w:vAlign w:val="center"/>
          </w:tcPr>
          <w:p w14:paraId="143D2AE3" w14:textId="77777777"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roofErr w:type="spellStart"/>
            <w:r w:rsidRPr="00DF7C0D">
              <w:rPr>
                <w:rFonts w:ascii="Segoe UI" w:eastAsia="Times New Roman" w:hAnsi="Segoe UI" w:cs="Segoe UI"/>
                <w:sz w:val="20"/>
                <w:szCs w:val="20"/>
                <w:lang w:val="en-GB" w:eastAsia="ar-SA"/>
              </w:rPr>
              <w:t>Allthe</w:t>
            </w:r>
            <w:proofErr w:type="spellEnd"/>
            <w:r w:rsidRPr="00DF7C0D">
              <w:rPr>
                <w:rFonts w:ascii="Segoe UI" w:eastAsia="Times New Roman" w:hAnsi="Segoe UI" w:cs="Segoe UI"/>
                <w:sz w:val="20"/>
                <w:szCs w:val="20"/>
                <w:lang w:val="en-GB" w:eastAsia="ar-SA"/>
              </w:rPr>
              <w:t xml:space="preserve"> manuals including the instruction for use are included.</w:t>
            </w:r>
          </w:p>
        </w:tc>
        <w:tc>
          <w:tcPr>
            <w:tcW w:w="284" w:type="dxa"/>
            <w:tcBorders>
              <w:left w:val="single" w:sz="8" w:space="0" w:color="000000"/>
            </w:tcBorders>
          </w:tcPr>
          <w:p w14:paraId="09A2FDB1"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4CEB1DC2"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55EE81E4" w14:textId="77777777" w:rsidTr="00175A95">
        <w:trPr>
          <w:cantSplit/>
        </w:trPr>
        <w:tc>
          <w:tcPr>
            <w:tcW w:w="583" w:type="dxa"/>
            <w:tcBorders>
              <w:top w:val="single" w:sz="4" w:space="0" w:color="000000"/>
              <w:left w:val="single" w:sz="8" w:space="0" w:color="000000"/>
              <w:bottom w:val="single" w:sz="8" w:space="0" w:color="000000"/>
            </w:tcBorders>
          </w:tcPr>
          <w:p w14:paraId="2F97262F"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F7C0D">
              <w:rPr>
                <w:rFonts w:ascii="Segoe UI" w:eastAsia="Times New Roman" w:hAnsi="Segoe UI" w:cs="Segoe UI"/>
                <w:sz w:val="22"/>
                <w:szCs w:val="20"/>
                <w:lang w:val="en-GB" w:eastAsia="ar-SA"/>
              </w:rPr>
              <w:t>6</w:t>
            </w:r>
          </w:p>
        </w:tc>
        <w:tc>
          <w:tcPr>
            <w:tcW w:w="6670" w:type="dxa"/>
            <w:tcBorders>
              <w:top w:val="single" w:sz="4" w:space="0" w:color="000000"/>
              <w:left w:val="single" w:sz="4" w:space="0" w:color="000000"/>
              <w:bottom w:val="single" w:sz="8" w:space="0" w:color="000000"/>
            </w:tcBorders>
            <w:vAlign w:val="center"/>
          </w:tcPr>
          <w:p w14:paraId="54A09C49" w14:textId="77777777"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F7C0D">
              <w:rPr>
                <w:rFonts w:ascii="Segoe UI" w:eastAsia="Times New Roman" w:hAnsi="Segoe UI" w:cs="Segoe UI"/>
                <w:sz w:val="20"/>
                <w:szCs w:val="20"/>
                <w:lang w:val="en-GB" w:eastAsia="ar-SA"/>
              </w:rPr>
              <w:t xml:space="preserve">All the other required acceptance tests, as specified in </w:t>
            </w:r>
            <w:proofErr w:type="gramStart"/>
            <w:r w:rsidRPr="00DF7C0D">
              <w:rPr>
                <w:rFonts w:ascii="Segoe UI" w:eastAsia="Times New Roman" w:hAnsi="Segoe UI" w:cs="Segoe UI"/>
                <w:sz w:val="20"/>
                <w:szCs w:val="20"/>
                <w:lang w:val="en-GB" w:eastAsia="ar-SA"/>
              </w:rPr>
              <w:t>Technical</w:t>
            </w:r>
            <w:proofErr w:type="gramEnd"/>
            <w:r w:rsidRPr="00DF7C0D">
              <w:rPr>
                <w:rFonts w:ascii="Segoe UI" w:eastAsia="Times New Roman" w:hAnsi="Segoe UI" w:cs="Segoe UI"/>
                <w:sz w:val="20"/>
                <w:szCs w:val="20"/>
                <w:lang w:val="en-GB" w:eastAsia="ar-SA"/>
              </w:rPr>
              <w:t xml:space="preserve"> specifications have been carried out and are approved (QA)</w:t>
            </w:r>
          </w:p>
        </w:tc>
        <w:tc>
          <w:tcPr>
            <w:tcW w:w="284" w:type="dxa"/>
            <w:tcBorders>
              <w:left w:val="single" w:sz="8" w:space="0" w:color="000000"/>
            </w:tcBorders>
          </w:tcPr>
          <w:p w14:paraId="309873BD"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tcBorders>
            <w:vAlign w:val="center"/>
          </w:tcPr>
          <w:p w14:paraId="639CDD9E"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1094248C" w14:textId="77777777" w:rsidTr="00175A95">
        <w:trPr>
          <w:cantSplit/>
          <w:trHeight w:hRule="exact" w:val="170"/>
        </w:trPr>
        <w:tc>
          <w:tcPr>
            <w:tcW w:w="583" w:type="dxa"/>
            <w:tcBorders>
              <w:top w:val="single" w:sz="8" w:space="0" w:color="000000"/>
              <w:bottom w:val="single" w:sz="8" w:space="0" w:color="000000"/>
            </w:tcBorders>
          </w:tcPr>
          <w:p w14:paraId="39F9F274" w14:textId="77777777" w:rsidR="002E1AB9" w:rsidRPr="00DF7C0D"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670" w:type="dxa"/>
            <w:tcBorders>
              <w:top w:val="single" w:sz="8" w:space="0" w:color="000000"/>
              <w:bottom w:val="single" w:sz="8" w:space="0" w:color="000000"/>
            </w:tcBorders>
            <w:vAlign w:val="center"/>
          </w:tcPr>
          <w:p w14:paraId="44D711D3" w14:textId="77777777" w:rsidR="002E1AB9" w:rsidRPr="00DF7C0D"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
        </w:tc>
        <w:tc>
          <w:tcPr>
            <w:tcW w:w="284" w:type="dxa"/>
          </w:tcPr>
          <w:p w14:paraId="09D3A2A6"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1713695D"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321FFF5B"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F7C0D" w14:paraId="4DB98F48" w14:textId="77777777" w:rsidTr="00175A95">
        <w:trPr>
          <w:cantSplit/>
        </w:trPr>
        <w:tc>
          <w:tcPr>
            <w:tcW w:w="7253" w:type="dxa"/>
            <w:gridSpan w:val="2"/>
            <w:tcBorders>
              <w:top w:val="single" w:sz="8" w:space="0" w:color="000000"/>
              <w:left w:val="single" w:sz="8" w:space="0" w:color="000000"/>
              <w:bottom w:val="single" w:sz="8" w:space="0" w:color="000000"/>
            </w:tcBorders>
          </w:tcPr>
          <w:p w14:paraId="1E4AC436" w14:textId="77777777" w:rsidR="002E1AB9" w:rsidRPr="00DF7C0D"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val="en-GB" w:eastAsia="ar-SA"/>
              </w:rPr>
            </w:pPr>
            <w:r w:rsidRPr="00DF7C0D">
              <w:rPr>
                <w:rFonts w:ascii="Segoe UI" w:eastAsia="Times New Roman" w:hAnsi="Segoe UI" w:cs="Segoe UI"/>
                <w:b/>
                <w:sz w:val="22"/>
                <w:szCs w:val="20"/>
                <w:lang w:val="en-GB" w:eastAsia="ar-SA"/>
              </w:rPr>
              <w:t>According to the above findings, we confirm acceptance</w:t>
            </w:r>
          </w:p>
        </w:tc>
        <w:tc>
          <w:tcPr>
            <w:tcW w:w="284" w:type="dxa"/>
            <w:tcBorders>
              <w:left w:val="single" w:sz="8" w:space="0" w:color="000000"/>
            </w:tcBorders>
          </w:tcPr>
          <w:p w14:paraId="35560BAF" w14:textId="77777777" w:rsidR="002E1AB9" w:rsidRPr="00DF7C0D"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tcBorders>
            <w:vAlign w:val="center"/>
          </w:tcPr>
          <w:p w14:paraId="410AF7AA"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DF7C0D"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DF7C0D"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DF7C0D" w:rsidRDefault="002E1AB9" w:rsidP="002E1AB9">
      <w:pPr>
        <w:spacing w:line="240" w:lineRule="auto"/>
        <w:rPr>
          <w:rFonts w:ascii="Segoe UI" w:eastAsia="Times New Roman" w:hAnsi="Segoe UI" w:cs="Segoe UI"/>
          <w:sz w:val="20"/>
          <w:szCs w:val="20"/>
          <w:lang w:val="en-GB"/>
        </w:rPr>
      </w:pPr>
      <w:r w:rsidRPr="00DF7C0D">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908"/>
      </w:tblGrid>
      <w:tr w:rsidR="002E1AB9" w:rsidRPr="00DF7C0D" w14:paraId="1CAB408E" w14:textId="77777777" w:rsidTr="00175A95">
        <w:trPr>
          <w:trHeight w:hRule="exact" w:val="284"/>
        </w:trPr>
        <w:tc>
          <w:tcPr>
            <w:tcW w:w="9908" w:type="dxa"/>
            <w:vAlign w:val="center"/>
          </w:tcPr>
          <w:p w14:paraId="69FFFD74" w14:textId="51FDC185" w:rsidR="002E1AB9" w:rsidRPr="00DF7C0D" w:rsidRDefault="00B66FB8" w:rsidP="002E1AB9">
            <w:pPr>
              <w:tabs>
                <w:tab w:val="center" w:pos="4153"/>
                <w:tab w:val="right" w:pos="8306"/>
              </w:tabs>
              <w:spacing w:line="240" w:lineRule="auto"/>
              <w:rPr>
                <w:rFonts w:ascii="Segoe UI" w:eastAsia="Times New Roman" w:hAnsi="Segoe UI" w:cs="Segoe UI"/>
                <w:sz w:val="20"/>
                <w:szCs w:val="20"/>
                <w:lang w:val="en-GB" w:eastAsia="sl-SI"/>
              </w:rPr>
            </w:pPr>
            <w:r w:rsidRPr="00DF7C0D">
              <w:rPr>
                <w:rFonts w:ascii="Segoe UI" w:eastAsia="Times New Roman" w:hAnsi="Segoe UI" w:cs="Segoe UI"/>
                <w:sz w:val="20"/>
                <w:szCs w:val="20"/>
                <w:lang w:val="en-GB" w:eastAsia="sl-SI"/>
              </w:rPr>
              <w:t>* Additional final acceptance criteria enclosed</w:t>
            </w:r>
          </w:p>
        </w:tc>
      </w:tr>
      <w:tr w:rsidR="002E1AB9" w:rsidRPr="00DF7C0D" w14:paraId="35FF1CB7" w14:textId="77777777" w:rsidTr="00175A95">
        <w:trPr>
          <w:trHeight w:hRule="exact" w:val="284"/>
        </w:trPr>
        <w:tc>
          <w:tcPr>
            <w:tcW w:w="9908" w:type="dxa"/>
            <w:vAlign w:val="center"/>
          </w:tcPr>
          <w:p w14:paraId="70D85343" w14:textId="77777777" w:rsidR="002E1AB9" w:rsidRPr="00DF7C0D" w:rsidRDefault="002E1AB9" w:rsidP="002E1AB9">
            <w:pPr>
              <w:spacing w:line="240" w:lineRule="auto"/>
              <w:rPr>
                <w:rFonts w:ascii="Segoe UI" w:eastAsia="Times New Roman" w:hAnsi="Segoe UI" w:cs="Segoe UI"/>
                <w:sz w:val="20"/>
                <w:szCs w:val="20"/>
                <w:lang w:val="en-GB"/>
              </w:rPr>
            </w:pPr>
          </w:p>
        </w:tc>
      </w:tr>
      <w:tr w:rsidR="002E1AB9" w:rsidRPr="00DF7C0D" w14:paraId="1006F448" w14:textId="77777777" w:rsidTr="00175A95">
        <w:trPr>
          <w:trHeight w:hRule="exact" w:val="284"/>
        </w:trPr>
        <w:tc>
          <w:tcPr>
            <w:tcW w:w="9908" w:type="dxa"/>
            <w:vAlign w:val="center"/>
          </w:tcPr>
          <w:p w14:paraId="16FD5733" w14:textId="77777777" w:rsidR="002E1AB9" w:rsidRPr="00DF7C0D"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DF7C0D" w:rsidRDefault="002E1AB9" w:rsidP="002E1AB9">
      <w:pPr>
        <w:spacing w:line="240" w:lineRule="auto"/>
        <w:rPr>
          <w:rFonts w:ascii="Segoe UI" w:eastAsia="Times New Roman" w:hAnsi="Segoe UI" w:cs="Segoe UI"/>
          <w:color w:val="222222"/>
          <w:sz w:val="10"/>
          <w:szCs w:val="10"/>
          <w:lang w:val="en-GB"/>
        </w:rPr>
      </w:pPr>
    </w:p>
    <w:p w14:paraId="23B4E1B6" w14:textId="680846D9" w:rsidR="007C4CA3" w:rsidRPr="00DF7C0D" w:rsidRDefault="002E1AB9" w:rsidP="002E1AB9">
      <w:pPr>
        <w:spacing w:line="240" w:lineRule="auto"/>
        <w:rPr>
          <w:rFonts w:ascii="Segoe UI" w:eastAsia="Times New Roman" w:hAnsi="Segoe UI" w:cs="Segoe UI"/>
          <w:color w:val="222222"/>
          <w:sz w:val="22"/>
          <w:lang w:val="en-GB"/>
        </w:rPr>
      </w:pPr>
      <w:r w:rsidRPr="00DF7C0D">
        <w:rPr>
          <w:rFonts w:ascii="Segoe UI" w:eastAsia="Times New Roman" w:hAnsi="Segoe UI" w:cs="Segoe UI"/>
          <w:color w:val="222222"/>
          <w:sz w:val="22"/>
          <w:lang w:val="en-GB"/>
        </w:rPr>
        <w:t>Supplier shall receive a copy of the signed final acceptance certificate.</w:t>
      </w:r>
    </w:p>
    <w:p w14:paraId="70FB880F" w14:textId="77777777" w:rsidR="00AE30F6" w:rsidRPr="00DF7C0D" w:rsidRDefault="00AE30F6" w:rsidP="002E1AB9">
      <w:pPr>
        <w:spacing w:line="240" w:lineRule="auto"/>
        <w:rPr>
          <w:rFonts w:ascii="Segoe UI" w:eastAsia="Times New Roman" w:hAnsi="Segoe UI" w:cs="Segoe UI"/>
          <w:color w:val="222222"/>
          <w:sz w:val="22"/>
          <w:lang w:val="en-GB"/>
        </w:rPr>
      </w:pPr>
    </w:p>
    <w:p w14:paraId="5A5109D1" w14:textId="77777777" w:rsidR="006F7161" w:rsidRPr="00DF7C0D" w:rsidRDefault="006F7161" w:rsidP="00642DF9">
      <w:pPr>
        <w:suppressAutoHyphens/>
        <w:spacing w:line="240" w:lineRule="auto"/>
        <w:rPr>
          <w:rFonts w:ascii="Segoe UI" w:eastAsia="Times New Roman" w:hAnsi="Segoe UI" w:cs="Segoe UI"/>
          <w:color w:val="000000"/>
          <w:sz w:val="10"/>
          <w:szCs w:val="10"/>
          <w:lang w:val="en-GB" w:eastAsia="ar-SA"/>
        </w:rPr>
      </w:pPr>
    </w:p>
    <w:tbl>
      <w:tblPr>
        <w:tblW w:w="10065" w:type="dxa"/>
        <w:tblLayout w:type="fixed"/>
        <w:tblLook w:val="0000" w:firstRow="0" w:lastRow="0" w:firstColumn="0" w:lastColumn="0" w:noHBand="0" w:noVBand="0"/>
      </w:tblPr>
      <w:tblGrid>
        <w:gridCol w:w="4820"/>
        <w:gridCol w:w="425"/>
        <w:gridCol w:w="4820"/>
      </w:tblGrid>
      <w:tr w:rsidR="002E1AB9" w:rsidRPr="00DF7C0D" w14:paraId="58489D76" w14:textId="77777777" w:rsidTr="00175A95">
        <w:tc>
          <w:tcPr>
            <w:tcW w:w="4820" w:type="dxa"/>
            <w:shd w:val="clear" w:color="auto" w:fill="DEEAF6" w:themeFill="accent5" w:themeFillTint="33"/>
          </w:tcPr>
          <w:p w14:paraId="05219D44" w14:textId="4D721491" w:rsidR="002E1AB9" w:rsidRPr="00DF7C0D" w:rsidRDefault="002E1AB9" w:rsidP="003D3A47">
            <w:pPr>
              <w:spacing w:line="240" w:lineRule="auto"/>
              <w:jc w:val="center"/>
              <w:rPr>
                <w:rFonts w:ascii="Segoe UI" w:eastAsia="Times New Roman" w:hAnsi="Segoe UI" w:cs="Segoe UI"/>
                <w:color w:val="000000"/>
                <w:sz w:val="22"/>
                <w:szCs w:val="20"/>
                <w:lang w:val="en-GB"/>
              </w:rPr>
            </w:pPr>
            <w:r w:rsidRPr="00DF7C0D">
              <w:rPr>
                <w:rFonts w:ascii="Segoe UI" w:eastAsia="Times New Roman" w:hAnsi="Segoe UI" w:cs="Segoe UI"/>
                <w:color w:val="000000"/>
                <w:sz w:val="22"/>
                <w:szCs w:val="20"/>
                <w:lang w:val="en-GB"/>
              </w:rPr>
              <w:t>The Supplier</w:t>
            </w:r>
          </w:p>
        </w:tc>
        <w:tc>
          <w:tcPr>
            <w:tcW w:w="425" w:type="dxa"/>
            <w:shd w:val="clear" w:color="auto" w:fill="DEEAF6" w:themeFill="accent5" w:themeFillTint="33"/>
          </w:tcPr>
          <w:p w14:paraId="759AF32C" w14:textId="77777777" w:rsidR="002E1AB9" w:rsidRPr="00DF7C0D" w:rsidRDefault="002E1AB9" w:rsidP="003D3A47">
            <w:pPr>
              <w:spacing w:line="240" w:lineRule="auto"/>
              <w:rPr>
                <w:rFonts w:ascii="Segoe UI" w:eastAsia="Times New Roman" w:hAnsi="Segoe UI" w:cs="Segoe UI"/>
                <w:color w:val="000000"/>
                <w:sz w:val="22"/>
                <w:szCs w:val="20"/>
                <w:lang w:val="en-GB"/>
              </w:rPr>
            </w:pPr>
          </w:p>
        </w:tc>
        <w:tc>
          <w:tcPr>
            <w:tcW w:w="4820" w:type="dxa"/>
            <w:shd w:val="clear" w:color="auto" w:fill="DEEAF6" w:themeFill="accent5" w:themeFillTint="33"/>
          </w:tcPr>
          <w:p w14:paraId="5EE6D364" w14:textId="77777777" w:rsidR="002E1AB9" w:rsidRPr="00DF7C0D" w:rsidRDefault="002E1AB9" w:rsidP="003D3A47">
            <w:pPr>
              <w:spacing w:line="240" w:lineRule="auto"/>
              <w:jc w:val="center"/>
              <w:rPr>
                <w:rFonts w:ascii="Segoe UI" w:eastAsia="Times New Roman" w:hAnsi="Segoe UI" w:cs="Segoe UI"/>
                <w:color w:val="000000"/>
                <w:sz w:val="22"/>
                <w:szCs w:val="20"/>
                <w:lang w:val="en-GB"/>
              </w:rPr>
            </w:pPr>
            <w:proofErr w:type="spellStart"/>
            <w:r w:rsidRPr="00DF7C0D">
              <w:rPr>
                <w:rFonts w:ascii="Segoe UI" w:eastAsia="Times New Roman" w:hAnsi="Segoe UI" w:cs="Segoe UI"/>
                <w:color w:val="000000"/>
                <w:sz w:val="22"/>
                <w:szCs w:val="20"/>
                <w:lang w:val="en-GB"/>
              </w:rPr>
              <w:t>Institut</w:t>
            </w:r>
            <w:proofErr w:type="spellEnd"/>
            <w:r w:rsidRPr="00DF7C0D">
              <w:rPr>
                <w:rFonts w:ascii="Segoe UI" w:eastAsia="Times New Roman" w:hAnsi="Segoe UI" w:cs="Segoe UI"/>
                <w:color w:val="000000"/>
                <w:sz w:val="22"/>
                <w:szCs w:val="20"/>
                <w:lang w:val="en-GB"/>
              </w:rPr>
              <w:t xml:space="preserve"> “</w:t>
            </w:r>
            <w:proofErr w:type="spellStart"/>
            <w:r w:rsidRPr="00DF7C0D">
              <w:rPr>
                <w:rFonts w:ascii="Segoe UI" w:eastAsia="Times New Roman" w:hAnsi="Segoe UI" w:cs="Segoe UI"/>
                <w:color w:val="000000"/>
                <w:sz w:val="22"/>
                <w:szCs w:val="20"/>
                <w:lang w:val="en-GB"/>
              </w:rPr>
              <w:t>Jožef</w:t>
            </w:r>
            <w:proofErr w:type="spellEnd"/>
            <w:r w:rsidRPr="00DF7C0D">
              <w:rPr>
                <w:rFonts w:ascii="Segoe UI" w:eastAsia="Times New Roman" w:hAnsi="Segoe UI" w:cs="Segoe UI"/>
                <w:color w:val="000000"/>
                <w:sz w:val="22"/>
                <w:szCs w:val="20"/>
                <w:lang w:val="en-GB"/>
              </w:rPr>
              <w:t xml:space="preserve"> Stefan”</w:t>
            </w:r>
          </w:p>
        </w:tc>
      </w:tr>
      <w:tr w:rsidR="00642DF9" w:rsidRPr="00DF7C0D" w14:paraId="434FA87E" w14:textId="77777777" w:rsidTr="00175A95">
        <w:tc>
          <w:tcPr>
            <w:tcW w:w="4820" w:type="dxa"/>
            <w:shd w:val="clear" w:color="auto" w:fill="DEEAF6" w:themeFill="accent5" w:themeFillTint="33"/>
          </w:tcPr>
          <w:p w14:paraId="1CAB85B4" w14:textId="2AFDFBDF" w:rsidR="00642DF9" w:rsidRPr="00DF7C0D" w:rsidRDefault="00642DF9" w:rsidP="002E1AB9">
            <w:pPr>
              <w:spacing w:line="240" w:lineRule="auto"/>
              <w:rPr>
                <w:rFonts w:ascii="Segoe UI" w:eastAsia="Times New Roman" w:hAnsi="Segoe UI" w:cs="Segoe UI"/>
                <w:color w:val="000000"/>
                <w:sz w:val="22"/>
                <w:szCs w:val="20"/>
                <w:lang w:val="en-GB"/>
              </w:rPr>
            </w:pPr>
          </w:p>
        </w:tc>
        <w:tc>
          <w:tcPr>
            <w:tcW w:w="425" w:type="dxa"/>
            <w:shd w:val="clear" w:color="auto" w:fill="DEEAF6" w:themeFill="accent5" w:themeFillTint="33"/>
          </w:tcPr>
          <w:p w14:paraId="7B34FACB" w14:textId="77777777" w:rsidR="00642DF9" w:rsidRPr="00DF7C0D" w:rsidRDefault="00642DF9" w:rsidP="00642DF9">
            <w:pPr>
              <w:spacing w:line="240" w:lineRule="auto"/>
              <w:rPr>
                <w:rFonts w:ascii="Segoe UI" w:eastAsia="Times New Roman" w:hAnsi="Segoe UI" w:cs="Segoe UI"/>
                <w:color w:val="000000"/>
                <w:sz w:val="22"/>
                <w:szCs w:val="20"/>
                <w:lang w:val="en-GB"/>
              </w:rPr>
            </w:pPr>
          </w:p>
        </w:tc>
        <w:tc>
          <w:tcPr>
            <w:tcW w:w="4820" w:type="dxa"/>
            <w:shd w:val="clear" w:color="auto" w:fill="DEEAF6" w:themeFill="accent5" w:themeFillTint="33"/>
          </w:tcPr>
          <w:p w14:paraId="4737D0BC" w14:textId="6CB462D7" w:rsidR="00642DF9" w:rsidRPr="00DF7C0D" w:rsidRDefault="00642DF9" w:rsidP="002E1AB9">
            <w:pPr>
              <w:spacing w:line="240" w:lineRule="auto"/>
              <w:rPr>
                <w:rFonts w:ascii="Segoe UI" w:eastAsia="Times New Roman" w:hAnsi="Segoe UI" w:cs="Segoe UI"/>
                <w:color w:val="000000"/>
                <w:sz w:val="22"/>
                <w:szCs w:val="20"/>
                <w:lang w:val="en-GB"/>
              </w:rPr>
            </w:pPr>
          </w:p>
        </w:tc>
      </w:tr>
      <w:tr w:rsidR="00642DF9" w:rsidRPr="00DF7C0D" w14:paraId="17A00782" w14:textId="77777777" w:rsidTr="00175A95">
        <w:trPr>
          <w:trHeight w:val="421"/>
        </w:trPr>
        <w:tc>
          <w:tcPr>
            <w:tcW w:w="4820" w:type="dxa"/>
            <w:tcBorders>
              <w:bottom w:val="dashed" w:sz="4" w:space="0" w:color="auto"/>
            </w:tcBorders>
          </w:tcPr>
          <w:p w14:paraId="61FFCEB3" w14:textId="77777777" w:rsidR="00642DF9" w:rsidRPr="00DF7C0D" w:rsidRDefault="00642DF9" w:rsidP="00FB2A03">
            <w:pPr>
              <w:spacing w:line="240" w:lineRule="auto"/>
              <w:rPr>
                <w:rFonts w:ascii="Segoe UI" w:eastAsia="Times New Roman" w:hAnsi="Segoe UI" w:cs="Segoe UI"/>
                <w:color w:val="000000"/>
                <w:sz w:val="22"/>
                <w:szCs w:val="20"/>
                <w:lang w:val="en-GB"/>
              </w:rPr>
            </w:pPr>
          </w:p>
          <w:p w14:paraId="3A348A31" w14:textId="77777777" w:rsidR="00642DF9" w:rsidRPr="00DF7C0D" w:rsidRDefault="00642DF9" w:rsidP="00FB2A03">
            <w:pPr>
              <w:spacing w:line="240" w:lineRule="auto"/>
              <w:rPr>
                <w:rFonts w:ascii="Segoe UI" w:eastAsia="Times New Roman" w:hAnsi="Segoe UI" w:cs="Segoe UI"/>
                <w:color w:val="000000"/>
                <w:sz w:val="10"/>
                <w:szCs w:val="10"/>
                <w:lang w:val="en-GB"/>
              </w:rPr>
            </w:pPr>
          </w:p>
          <w:p w14:paraId="6547FC36" w14:textId="77777777" w:rsidR="00FB2A03" w:rsidRPr="00DF7C0D" w:rsidRDefault="00FB2A03" w:rsidP="00FB2A03">
            <w:pPr>
              <w:spacing w:line="240" w:lineRule="auto"/>
              <w:rPr>
                <w:rFonts w:ascii="Segoe UI" w:eastAsia="Times New Roman" w:hAnsi="Segoe UI" w:cs="Segoe UI"/>
                <w:color w:val="000000"/>
                <w:sz w:val="10"/>
                <w:szCs w:val="10"/>
                <w:lang w:val="en-GB"/>
              </w:rPr>
            </w:pPr>
          </w:p>
          <w:p w14:paraId="3FE7D6F2" w14:textId="77777777" w:rsidR="00FB2A03" w:rsidRPr="00DF7C0D" w:rsidRDefault="00FB2A03" w:rsidP="00FB2A03">
            <w:pPr>
              <w:spacing w:line="240" w:lineRule="auto"/>
              <w:rPr>
                <w:rFonts w:ascii="Segoe UI" w:eastAsia="Times New Roman" w:hAnsi="Segoe UI" w:cs="Segoe UI"/>
                <w:color w:val="000000"/>
                <w:sz w:val="10"/>
                <w:szCs w:val="10"/>
                <w:lang w:val="en-GB"/>
              </w:rPr>
            </w:pPr>
          </w:p>
          <w:p w14:paraId="5EE843F6" w14:textId="15A39716" w:rsidR="00FB2A03" w:rsidRPr="00DF7C0D" w:rsidRDefault="00FB2A03" w:rsidP="00FB2A03">
            <w:pPr>
              <w:spacing w:line="240" w:lineRule="auto"/>
              <w:rPr>
                <w:rFonts w:ascii="Segoe UI" w:eastAsia="Times New Roman" w:hAnsi="Segoe UI" w:cs="Segoe UI"/>
                <w:color w:val="000000"/>
                <w:sz w:val="10"/>
                <w:szCs w:val="10"/>
                <w:lang w:val="en-GB"/>
              </w:rPr>
            </w:pPr>
          </w:p>
        </w:tc>
        <w:tc>
          <w:tcPr>
            <w:tcW w:w="425" w:type="dxa"/>
          </w:tcPr>
          <w:p w14:paraId="0F8413AE" w14:textId="77777777" w:rsidR="00642DF9" w:rsidRPr="00DF7C0D" w:rsidRDefault="00642DF9" w:rsidP="00642DF9">
            <w:pPr>
              <w:spacing w:line="240" w:lineRule="auto"/>
              <w:rPr>
                <w:rFonts w:ascii="Segoe UI" w:eastAsia="Times New Roman" w:hAnsi="Segoe UI" w:cs="Segoe UI"/>
                <w:color w:val="000000"/>
                <w:sz w:val="22"/>
                <w:szCs w:val="20"/>
                <w:lang w:val="en-GB"/>
              </w:rPr>
            </w:pPr>
          </w:p>
        </w:tc>
        <w:tc>
          <w:tcPr>
            <w:tcW w:w="4820" w:type="dxa"/>
            <w:tcBorders>
              <w:bottom w:val="dashed" w:sz="4" w:space="0" w:color="auto"/>
            </w:tcBorders>
          </w:tcPr>
          <w:p w14:paraId="58F3AF7C" w14:textId="77777777" w:rsidR="00642DF9" w:rsidRPr="00DF7C0D" w:rsidRDefault="00642DF9" w:rsidP="00642DF9">
            <w:pPr>
              <w:spacing w:line="240" w:lineRule="auto"/>
              <w:rPr>
                <w:rFonts w:ascii="Segoe UI" w:eastAsia="Times New Roman" w:hAnsi="Segoe UI" w:cs="Segoe UI"/>
                <w:color w:val="000000"/>
                <w:sz w:val="22"/>
                <w:szCs w:val="20"/>
                <w:lang w:val="en-GB"/>
              </w:rPr>
            </w:pPr>
          </w:p>
        </w:tc>
      </w:tr>
      <w:tr w:rsidR="00642DF9" w:rsidRPr="00DF7C0D" w14:paraId="5149DF0A" w14:textId="77777777" w:rsidTr="00175A95">
        <w:tc>
          <w:tcPr>
            <w:tcW w:w="4820" w:type="dxa"/>
            <w:tcBorders>
              <w:top w:val="dashed" w:sz="4" w:space="0" w:color="auto"/>
            </w:tcBorders>
          </w:tcPr>
          <w:p w14:paraId="29D8A4E8" w14:textId="06F99CD5" w:rsidR="00642DF9" w:rsidRPr="00DF7C0D" w:rsidRDefault="00642DF9" w:rsidP="00642DF9">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w:t>
            </w:r>
            <w:r w:rsidR="002E1AB9" w:rsidRPr="00DF7C0D">
              <w:rPr>
                <w:rFonts w:ascii="Segoe UI" w:eastAsia="Times New Roman" w:hAnsi="Segoe UI" w:cs="Segoe UI"/>
                <w:i/>
                <w:color w:val="000000"/>
                <w:sz w:val="18"/>
                <w:szCs w:val="18"/>
                <w:lang w:val="en-GB"/>
              </w:rPr>
              <w:t xml:space="preserve">(name and surname of the </w:t>
            </w:r>
            <w:proofErr w:type="spellStart"/>
            <w:r w:rsidR="002E1AB9" w:rsidRPr="00DF7C0D">
              <w:rPr>
                <w:rFonts w:ascii="Segoe UI" w:eastAsia="Times New Roman" w:hAnsi="Segoe UI" w:cs="Segoe UI"/>
                <w:i/>
                <w:color w:val="000000"/>
                <w:sz w:val="18"/>
                <w:szCs w:val="18"/>
                <w:lang w:val="en-GB"/>
              </w:rPr>
              <w:t>supplie’s</w:t>
            </w:r>
            <w:proofErr w:type="spellEnd"/>
            <w:r w:rsidR="002E1AB9" w:rsidRPr="00DF7C0D">
              <w:rPr>
                <w:rFonts w:ascii="Segoe UI" w:eastAsia="Times New Roman" w:hAnsi="Segoe UI" w:cs="Segoe UI"/>
                <w:i/>
                <w:color w:val="000000"/>
                <w:sz w:val="18"/>
                <w:szCs w:val="18"/>
                <w:lang w:val="en-GB"/>
              </w:rPr>
              <w:t xml:space="preserve"> </w:t>
            </w:r>
            <w:proofErr w:type="spellStart"/>
            <w:r w:rsidR="002E1AB9" w:rsidRPr="00DF7C0D">
              <w:rPr>
                <w:rFonts w:ascii="Segoe UI" w:eastAsia="Times New Roman" w:hAnsi="Segoe UI" w:cs="Segoe UI"/>
                <w:i/>
                <w:color w:val="000000"/>
                <w:sz w:val="18"/>
                <w:szCs w:val="18"/>
                <w:lang w:val="en-GB"/>
              </w:rPr>
              <w:t>representativer</w:t>
            </w:r>
            <w:proofErr w:type="spellEnd"/>
            <w:r w:rsidR="002E1AB9" w:rsidRPr="00DF7C0D">
              <w:rPr>
                <w:rFonts w:ascii="Segoe UI" w:eastAsia="Times New Roman" w:hAnsi="Segoe UI" w:cs="Segoe UI"/>
                <w:i/>
                <w:color w:val="000000"/>
                <w:sz w:val="18"/>
                <w:szCs w:val="18"/>
                <w:lang w:val="en-GB"/>
              </w:rPr>
              <w:t>)</w:t>
            </w:r>
          </w:p>
        </w:tc>
        <w:tc>
          <w:tcPr>
            <w:tcW w:w="425" w:type="dxa"/>
          </w:tcPr>
          <w:p w14:paraId="773B1C3D" w14:textId="77777777" w:rsidR="00642DF9" w:rsidRPr="00DF7C0D" w:rsidRDefault="00642DF9" w:rsidP="00642DF9">
            <w:pPr>
              <w:spacing w:line="240" w:lineRule="auto"/>
              <w:rPr>
                <w:rFonts w:ascii="Segoe UI" w:eastAsia="Times New Roman" w:hAnsi="Segoe UI" w:cs="Segoe UI"/>
                <w:color w:val="000000"/>
                <w:sz w:val="18"/>
                <w:szCs w:val="18"/>
                <w:lang w:val="en-GB"/>
              </w:rPr>
            </w:pPr>
          </w:p>
          <w:p w14:paraId="31B746B3" w14:textId="77777777" w:rsidR="00642DF9" w:rsidRPr="00DF7C0D" w:rsidRDefault="00642DF9" w:rsidP="00642DF9">
            <w:pPr>
              <w:spacing w:line="240" w:lineRule="auto"/>
              <w:rPr>
                <w:rFonts w:ascii="Segoe UI" w:eastAsia="Times New Roman" w:hAnsi="Segoe UI" w:cs="Segoe UI"/>
                <w:color w:val="000000"/>
                <w:sz w:val="18"/>
                <w:szCs w:val="18"/>
                <w:lang w:val="en-GB"/>
              </w:rPr>
            </w:pPr>
          </w:p>
        </w:tc>
        <w:tc>
          <w:tcPr>
            <w:tcW w:w="4820" w:type="dxa"/>
            <w:tcBorders>
              <w:top w:val="dashed" w:sz="4" w:space="0" w:color="auto"/>
            </w:tcBorders>
          </w:tcPr>
          <w:p w14:paraId="6A04B2BD" w14:textId="7C8BDE93" w:rsidR="00642DF9" w:rsidRPr="00DF7C0D" w:rsidRDefault="002E1AB9" w:rsidP="00642DF9">
            <w:pPr>
              <w:spacing w:line="240" w:lineRule="auto"/>
              <w:jc w:val="center"/>
              <w:rPr>
                <w:rFonts w:ascii="Segoe UI" w:eastAsia="Times New Roman" w:hAnsi="Segoe UI" w:cs="Segoe UI"/>
                <w:i/>
                <w:color w:val="000000"/>
                <w:sz w:val="18"/>
                <w:szCs w:val="18"/>
                <w:lang w:val="en-GB"/>
              </w:rPr>
            </w:pPr>
            <w:r w:rsidRPr="00DF7C0D">
              <w:rPr>
                <w:rFonts w:ascii="Segoe UI" w:eastAsia="Times New Roman" w:hAnsi="Segoe UI" w:cs="Segoe UI"/>
                <w:i/>
                <w:color w:val="000000"/>
                <w:sz w:val="18"/>
                <w:szCs w:val="18"/>
                <w:lang w:val="en-GB"/>
              </w:rPr>
              <w:t>(name and surname of the responsible for the equipment)</w:t>
            </w:r>
          </w:p>
        </w:tc>
      </w:tr>
    </w:tbl>
    <w:p w14:paraId="38C2612F" w14:textId="4613CCA0" w:rsidR="00B66FB8" w:rsidRPr="00DF7C0D" w:rsidRDefault="00B66FB8" w:rsidP="00B66FB8">
      <w:pPr>
        <w:tabs>
          <w:tab w:val="left" w:pos="360"/>
        </w:tabs>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 xml:space="preserve">ADDITIONAL FINAL ACCEPTANCE CRITERIA – </w:t>
      </w:r>
      <w:r w:rsidRPr="00DF7C0D">
        <w:rPr>
          <w:rFonts w:ascii="Segoe UI" w:hAnsi="Segoe UI" w:cs="Segoe UI"/>
          <w:b/>
          <w:sz w:val="22"/>
          <w:lang w:val="en-GB"/>
        </w:rPr>
        <w:t>ACCEPTANCE TESTS (acceptance criteria):</w:t>
      </w:r>
    </w:p>
    <w:p w14:paraId="44EC3556" w14:textId="77777777" w:rsidR="00B66FB8" w:rsidRPr="00DF7C0D" w:rsidRDefault="00B66FB8" w:rsidP="00B66FB8">
      <w:pPr>
        <w:pStyle w:val="Titlecustom"/>
        <w:numPr>
          <w:ilvl w:val="0"/>
          <w:numId w:val="0"/>
        </w:numPr>
        <w:rPr>
          <w:rFonts w:ascii="Segoe UI" w:hAnsi="Segoe UI" w:cs="Segoe UI"/>
        </w:rPr>
      </w:pPr>
    </w:p>
    <w:p w14:paraId="539A20EA" w14:textId="37245925" w:rsidR="00B66FB8" w:rsidRPr="00DF7C0D" w:rsidRDefault="004C64A5" w:rsidP="00B66FB8">
      <w:pPr>
        <w:pStyle w:val="Titlecustom"/>
        <w:numPr>
          <w:ilvl w:val="0"/>
          <w:numId w:val="0"/>
        </w:numPr>
        <w:rPr>
          <w:rFonts w:ascii="Segoe UI" w:hAnsi="Segoe UI" w:cs="Segoe UI"/>
        </w:rPr>
      </w:pPr>
      <w:r w:rsidRPr="00DF7C0D">
        <w:rPr>
          <w:rFonts w:ascii="Segoe UI" w:hAnsi="Segoe UI" w:cs="Segoe UI"/>
        </w:rPr>
        <w:t xml:space="preserve">1. </w:t>
      </w:r>
      <w:r w:rsidR="00B66FB8" w:rsidRPr="00DF7C0D">
        <w:rPr>
          <w:rFonts w:ascii="Segoe UI" w:hAnsi="Segoe UI" w:cs="Segoe UI"/>
        </w:rPr>
        <w:t>For each of the measuring stations</w:t>
      </w:r>
    </w:p>
    <w:p w14:paraId="5AEDA1B3"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all connected modules (microscope, stage, scanner, lasers, pinhole exchanger, detectors, etc.) are accessible by software</w:t>
      </w:r>
    </w:p>
    <w:p w14:paraId="6961310F"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user computer PC specifications meet minimal requirements specified in the tender</w:t>
      </w:r>
    </w:p>
    <w:p w14:paraId="50A3EEE8"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laser power at the objective entrance pupil to be in accordance with their typical values</w:t>
      </w:r>
    </w:p>
    <w:p w14:paraId="3C1107AF" w14:textId="77777777" w:rsidR="00B66FB8" w:rsidRPr="00DF7C0D" w:rsidRDefault="00B66FB8" w:rsidP="00671657">
      <w:pPr>
        <w:numPr>
          <w:ilvl w:val="0"/>
          <w:numId w:val="49"/>
        </w:numPr>
        <w:spacing w:line="240" w:lineRule="auto"/>
        <w:rPr>
          <w:rFonts w:ascii="Segoe UI" w:hAnsi="Segoe UI" w:cs="Segoe UI"/>
          <w:sz w:val="22"/>
          <w:lang w:val="en-GB" w:eastAsia="sl-SI"/>
        </w:rPr>
      </w:pPr>
      <w:r w:rsidRPr="00DF7C0D">
        <w:rPr>
          <w:rFonts w:ascii="Segoe UI" w:hAnsi="Segoe UI" w:cs="Segoe UI"/>
          <w:sz w:val="22"/>
          <w:lang w:val="en-GB" w:eastAsia="sl-SI"/>
        </w:rPr>
        <w:t>confirm the size of the FOV with 100× objective at least 90 µm × 80 µm, calibrated to real units</w:t>
      </w:r>
    </w:p>
    <w:p w14:paraId="74609066"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total range of the stage confirmed to be at least 100 mm x 70 mm</w:t>
      </w:r>
    </w:p>
    <w:p w14:paraId="3790925D"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confirm, detectors and pinholes are aligned</w:t>
      </w:r>
    </w:p>
    <w:p w14:paraId="404BD69F"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spatial resolution demonstrated with immobilized fluorescent beads of a known size (diameter &lt;45 nm) for every suitable combination of excitation and STED lasers using 100x 1.45 NA oil immersion objective:</w:t>
      </w:r>
    </w:p>
    <w:p w14:paraId="38756DA0" w14:textId="77777777" w:rsidR="00B66FB8" w:rsidRPr="00DF7C0D" w:rsidRDefault="00B66FB8" w:rsidP="00671657">
      <w:pPr>
        <w:numPr>
          <w:ilvl w:val="1"/>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XY resolution in confocal mode better than 300 nm</w:t>
      </w:r>
    </w:p>
    <w:p w14:paraId="0BFB6121" w14:textId="77777777" w:rsidR="00B66FB8" w:rsidRPr="00DF7C0D" w:rsidRDefault="00B66FB8" w:rsidP="00671657">
      <w:pPr>
        <w:numPr>
          <w:ilvl w:val="1"/>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XY resolution of 60 nm or better in 2D STED</w:t>
      </w:r>
    </w:p>
    <w:p w14:paraId="45C9E5D6" w14:textId="77777777" w:rsidR="00B66FB8" w:rsidRPr="00DF7C0D" w:rsidRDefault="00B66FB8" w:rsidP="00B66FB8">
      <w:pPr>
        <w:ind w:left="284" w:firstLine="284"/>
        <w:jc w:val="both"/>
        <w:rPr>
          <w:rFonts w:ascii="Segoe UI" w:eastAsia="Calibri" w:hAnsi="Segoe UI" w:cs="Segoe UI"/>
          <w:bCs/>
          <w:sz w:val="22"/>
          <w:lang w:val="en-GB"/>
        </w:rPr>
      </w:pPr>
      <w:r w:rsidRPr="00DF7C0D">
        <w:rPr>
          <w:rFonts w:ascii="Segoe UI" w:eastAsia="Calibri" w:hAnsi="Segoe UI" w:cs="Segoe UI"/>
          <w:bCs/>
          <w:sz w:val="22"/>
          <w:lang w:val="en-GB"/>
        </w:rPr>
        <w:t>All acceptance resolution tests should be performed as follows:</w:t>
      </w:r>
    </w:p>
    <w:p w14:paraId="6D831B15" w14:textId="77777777" w:rsidR="00B66FB8" w:rsidRPr="00DF7C0D" w:rsidRDefault="00B66FB8" w:rsidP="00B66FB8">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intensity profile along a line across a sample object on a non-processed image is taken</w:t>
      </w:r>
    </w:p>
    <w:p w14:paraId="59B2D463" w14:textId="77777777" w:rsidR="00B66FB8" w:rsidRPr="00DF7C0D" w:rsidRDefault="00B66FB8" w:rsidP="00B66FB8">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FWHM of the intensity profile is determined by fitting of a Gaussian function</w:t>
      </w:r>
    </w:p>
    <w:p w14:paraId="3C8AB933" w14:textId="77777777" w:rsidR="00B66FB8" w:rsidRPr="00DF7C0D" w:rsidRDefault="00B66FB8" w:rsidP="00B66FB8">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the process is repeated for at least 10 sample objects from at least 3 independently acquired images</w:t>
      </w:r>
    </w:p>
    <w:p w14:paraId="30EFAE33" w14:textId="77777777" w:rsidR="00B66FB8" w:rsidRPr="00DF7C0D" w:rsidRDefault="00B66FB8" w:rsidP="00B66FB8">
      <w:pPr>
        <w:numPr>
          <w:ilvl w:val="0"/>
          <w:numId w:val="36"/>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50% of the obtained values must be lower than or equal to the required </w:t>
      </w:r>
    </w:p>
    <w:p w14:paraId="75FA97BE"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max scanning speed demonstrated, e.g., by measuring the time of the image acquisition of an image 512 × 512 pixels at 15 nm pixel size which should be less than 1,3 s </w:t>
      </w:r>
    </w:p>
    <w:p w14:paraId="299C3D39"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sync and gating of lasers/detectors demonstrated</w:t>
      </w:r>
    </w:p>
    <w:p w14:paraId="69E58E71" w14:textId="77777777" w:rsidR="00B66FB8" w:rsidRPr="00DF7C0D" w:rsidRDefault="00B66FB8" w:rsidP="00671657">
      <w:pPr>
        <w:numPr>
          <w:ilvl w:val="0"/>
          <w:numId w:val="49"/>
        </w:numPr>
        <w:spacing w:line="240" w:lineRule="auto"/>
        <w:ind w:left="567" w:hanging="207"/>
        <w:jc w:val="both"/>
        <w:rPr>
          <w:rFonts w:ascii="Segoe UI" w:eastAsia="Calibri" w:hAnsi="Segoe UI" w:cs="Segoe UI"/>
          <w:bCs/>
          <w:sz w:val="22"/>
          <w:lang w:val="en-GB"/>
        </w:rPr>
      </w:pPr>
      <w:r w:rsidRPr="00DF7C0D">
        <w:rPr>
          <w:rFonts w:ascii="Segoe UI" w:eastAsia="Calibri" w:hAnsi="Segoe UI" w:cs="Segoe UI"/>
          <w:bCs/>
          <w:sz w:val="22"/>
          <w:lang w:val="en-GB"/>
        </w:rPr>
        <w:t>full functionality of the software demonstrated, according to the required specifications above (control, acquisition, analysis, exporting)</w:t>
      </w:r>
    </w:p>
    <w:p w14:paraId="269683FB"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customization demonstrated according to the requirements above: </w:t>
      </w:r>
    </w:p>
    <w:p w14:paraId="7752027B" w14:textId="7DC1FAE3" w:rsidR="00B66FB8" w:rsidRPr="00DF7C0D" w:rsidRDefault="00B66FB8" w:rsidP="00671657">
      <w:pPr>
        <w:numPr>
          <w:ilvl w:val="1"/>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 xml:space="preserve">at least 20% (40% on control station that will be connected to the development part) of expected STED power on each station compared to a single station coupled STED power </w:t>
      </w:r>
      <w:bookmarkStart w:id="123" w:name="_Hlk219190549"/>
      <w:r w:rsidR="00F75E17" w:rsidRPr="00DF7C0D">
        <w:rPr>
          <w:rFonts w:ascii="Segoe UI" w:eastAsia="Calibri" w:hAnsi="Segoe UI" w:cs="Segoe UI"/>
          <w:bCs/>
          <w:sz w:val="22"/>
          <w:lang w:val="en-GB"/>
        </w:rPr>
        <w:t>(</w:t>
      </w:r>
      <w:r w:rsidR="00F75E17">
        <w:rPr>
          <w:rFonts w:ascii="Segoe UI" w:eastAsia="Calibri" w:hAnsi="Segoe UI" w:cs="Segoe UI"/>
          <w:bCs/>
          <w:sz w:val="22"/>
          <w:lang w:val="en-GB"/>
        </w:rPr>
        <w:t xml:space="preserve">single station </w:t>
      </w:r>
      <w:r w:rsidR="00F75E17" w:rsidRPr="00DF7C0D">
        <w:rPr>
          <w:rFonts w:ascii="Segoe UI" w:eastAsia="Calibri" w:hAnsi="Segoe UI" w:cs="Segoe UI"/>
          <w:bCs/>
          <w:sz w:val="22"/>
          <w:lang w:val="en-GB"/>
        </w:rPr>
        <w:t xml:space="preserve">coupled STED should </w:t>
      </w:r>
      <w:r w:rsidR="00F75E17">
        <w:rPr>
          <w:rFonts w:ascii="Segoe UI" w:eastAsia="Calibri" w:hAnsi="Segoe UI" w:cs="Segoe UI"/>
          <w:bCs/>
          <w:sz w:val="22"/>
          <w:lang w:val="en-GB"/>
        </w:rPr>
        <w:t xml:space="preserve">have </w:t>
      </w:r>
      <w:r w:rsidR="00F75E17" w:rsidRPr="00DF7C0D">
        <w:rPr>
          <w:rFonts w:ascii="Segoe UI" w:eastAsia="Calibri" w:hAnsi="Segoe UI" w:cs="Segoe UI"/>
          <w:bCs/>
          <w:sz w:val="22"/>
          <w:lang w:val="en-GB"/>
        </w:rPr>
        <w:t xml:space="preserve">&gt; 500 </w:t>
      </w:r>
      <w:proofErr w:type="spellStart"/>
      <w:r w:rsidR="00F75E17" w:rsidRPr="00DF7C0D">
        <w:rPr>
          <w:rFonts w:ascii="Segoe UI" w:eastAsia="Calibri" w:hAnsi="Segoe UI" w:cs="Segoe UI"/>
          <w:bCs/>
          <w:sz w:val="22"/>
          <w:lang w:val="en-GB"/>
        </w:rPr>
        <w:t>mW</w:t>
      </w:r>
      <w:proofErr w:type="spellEnd"/>
      <w:r w:rsidR="00F75E17" w:rsidRPr="00DF7C0D">
        <w:rPr>
          <w:rFonts w:ascii="Segoe UI" w:eastAsia="Calibri" w:hAnsi="Segoe UI" w:cs="Segoe UI"/>
          <w:bCs/>
          <w:sz w:val="22"/>
          <w:lang w:val="en-GB"/>
        </w:rPr>
        <w:t xml:space="preserve"> from the </w:t>
      </w:r>
      <w:r w:rsidR="0031250C">
        <w:rPr>
          <w:rFonts w:ascii="Segoe UI" w:eastAsia="Calibri" w:hAnsi="Segoe UI" w:cs="Segoe UI"/>
          <w:bCs/>
          <w:sz w:val="22"/>
          <w:lang w:val="en-GB"/>
        </w:rPr>
        <w:t xml:space="preserve">optics </w:t>
      </w:r>
      <w:r w:rsidR="00F75E17" w:rsidRPr="00DF7C0D">
        <w:rPr>
          <w:rFonts w:ascii="Segoe UI" w:eastAsia="Calibri" w:hAnsi="Segoe UI" w:cs="Segoe UI"/>
          <w:bCs/>
          <w:sz w:val="22"/>
          <w:lang w:val="en-GB"/>
        </w:rPr>
        <w:t>fibre output on the main optics path).</w:t>
      </w:r>
      <w:bookmarkEnd w:id="123"/>
    </w:p>
    <w:p w14:paraId="203621C5" w14:textId="77777777" w:rsidR="00B66FB8" w:rsidRPr="00DF7C0D" w:rsidRDefault="00B66FB8" w:rsidP="00671657">
      <w:pPr>
        <w:numPr>
          <w:ilvl w:val="1"/>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demonstration of scatter detection on sub-diffraction sized metal beads using 488 nm laser</w:t>
      </w:r>
    </w:p>
    <w:p w14:paraId="57BA4A6C" w14:textId="77777777" w:rsidR="00B66FB8" w:rsidRPr="00DF7C0D" w:rsidRDefault="00B66FB8" w:rsidP="00671657">
      <w:pPr>
        <w:numPr>
          <w:ilvl w:val="0"/>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demonstration of 8 channel recording with files of a size &gt; 10 MB (preferrable 15 MB) per position with following parameters run with script:</w:t>
      </w:r>
    </w:p>
    <w:p w14:paraId="20C5F27E" w14:textId="77777777" w:rsidR="00B66FB8" w:rsidRPr="00DF7C0D" w:rsidRDefault="00B66FB8" w:rsidP="00671657">
      <w:pPr>
        <w:numPr>
          <w:ilvl w:val="1"/>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&lt; 16s per slice for 750 x 750 pixels image with 0.5 µm pixel size and saved file size &gt; 10 MB</w:t>
      </w:r>
    </w:p>
    <w:p w14:paraId="64F49CC5" w14:textId="77777777" w:rsidR="00B66FB8" w:rsidRPr="00DF7C0D" w:rsidRDefault="00B66FB8" w:rsidP="00671657">
      <w:pPr>
        <w:numPr>
          <w:ilvl w:val="2"/>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one ROI, one tile, one slice is recorded and timed</w:t>
      </w:r>
    </w:p>
    <w:p w14:paraId="172F18F8" w14:textId="77777777" w:rsidR="00B66FB8" w:rsidRPr="00DF7C0D" w:rsidRDefault="00B66FB8" w:rsidP="00671657">
      <w:pPr>
        <w:numPr>
          <w:ilvl w:val="1"/>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two successfully ran time points 60 regions of interest, 2 tiles, 3 z-slices with time per slice the same as confirmed in a. (no wait time buildup)</w:t>
      </w:r>
    </w:p>
    <w:p w14:paraId="04DDAF0D" w14:textId="77777777" w:rsidR="00B66FB8" w:rsidRPr="00DF7C0D" w:rsidRDefault="00B66FB8" w:rsidP="00671657">
      <w:pPr>
        <w:numPr>
          <w:ilvl w:val="2"/>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10x times in a row, a single ROI recording time is measured and the number divided by tile and z-slice number, average value is calculated</w:t>
      </w:r>
    </w:p>
    <w:p w14:paraId="479127BD" w14:textId="77777777" w:rsidR="00B66FB8" w:rsidRPr="00DF7C0D" w:rsidRDefault="00B66FB8" w:rsidP="00671657">
      <w:pPr>
        <w:numPr>
          <w:ilvl w:val="2"/>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total recording time is recorded and divided by number of ROIs, tiles and z-slices</w:t>
      </w:r>
    </w:p>
    <w:p w14:paraId="26AE6955" w14:textId="77777777" w:rsidR="00B66FB8" w:rsidRPr="00DF7C0D" w:rsidRDefault="00B66FB8" w:rsidP="00671657">
      <w:pPr>
        <w:numPr>
          <w:ilvl w:val="2"/>
          <w:numId w:val="49"/>
        </w:numPr>
        <w:spacing w:line="240" w:lineRule="auto"/>
        <w:jc w:val="both"/>
        <w:rPr>
          <w:rFonts w:ascii="Segoe UI" w:eastAsia="Calibri" w:hAnsi="Segoe UI" w:cs="Segoe UI"/>
          <w:bCs/>
          <w:sz w:val="22"/>
          <w:lang w:val="en-GB"/>
        </w:rPr>
      </w:pPr>
      <w:r w:rsidRPr="00DF7C0D">
        <w:rPr>
          <w:rFonts w:ascii="Segoe UI" w:eastAsia="Calibri" w:hAnsi="Segoe UI" w:cs="Segoe UI"/>
          <w:bCs/>
          <w:sz w:val="22"/>
          <w:lang w:val="en-GB"/>
        </w:rPr>
        <w:t>both numbers need to be within 15 % of the number determined in a.</w:t>
      </w:r>
    </w:p>
    <w:p w14:paraId="0C0BBC65" w14:textId="77777777" w:rsidR="00B66FB8" w:rsidRPr="00DF7C0D" w:rsidRDefault="00B66FB8" w:rsidP="00B66FB8">
      <w:pPr>
        <w:jc w:val="both"/>
        <w:rPr>
          <w:rFonts w:ascii="Segoe UI" w:eastAsia="Calibri" w:hAnsi="Segoe UI" w:cs="Segoe UI"/>
          <w:bCs/>
          <w:sz w:val="22"/>
          <w:lang w:val="en-GB"/>
        </w:rPr>
      </w:pPr>
    </w:p>
    <w:p w14:paraId="3947325A" w14:textId="4D6D54D2" w:rsidR="00B66FB8" w:rsidRPr="00DF7C0D" w:rsidRDefault="004C64A5" w:rsidP="00B66FB8">
      <w:pPr>
        <w:pStyle w:val="Titlecustom"/>
        <w:numPr>
          <w:ilvl w:val="0"/>
          <w:numId w:val="0"/>
        </w:numPr>
        <w:ind w:left="357" w:hanging="357"/>
        <w:rPr>
          <w:rFonts w:ascii="Segoe UI" w:hAnsi="Segoe UI" w:cs="Segoe UI"/>
        </w:rPr>
      </w:pPr>
      <w:r w:rsidRPr="00DF7C0D">
        <w:rPr>
          <w:rFonts w:ascii="Segoe UI" w:hAnsi="Segoe UI" w:cs="Segoe UI"/>
        </w:rPr>
        <w:t xml:space="preserve">2. </w:t>
      </w:r>
      <w:r w:rsidR="00B66FB8" w:rsidRPr="00DF7C0D">
        <w:rPr>
          <w:rFonts w:ascii="Segoe UI" w:hAnsi="Segoe UI" w:cs="Segoe UI"/>
        </w:rPr>
        <w:t>All stations together</w:t>
      </w:r>
    </w:p>
    <w:p w14:paraId="15DD4B32" w14:textId="77777777" w:rsidR="00B66FB8" w:rsidRPr="00DF7C0D" w:rsidRDefault="00B66FB8" w:rsidP="00671657">
      <w:pPr>
        <w:pStyle w:val="ListParagraph"/>
        <w:numPr>
          <w:ilvl w:val="0"/>
          <w:numId w:val="50"/>
        </w:numPr>
        <w:spacing w:line="240" w:lineRule="auto"/>
        <w:rPr>
          <w:rFonts w:ascii="Segoe UI" w:hAnsi="Segoe UI" w:cs="Segoe UI"/>
          <w:bCs/>
          <w:sz w:val="22"/>
          <w:lang w:val="en-GB"/>
        </w:rPr>
      </w:pPr>
      <w:r w:rsidRPr="00DF7C0D">
        <w:rPr>
          <w:rFonts w:ascii="Segoe UI" w:hAnsi="Segoe UI" w:cs="Segoe UI"/>
          <w:bCs/>
          <w:sz w:val="22"/>
          <w:lang w:val="en-GB"/>
        </w:rPr>
        <w:t xml:space="preserve">demonstration of simultaneous acquisition independently at the same time on all independently controlled stations </w:t>
      </w:r>
    </w:p>
    <w:p w14:paraId="33667805" w14:textId="0716EF0C" w:rsidR="00B66FB8" w:rsidRPr="00DF7C0D" w:rsidRDefault="00B66FB8" w:rsidP="00671657">
      <w:pPr>
        <w:pStyle w:val="ListParagraph"/>
        <w:numPr>
          <w:ilvl w:val="0"/>
          <w:numId w:val="50"/>
        </w:numPr>
        <w:spacing w:line="240" w:lineRule="auto"/>
        <w:rPr>
          <w:rFonts w:ascii="Segoe UI" w:hAnsi="Segoe UI" w:cs="Segoe UI"/>
          <w:bCs/>
          <w:sz w:val="22"/>
          <w:lang w:val="en-GB"/>
        </w:rPr>
      </w:pPr>
      <w:r w:rsidRPr="00DF7C0D">
        <w:rPr>
          <w:rFonts w:ascii="Segoe UI" w:hAnsi="Segoe UI" w:cs="Segoe UI"/>
          <w:bCs/>
          <w:sz w:val="22"/>
          <w:lang w:val="en-GB"/>
        </w:rPr>
        <w:t>demonstration of STED capability on independently controlled stations using shared STED laser</w:t>
      </w:r>
    </w:p>
    <w:p w14:paraId="19FE6F6E" w14:textId="0A64B66D" w:rsidR="00642DF9" w:rsidRPr="00DF7C0D" w:rsidRDefault="004A581A" w:rsidP="00642DF9">
      <w:pPr>
        <w:spacing w:line="240" w:lineRule="auto"/>
        <w:jc w:val="both"/>
        <w:rPr>
          <w:rFonts w:ascii="Segoe UI" w:eastAsia="Times New Roman" w:hAnsi="Segoe UI" w:cs="Segoe UI"/>
          <w:b/>
          <w:color w:val="000000"/>
          <w:sz w:val="22"/>
          <w:lang w:val="en-GB" w:eastAsia="sl-SI"/>
        </w:rPr>
      </w:pPr>
      <w:r w:rsidRPr="00DF7C0D">
        <w:rPr>
          <w:rFonts w:ascii="Segoe UI" w:eastAsia="Times New Roman" w:hAnsi="Segoe UI" w:cs="Segoe UI"/>
          <w:b/>
          <w:color w:val="000000"/>
          <w:sz w:val="28"/>
          <w:szCs w:val="28"/>
          <w:shd w:val="clear" w:color="auto" w:fill="DEEAF6"/>
          <w:lang w:val="en-GB"/>
        </w:rPr>
        <w:t>A STATEMENT WITH DETAILS ABOUT THE NATURAL AND LEGAL ENTITIES OWNED BY THE BIDDER</w:t>
      </w:r>
      <w:r w:rsidRPr="00DF7C0D">
        <w:rPr>
          <w:rFonts w:ascii="Segoe UI" w:eastAsia="Times New Roman"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22FE23E9" w:rsidR="00C62F56" w:rsidRPr="00DF7C0D" w:rsidRDefault="00642DF9" w:rsidP="00280928">
      <w:pPr>
        <w:spacing w:before="120" w:after="60" w:line="240" w:lineRule="auto"/>
        <w:jc w:val="right"/>
        <w:rPr>
          <w:rFonts w:ascii="Segoe UI" w:eastAsia="Times New Roman" w:hAnsi="Segoe UI" w:cs="Segoe UI"/>
          <w:b/>
          <w:color w:val="000000"/>
          <w:sz w:val="2"/>
          <w:szCs w:val="2"/>
          <w:lang w:val="en-GB"/>
        </w:rPr>
      </w:pPr>
      <w:r w:rsidRPr="00DF7C0D">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4A581A" w:rsidRPr="00DF7C0D">
        <w:rPr>
          <w:rFonts w:ascii="Segoe UI" w:eastAsia="Times New Roman" w:hAnsi="Segoe UI" w:cs="Segoe UI"/>
          <w:b/>
          <w:color w:val="FFFFFF" w:themeColor="background1"/>
          <w:sz w:val="28"/>
          <w:szCs w:val="28"/>
          <w:shd w:val="clear" w:color="auto" w:fill="2F5496" w:themeFill="accent1" w:themeFillShade="BF"/>
          <w:lang w:val="en-GB" w:eastAsia="sl-SI"/>
        </w:rPr>
        <w:t>Appendi</w:t>
      </w:r>
      <w:r w:rsidR="00280928" w:rsidRPr="00DF7C0D">
        <w:rPr>
          <w:rFonts w:ascii="Segoe UI" w:eastAsia="Times New Roman" w:hAnsi="Segoe UI" w:cs="Segoe UI"/>
          <w:b/>
          <w:color w:val="FFFFFF" w:themeColor="background1"/>
          <w:sz w:val="28"/>
          <w:szCs w:val="28"/>
          <w:shd w:val="clear" w:color="auto" w:fill="2F5496" w:themeFill="accent1" w:themeFillShade="BF"/>
          <w:lang w:val="en-GB" w:eastAsia="sl-SI"/>
        </w:rPr>
        <w:t>x 2</w:t>
      </w:r>
    </w:p>
    <w:p w14:paraId="3F2F5981"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 xml:space="preserve">Details </w:t>
      </w:r>
      <w:proofErr w:type="spellStart"/>
      <w:r w:rsidRPr="00DF7C0D">
        <w:rPr>
          <w:rFonts w:ascii="Segoe UI" w:eastAsia="Times New Roman" w:hAnsi="Segoe UI" w:cs="Segoe UI"/>
          <w:b/>
          <w:sz w:val="22"/>
          <w:lang w:val="en-GB"/>
        </w:rPr>
        <w:t>obout</w:t>
      </w:r>
      <w:proofErr w:type="spellEnd"/>
      <w:r w:rsidRPr="00DF7C0D">
        <w:rPr>
          <w:rFonts w:ascii="Segoe UI" w:eastAsia="Times New Roman" w:hAnsi="Segoe UI" w:cs="Segoe UI"/>
          <w:b/>
          <w:sz w:val="22"/>
          <w:lang w:val="en-GB"/>
        </w:rPr>
        <w:t xml:space="preserve"> the Contracting Authority/the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F7C0D" w14:paraId="5CFD3373" w14:textId="77777777" w:rsidTr="00280928">
        <w:tc>
          <w:tcPr>
            <w:tcW w:w="3573" w:type="dxa"/>
            <w:shd w:val="clear" w:color="auto" w:fill="DEEAF6" w:themeFill="accent5" w:themeFillTint="33"/>
          </w:tcPr>
          <w:p w14:paraId="16897060" w14:textId="77777777" w:rsidR="00280928" w:rsidRPr="00DF7C0D" w:rsidRDefault="00280928" w:rsidP="00280928">
            <w:p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Contracting Authority</w:t>
            </w:r>
          </w:p>
        </w:tc>
        <w:tc>
          <w:tcPr>
            <w:tcW w:w="6208" w:type="dxa"/>
            <w:shd w:val="clear" w:color="auto" w:fill="DEEAF6" w:themeFill="accent5" w:themeFillTint="33"/>
          </w:tcPr>
          <w:p w14:paraId="31A8C36E" w14:textId="77777777" w:rsidR="00280928" w:rsidRPr="00DF7C0D" w:rsidRDefault="00280928" w:rsidP="00280928">
            <w:pPr>
              <w:spacing w:line="240" w:lineRule="auto"/>
              <w:rPr>
                <w:rFonts w:ascii="Segoe UI" w:eastAsia="Calibri" w:hAnsi="Segoe UI" w:cs="Segoe UI"/>
                <w:color w:val="000000"/>
                <w:sz w:val="22"/>
                <w:lang w:val="en-GB"/>
              </w:rPr>
            </w:pPr>
            <w:r w:rsidRPr="00DF7C0D">
              <w:rPr>
                <w:rFonts w:ascii="Segoe UI" w:eastAsia="Calibri" w:hAnsi="Segoe UI" w:cs="Segoe UI"/>
                <w:b/>
                <w:caps/>
                <w:color w:val="000000"/>
                <w:sz w:val="22"/>
                <w:lang w:val="en-GB"/>
              </w:rPr>
              <w:t>Jožef Stefan INSTITUTE</w:t>
            </w:r>
            <w:r w:rsidRPr="00DF7C0D">
              <w:rPr>
                <w:rFonts w:ascii="Segoe UI" w:eastAsia="Calibri" w:hAnsi="Segoe UI" w:cs="Segoe UI"/>
                <w:color w:val="000000"/>
                <w:sz w:val="22"/>
                <w:lang w:val="en-GB"/>
              </w:rPr>
              <w:t xml:space="preserve"> </w:t>
            </w:r>
          </w:p>
          <w:p w14:paraId="325E2169" w14:textId="77777777" w:rsidR="00280928" w:rsidRPr="00DF7C0D" w:rsidRDefault="00280928" w:rsidP="00280928">
            <w:pPr>
              <w:spacing w:line="240" w:lineRule="auto"/>
              <w:rPr>
                <w:rFonts w:ascii="Segoe UI" w:eastAsia="Calibri" w:hAnsi="Segoe UI" w:cs="Segoe UI"/>
                <w:color w:val="000000"/>
                <w:sz w:val="22"/>
                <w:lang w:val="en-GB"/>
              </w:rPr>
            </w:pPr>
            <w:proofErr w:type="spellStart"/>
            <w:r w:rsidRPr="00DF7C0D">
              <w:rPr>
                <w:rFonts w:ascii="Segoe UI" w:eastAsia="Calibri" w:hAnsi="Segoe UI" w:cs="Segoe UI"/>
                <w:color w:val="000000"/>
                <w:sz w:val="22"/>
                <w:lang w:val="en-GB"/>
              </w:rPr>
              <w:t>Jamova</w:t>
            </w:r>
            <w:proofErr w:type="spellEnd"/>
            <w:r w:rsidRPr="00DF7C0D">
              <w:rPr>
                <w:rFonts w:ascii="Segoe UI" w:eastAsia="Calibri" w:hAnsi="Segoe UI" w:cs="Segoe UI"/>
                <w:color w:val="000000"/>
                <w:sz w:val="22"/>
                <w:lang w:val="en-GB"/>
              </w:rPr>
              <w:t xml:space="preserve"> cesta 39, </w:t>
            </w:r>
          </w:p>
          <w:p w14:paraId="603499CD"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Calibri" w:hAnsi="Segoe UI" w:cs="Segoe UI"/>
                <w:color w:val="000000"/>
                <w:sz w:val="22"/>
                <w:lang w:val="en-GB"/>
              </w:rPr>
              <w:t>1000 Ljubljana, Slovenia</w:t>
            </w:r>
          </w:p>
        </w:tc>
      </w:tr>
      <w:tr w:rsidR="00280928" w:rsidRPr="00DF7C0D" w14:paraId="2B104116" w14:textId="77777777" w:rsidTr="00280928">
        <w:tc>
          <w:tcPr>
            <w:tcW w:w="3573" w:type="dxa"/>
            <w:shd w:val="clear" w:color="auto" w:fill="DEEAF6" w:themeFill="accent5" w:themeFillTint="33"/>
          </w:tcPr>
          <w:p w14:paraId="78ABA4C8" w14:textId="77777777" w:rsidR="00280928" w:rsidRPr="00DF7C0D" w:rsidRDefault="00280928" w:rsidP="00280928">
            <w:p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code of the tender</w:t>
            </w:r>
          </w:p>
        </w:tc>
        <w:tc>
          <w:tcPr>
            <w:tcW w:w="6208" w:type="dxa"/>
          </w:tcPr>
          <w:p w14:paraId="6BDD7CF9" w14:textId="0F88EE06" w:rsidR="00280928" w:rsidRPr="00DF7C0D" w:rsidRDefault="00E874E0" w:rsidP="00280928">
            <w:pPr>
              <w:spacing w:line="240" w:lineRule="auto"/>
              <w:rPr>
                <w:rFonts w:ascii="Segoe UI" w:eastAsia="Times New Roman" w:hAnsi="Segoe UI" w:cs="Segoe UI"/>
                <w:b/>
                <w:sz w:val="22"/>
                <w:lang w:val="en-GB" w:eastAsia="sl-SI"/>
              </w:rPr>
            </w:pPr>
            <w:r>
              <w:rPr>
                <w:rFonts w:ascii="Segoe UI" w:eastAsia="Times New Roman" w:hAnsi="Segoe UI" w:cs="Segoe UI"/>
                <w:b/>
                <w:sz w:val="22"/>
                <w:lang w:val="en-GB" w:eastAsia="sl-SI"/>
              </w:rPr>
              <w:t>JN</w:t>
            </w:r>
            <w:r w:rsidRPr="00DF7C0D">
              <w:rPr>
                <w:rFonts w:ascii="Segoe UI" w:eastAsia="Times New Roman" w:hAnsi="Segoe UI" w:cs="Segoe UI"/>
                <w:b/>
                <w:sz w:val="22"/>
                <w:lang w:val="en-GB" w:eastAsia="sl-SI"/>
              </w:rPr>
              <w:t>0</w:t>
            </w:r>
            <w:r>
              <w:rPr>
                <w:rFonts w:ascii="Segoe UI" w:eastAsia="Times New Roman" w:hAnsi="Segoe UI" w:cs="Segoe UI"/>
                <w:b/>
                <w:sz w:val="22"/>
                <w:lang w:val="en-GB" w:eastAsia="sl-SI"/>
              </w:rPr>
              <w:t>1</w:t>
            </w:r>
            <w:r w:rsidR="00280928" w:rsidRPr="00DF7C0D">
              <w:rPr>
                <w:rFonts w:ascii="Segoe UI" w:eastAsia="Times New Roman" w:hAnsi="Segoe UI" w:cs="Segoe UI"/>
                <w:b/>
                <w:sz w:val="22"/>
                <w:lang w:val="en-GB" w:eastAsia="sl-SI"/>
              </w:rPr>
              <w:t>/202</w:t>
            </w:r>
            <w:r w:rsidR="001A32DF" w:rsidRPr="00DF7C0D">
              <w:rPr>
                <w:rFonts w:ascii="Segoe UI" w:eastAsia="Times New Roman" w:hAnsi="Segoe UI" w:cs="Segoe UI"/>
                <w:b/>
                <w:sz w:val="22"/>
                <w:lang w:val="en-GB" w:eastAsia="sl-SI"/>
              </w:rPr>
              <w:t>6</w:t>
            </w:r>
          </w:p>
        </w:tc>
      </w:tr>
      <w:tr w:rsidR="00280928" w:rsidRPr="00DF7C0D" w14:paraId="71C1322C" w14:textId="77777777" w:rsidTr="00280928">
        <w:trPr>
          <w:trHeight w:val="223"/>
        </w:trPr>
        <w:tc>
          <w:tcPr>
            <w:tcW w:w="3573" w:type="dxa"/>
            <w:shd w:val="clear" w:color="auto" w:fill="DEEAF6" w:themeFill="accent5" w:themeFillTint="33"/>
          </w:tcPr>
          <w:p w14:paraId="299DC0BC" w14:textId="77777777" w:rsidR="00280928" w:rsidRPr="00DF7C0D" w:rsidRDefault="00280928" w:rsidP="00280928">
            <w:pPr>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Subject of the tender</w:t>
            </w:r>
          </w:p>
        </w:tc>
        <w:tc>
          <w:tcPr>
            <w:tcW w:w="6208" w:type="dxa"/>
          </w:tcPr>
          <w:p w14:paraId="23F7BAAD" w14:textId="76F36886" w:rsidR="00280928" w:rsidRPr="00DF7C0D" w:rsidRDefault="00EF7F40" w:rsidP="00280928">
            <w:pPr>
              <w:tabs>
                <w:tab w:val="left" w:pos="792"/>
              </w:tabs>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SUPPLY OF A MULTI-BENCH HARDWARE-SHARING CONFOCAL IMAGING PLATFORM FOR HUNTING OF FUNCTIONAL CELLULAR EVENTS</w:t>
            </w:r>
          </w:p>
        </w:tc>
      </w:tr>
    </w:tbl>
    <w:p w14:paraId="1BAEAC16" w14:textId="77777777" w:rsidR="00280928" w:rsidRPr="00DF7C0D" w:rsidRDefault="00280928" w:rsidP="00280928">
      <w:pPr>
        <w:spacing w:line="240" w:lineRule="auto"/>
        <w:rPr>
          <w:rFonts w:ascii="Segoe UI" w:eastAsia="Times New Roman" w:hAnsi="Segoe UI" w:cs="Segoe UI"/>
          <w:b/>
          <w:sz w:val="22"/>
          <w:lang w:val="en-GB"/>
        </w:rPr>
      </w:pPr>
    </w:p>
    <w:p w14:paraId="170C8343"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 xml:space="preserve">Details </w:t>
      </w:r>
      <w:proofErr w:type="spellStart"/>
      <w:r w:rsidRPr="00DF7C0D">
        <w:rPr>
          <w:rFonts w:ascii="Segoe UI" w:eastAsia="Times New Roman" w:hAnsi="Segoe UI" w:cs="Segoe UI"/>
          <w:b/>
          <w:sz w:val="22"/>
          <w:lang w:val="en-GB"/>
        </w:rPr>
        <w:t>obout</w:t>
      </w:r>
      <w:proofErr w:type="spellEnd"/>
      <w:r w:rsidRPr="00DF7C0D">
        <w:rPr>
          <w:rFonts w:ascii="Segoe UI" w:eastAsia="Times New Roman" w:hAnsi="Segoe UI" w:cs="Segoe UI"/>
          <w:b/>
          <w:sz w:val="22"/>
          <w:lang w:val="en-GB"/>
        </w:rPr>
        <w:t xml:space="preserve"> the Bidder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F7C0D" w14:paraId="2BB1915F" w14:textId="77777777" w:rsidTr="00280928">
        <w:tc>
          <w:tcPr>
            <w:tcW w:w="3573" w:type="dxa"/>
            <w:shd w:val="clear" w:color="auto" w:fill="DEEAF6" w:themeFill="accent5" w:themeFillTint="33"/>
            <w:hideMark/>
          </w:tcPr>
          <w:p w14:paraId="56146ED1" w14:textId="77777777" w:rsidR="00280928" w:rsidRPr="00DF7C0D" w:rsidRDefault="00280928" w:rsidP="00280928">
            <w:pPr>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Name of the Bidder:</w:t>
            </w:r>
          </w:p>
        </w:tc>
        <w:tc>
          <w:tcPr>
            <w:tcW w:w="6208" w:type="dxa"/>
          </w:tcPr>
          <w:p w14:paraId="68EC1AB8" w14:textId="77777777" w:rsidR="00280928" w:rsidRPr="00DF7C0D" w:rsidRDefault="00280928" w:rsidP="00280928">
            <w:pPr>
              <w:spacing w:line="240" w:lineRule="auto"/>
              <w:rPr>
                <w:rFonts w:ascii="Segoe UI" w:eastAsia="Times New Roman" w:hAnsi="Segoe UI" w:cs="Segoe UI"/>
                <w:b/>
                <w:color w:val="000000"/>
                <w:sz w:val="22"/>
                <w:lang w:val="en-GB"/>
              </w:rPr>
            </w:pPr>
          </w:p>
          <w:p w14:paraId="44C9FA08" w14:textId="77777777" w:rsidR="00280928" w:rsidRPr="00DF7C0D" w:rsidRDefault="00280928" w:rsidP="00280928">
            <w:pPr>
              <w:spacing w:line="240" w:lineRule="auto"/>
              <w:rPr>
                <w:rFonts w:ascii="Segoe UI" w:eastAsia="Times New Roman" w:hAnsi="Segoe UI" w:cs="Segoe UI"/>
                <w:b/>
                <w:color w:val="000000"/>
                <w:sz w:val="22"/>
                <w:lang w:val="en-GB"/>
              </w:rPr>
            </w:pPr>
          </w:p>
          <w:p w14:paraId="1389E20C" w14:textId="77777777" w:rsidR="00280928" w:rsidRPr="00DF7C0D" w:rsidRDefault="00280928" w:rsidP="00280928">
            <w:pPr>
              <w:spacing w:line="240" w:lineRule="auto"/>
              <w:rPr>
                <w:rFonts w:ascii="Segoe UI" w:eastAsia="Times New Roman" w:hAnsi="Segoe UI" w:cs="Segoe UI"/>
                <w:b/>
                <w:color w:val="000000"/>
                <w:sz w:val="22"/>
                <w:lang w:val="en-GB"/>
              </w:rPr>
            </w:pPr>
          </w:p>
        </w:tc>
      </w:tr>
      <w:tr w:rsidR="00280928" w:rsidRPr="00DF7C0D" w14:paraId="4F8705DE" w14:textId="77777777" w:rsidTr="00280928">
        <w:tc>
          <w:tcPr>
            <w:tcW w:w="3573" w:type="dxa"/>
            <w:shd w:val="clear" w:color="auto" w:fill="DEEAF6" w:themeFill="accent5" w:themeFillTint="33"/>
            <w:hideMark/>
          </w:tcPr>
          <w:p w14:paraId="5622A707" w14:textId="77777777" w:rsidR="00280928" w:rsidRPr="00DF7C0D" w:rsidRDefault="00280928" w:rsidP="00280928">
            <w:pPr>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VAT identification number:</w:t>
            </w:r>
          </w:p>
        </w:tc>
        <w:tc>
          <w:tcPr>
            <w:tcW w:w="6208" w:type="dxa"/>
          </w:tcPr>
          <w:p w14:paraId="0A6E9642" w14:textId="77777777" w:rsidR="00280928" w:rsidRPr="00DF7C0D" w:rsidRDefault="00280928" w:rsidP="00280928">
            <w:pPr>
              <w:spacing w:line="240" w:lineRule="auto"/>
              <w:rPr>
                <w:rFonts w:ascii="Segoe UI" w:eastAsia="Times New Roman" w:hAnsi="Segoe UI" w:cs="Segoe UI"/>
                <w:b/>
                <w:color w:val="000000"/>
                <w:sz w:val="22"/>
                <w:lang w:val="en-GB"/>
              </w:rPr>
            </w:pPr>
          </w:p>
        </w:tc>
      </w:tr>
      <w:tr w:rsidR="00280928" w:rsidRPr="00DF7C0D" w14:paraId="5D2E1CB0" w14:textId="77777777" w:rsidTr="00280928">
        <w:tc>
          <w:tcPr>
            <w:tcW w:w="3573" w:type="dxa"/>
            <w:shd w:val="clear" w:color="auto" w:fill="DEEAF6" w:themeFill="accent5" w:themeFillTint="33"/>
            <w:hideMark/>
          </w:tcPr>
          <w:p w14:paraId="09F8EFB7" w14:textId="77777777" w:rsidR="00280928" w:rsidRPr="00DF7C0D" w:rsidRDefault="00280928" w:rsidP="00280928">
            <w:pPr>
              <w:spacing w:line="240" w:lineRule="auto"/>
              <w:jc w:val="both"/>
              <w:rPr>
                <w:rFonts w:ascii="Segoe UI" w:eastAsia="Times New Roman" w:hAnsi="Segoe UI" w:cs="Segoe UI"/>
                <w:color w:val="000000"/>
                <w:sz w:val="22"/>
                <w:lang w:val="en-GB"/>
              </w:rPr>
            </w:pPr>
            <w:r w:rsidRPr="00DF7C0D">
              <w:rPr>
                <w:rFonts w:ascii="Segoe UI" w:eastAsia="Times New Roman" w:hAnsi="Segoe UI" w:cs="Segoe UI"/>
                <w:color w:val="000000"/>
                <w:sz w:val="22"/>
                <w:lang w:val="en-GB"/>
              </w:rPr>
              <w:t>Legal representative of the Bidder:</w:t>
            </w:r>
          </w:p>
        </w:tc>
        <w:tc>
          <w:tcPr>
            <w:tcW w:w="6208" w:type="dxa"/>
          </w:tcPr>
          <w:p w14:paraId="2E10FFB2" w14:textId="77777777" w:rsidR="00280928" w:rsidRPr="00DF7C0D" w:rsidRDefault="00280928" w:rsidP="00280928">
            <w:pPr>
              <w:spacing w:line="240" w:lineRule="auto"/>
              <w:rPr>
                <w:rFonts w:ascii="Segoe UI" w:eastAsia="Times New Roman" w:hAnsi="Segoe UI" w:cs="Segoe UI"/>
                <w:b/>
                <w:color w:val="000000"/>
                <w:sz w:val="22"/>
                <w:lang w:val="en-GB"/>
              </w:rPr>
            </w:pPr>
          </w:p>
        </w:tc>
      </w:tr>
    </w:tbl>
    <w:p w14:paraId="4D0F81A6" w14:textId="77777777" w:rsidR="00280928" w:rsidRPr="00DF7C0D" w:rsidRDefault="00280928" w:rsidP="00280928">
      <w:pPr>
        <w:spacing w:line="240" w:lineRule="auto"/>
        <w:rPr>
          <w:rFonts w:ascii="Segoe UI" w:eastAsia="Times New Roman" w:hAnsi="Segoe UI" w:cs="Segoe UI"/>
          <w:b/>
          <w:sz w:val="22"/>
          <w:lang w:val="en-GB"/>
        </w:rPr>
      </w:pPr>
    </w:p>
    <w:p w14:paraId="66EDA4DB" w14:textId="77777777" w:rsidR="00280928" w:rsidRPr="00DF7C0D" w:rsidRDefault="00280928" w:rsidP="00280928">
      <w:pPr>
        <w:spacing w:line="240" w:lineRule="auto"/>
        <w:jc w:val="both"/>
        <w:rPr>
          <w:rFonts w:ascii="Segoe UI" w:eastAsia="Times New Roman" w:hAnsi="Segoe UI" w:cs="Segoe UI"/>
          <w:noProof/>
          <w:color w:val="000000"/>
          <w:sz w:val="22"/>
          <w:lang w:val="en-GB"/>
        </w:rPr>
      </w:pPr>
      <w:r w:rsidRPr="00DF7C0D">
        <w:rPr>
          <w:rFonts w:ascii="Segoe UI" w:eastAsia="Times New Roman" w:hAnsi="Segoe UI" w:cs="Segoe UI"/>
          <w:sz w:val="22"/>
          <w:lang w:val="en-GB"/>
        </w:rPr>
        <w:t xml:space="preserve">For the purpose of the 6th paragraph of Article 14 of the Integrity and Prevention of Corruption Act (the Official Gazette of the </w:t>
      </w:r>
      <w:proofErr w:type="spellStart"/>
      <w:r w:rsidRPr="00DF7C0D">
        <w:rPr>
          <w:rFonts w:ascii="Segoe UI" w:eastAsia="Times New Roman" w:hAnsi="Segoe UI" w:cs="Segoe UI"/>
          <w:sz w:val="22"/>
          <w:lang w:val="en-GB"/>
        </w:rPr>
        <w:t>Repuclic</w:t>
      </w:r>
      <w:proofErr w:type="spellEnd"/>
      <w:r w:rsidRPr="00DF7C0D">
        <w:rPr>
          <w:rFonts w:ascii="Segoe UI" w:eastAsia="Times New Roman" w:hAnsi="Segoe UI" w:cs="Segoe UI"/>
          <w:sz w:val="22"/>
          <w:lang w:val="en-GB"/>
        </w:rPr>
        <w:t xml:space="preserve"> of Slovenia, No.  69/11 – official consolidated text and 158/20), </w:t>
      </w:r>
      <w:r w:rsidRPr="00DF7C0D">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F7C0D" w:rsidRDefault="00280928" w:rsidP="00280928">
      <w:pPr>
        <w:spacing w:line="240" w:lineRule="auto"/>
        <w:jc w:val="both"/>
        <w:rPr>
          <w:rFonts w:ascii="Segoe UI" w:eastAsia="Times New Roman" w:hAnsi="Segoe UI" w:cs="Segoe UI"/>
          <w:sz w:val="22"/>
          <w:lang w:val="en-GB"/>
        </w:rPr>
      </w:pPr>
    </w:p>
    <w:p w14:paraId="60E73BEA" w14:textId="77777777" w:rsidR="00280928" w:rsidRPr="00DF7C0D" w:rsidRDefault="00280928" w:rsidP="00280928">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F7C0D" w14:paraId="44C97B3D" w14:textId="77777777" w:rsidTr="00280928">
        <w:tc>
          <w:tcPr>
            <w:tcW w:w="572" w:type="dxa"/>
            <w:shd w:val="clear" w:color="auto" w:fill="DEEAF6" w:themeFill="accent5" w:themeFillTint="33"/>
          </w:tcPr>
          <w:p w14:paraId="21F26C6E"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No.</w:t>
            </w:r>
          </w:p>
        </w:tc>
        <w:tc>
          <w:tcPr>
            <w:tcW w:w="2551" w:type="dxa"/>
            <w:shd w:val="clear" w:color="auto" w:fill="DEEAF6" w:themeFill="accent5" w:themeFillTint="33"/>
          </w:tcPr>
          <w:p w14:paraId="6C368B6E"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Name and surname</w:t>
            </w:r>
          </w:p>
        </w:tc>
        <w:tc>
          <w:tcPr>
            <w:tcW w:w="3827" w:type="dxa"/>
            <w:shd w:val="clear" w:color="auto" w:fill="DEEAF6" w:themeFill="accent5" w:themeFillTint="33"/>
          </w:tcPr>
          <w:p w14:paraId="038FE224"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Permanent address</w:t>
            </w:r>
          </w:p>
        </w:tc>
        <w:tc>
          <w:tcPr>
            <w:tcW w:w="2920" w:type="dxa"/>
            <w:shd w:val="clear" w:color="auto" w:fill="DEEAF6" w:themeFill="accent5" w:themeFillTint="33"/>
          </w:tcPr>
          <w:p w14:paraId="41E33733"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Share of ownership in %</w:t>
            </w:r>
          </w:p>
        </w:tc>
      </w:tr>
      <w:tr w:rsidR="00280928" w:rsidRPr="00DF7C0D" w14:paraId="709AADE6" w14:textId="77777777" w:rsidTr="003D3A47">
        <w:tc>
          <w:tcPr>
            <w:tcW w:w="572" w:type="dxa"/>
          </w:tcPr>
          <w:p w14:paraId="0089B997"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1</w:t>
            </w:r>
          </w:p>
        </w:tc>
        <w:tc>
          <w:tcPr>
            <w:tcW w:w="2551" w:type="dxa"/>
          </w:tcPr>
          <w:p w14:paraId="3EA194F2"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57DBDF81"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291A4A21"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68478F45" w14:textId="77777777" w:rsidTr="003D3A47">
        <w:tc>
          <w:tcPr>
            <w:tcW w:w="572" w:type="dxa"/>
          </w:tcPr>
          <w:p w14:paraId="790E4F8E"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2</w:t>
            </w:r>
          </w:p>
        </w:tc>
        <w:tc>
          <w:tcPr>
            <w:tcW w:w="2551" w:type="dxa"/>
          </w:tcPr>
          <w:p w14:paraId="350EF64B"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1A0B70E4"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43F6A5E8"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2B94BE85" w14:textId="77777777" w:rsidTr="003D3A47">
        <w:tc>
          <w:tcPr>
            <w:tcW w:w="572" w:type="dxa"/>
          </w:tcPr>
          <w:p w14:paraId="1C5029AD"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3</w:t>
            </w:r>
          </w:p>
        </w:tc>
        <w:tc>
          <w:tcPr>
            <w:tcW w:w="2551" w:type="dxa"/>
          </w:tcPr>
          <w:p w14:paraId="4A5BA2FF"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3888DF9D"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75F74EBE"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00A61D91" w14:textId="77777777" w:rsidTr="003D3A47">
        <w:tc>
          <w:tcPr>
            <w:tcW w:w="572" w:type="dxa"/>
          </w:tcPr>
          <w:p w14:paraId="045DB296"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w:t>
            </w:r>
          </w:p>
        </w:tc>
        <w:tc>
          <w:tcPr>
            <w:tcW w:w="2551" w:type="dxa"/>
          </w:tcPr>
          <w:p w14:paraId="1998D5CC"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174EBA85"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425637C3" w14:textId="77777777" w:rsidR="00280928" w:rsidRPr="00DF7C0D" w:rsidRDefault="00280928" w:rsidP="00280928">
            <w:pPr>
              <w:spacing w:line="240" w:lineRule="auto"/>
              <w:jc w:val="both"/>
              <w:rPr>
                <w:rFonts w:ascii="Segoe UI" w:eastAsia="Times New Roman" w:hAnsi="Segoe UI" w:cs="Segoe UI"/>
                <w:sz w:val="22"/>
                <w:lang w:val="en-GB"/>
              </w:rPr>
            </w:pPr>
          </w:p>
        </w:tc>
      </w:tr>
    </w:tbl>
    <w:p w14:paraId="7FC90276" w14:textId="77777777" w:rsidR="00280928" w:rsidRPr="00DF7C0D" w:rsidRDefault="00280928" w:rsidP="00280928">
      <w:pPr>
        <w:spacing w:line="240" w:lineRule="auto"/>
        <w:jc w:val="both"/>
        <w:rPr>
          <w:rFonts w:ascii="Segoe UI" w:eastAsia="Times New Roman" w:hAnsi="Segoe UI" w:cs="Segoe UI"/>
          <w:sz w:val="22"/>
          <w:lang w:val="en-GB"/>
        </w:rPr>
      </w:pPr>
    </w:p>
    <w:p w14:paraId="5D707150" w14:textId="77777777" w:rsidR="00280928" w:rsidRPr="00DF7C0D" w:rsidRDefault="00280928" w:rsidP="00280928">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DF7C0D" w14:paraId="07259893" w14:textId="77777777" w:rsidTr="00280928">
        <w:tc>
          <w:tcPr>
            <w:tcW w:w="602" w:type="dxa"/>
            <w:shd w:val="clear" w:color="auto" w:fill="DEEAF6" w:themeFill="accent5" w:themeFillTint="33"/>
          </w:tcPr>
          <w:p w14:paraId="3DB7E699"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No.</w:t>
            </w:r>
          </w:p>
        </w:tc>
        <w:tc>
          <w:tcPr>
            <w:tcW w:w="3623" w:type="dxa"/>
            <w:shd w:val="clear" w:color="auto" w:fill="DEEAF6" w:themeFill="accent5" w:themeFillTint="33"/>
          </w:tcPr>
          <w:p w14:paraId="531661EF"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VAT identification number</w:t>
            </w:r>
          </w:p>
        </w:tc>
        <w:tc>
          <w:tcPr>
            <w:tcW w:w="2973" w:type="dxa"/>
            <w:shd w:val="clear" w:color="auto" w:fill="DEEAF6" w:themeFill="accent5" w:themeFillTint="33"/>
          </w:tcPr>
          <w:p w14:paraId="56F16E69"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Share of ownership in %</w:t>
            </w:r>
          </w:p>
        </w:tc>
      </w:tr>
      <w:tr w:rsidR="00280928" w:rsidRPr="00DF7C0D" w14:paraId="324F8596" w14:textId="77777777" w:rsidTr="003D3A47">
        <w:tc>
          <w:tcPr>
            <w:tcW w:w="602" w:type="dxa"/>
          </w:tcPr>
          <w:p w14:paraId="485AFE7E"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1</w:t>
            </w:r>
          </w:p>
        </w:tc>
        <w:tc>
          <w:tcPr>
            <w:tcW w:w="3623" w:type="dxa"/>
          </w:tcPr>
          <w:p w14:paraId="65E1FF5D"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1" w:type="dxa"/>
          </w:tcPr>
          <w:p w14:paraId="2A0E7997"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3" w:type="dxa"/>
          </w:tcPr>
          <w:p w14:paraId="085B516D"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6A3C523A" w14:textId="77777777" w:rsidTr="003D3A47">
        <w:tc>
          <w:tcPr>
            <w:tcW w:w="602" w:type="dxa"/>
          </w:tcPr>
          <w:p w14:paraId="2FC48DCE"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2</w:t>
            </w:r>
          </w:p>
        </w:tc>
        <w:tc>
          <w:tcPr>
            <w:tcW w:w="3623" w:type="dxa"/>
          </w:tcPr>
          <w:p w14:paraId="2280E829"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1" w:type="dxa"/>
          </w:tcPr>
          <w:p w14:paraId="46573BF2"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3" w:type="dxa"/>
          </w:tcPr>
          <w:p w14:paraId="1BA37E98"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4F1BB9E6" w14:textId="77777777" w:rsidTr="003D3A47">
        <w:tc>
          <w:tcPr>
            <w:tcW w:w="602" w:type="dxa"/>
          </w:tcPr>
          <w:p w14:paraId="272B6013"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3</w:t>
            </w:r>
          </w:p>
        </w:tc>
        <w:tc>
          <w:tcPr>
            <w:tcW w:w="3623" w:type="dxa"/>
          </w:tcPr>
          <w:p w14:paraId="46118D0C"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1" w:type="dxa"/>
          </w:tcPr>
          <w:p w14:paraId="2A5CDE87"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3" w:type="dxa"/>
          </w:tcPr>
          <w:p w14:paraId="47D19A5D"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79EEF90F" w14:textId="77777777" w:rsidTr="003D3A47">
        <w:tc>
          <w:tcPr>
            <w:tcW w:w="602" w:type="dxa"/>
          </w:tcPr>
          <w:p w14:paraId="75B79DC5"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w:t>
            </w:r>
          </w:p>
        </w:tc>
        <w:tc>
          <w:tcPr>
            <w:tcW w:w="3623" w:type="dxa"/>
          </w:tcPr>
          <w:p w14:paraId="202C7A04"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1" w:type="dxa"/>
          </w:tcPr>
          <w:p w14:paraId="6551B136"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3" w:type="dxa"/>
          </w:tcPr>
          <w:p w14:paraId="0A084295" w14:textId="77777777" w:rsidR="00280928" w:rsidRPr="00DF7C0D" w:rsidRDefault="00280928" w:rsidP="00280928">
            <w:pPr>
              <w:spacing w:line="240" w:lineRule="auto"/>
              <w:jc w:val="both"/>
              <w:rPr>
                <w:rFonts w:ascii="Segoe UI" w:eastAsia="Times New Roman" w:hAnsi="Segoe UI" w:cs="Segoe UI"/>
                <w:sz w:val="22"/>
                <w:lang w:val="en-GB"/>
              </w:rPr>
            </w:pPr>
          </w:p>
        </w:tc>
      </w:tr>
    </w:tbl>
    <w:p w14:paraId="5FD5B7B9" w14:textId="77777777" w:rsidR="00280928" w:rsidRPr="00DF7C0D" w:rsidRDefault="00280928" w:rsidP="00280928">
      <w:pPr>
        <w:spacing w:line="240" w:lineRule="auto"/>
        <w:jc w:val="both"/>
        <w:rPr>
          <w:rFonts w:ascii="Segoe UI" w:eastAsia="Times New Roman" w:hAnsi="Segoe UI" w:cs="Segoe UI"/>
          <w:sz w:val="22"/>
          <w:lang w:val="en-GB"/>
        </w:rPr>
      </w:pPr>
    </w:p>
    <w:p w14:paraId="24F6170A" w14:textId="77777777" w:rsidR="00280928" w:rsidRPr="00DF7C0D" w:rsidRDefault="00280928" w:rsidP="00280928">
      <w:pPr>
        <w:tabs>
          <w:tab w:val="num" w:pos="426"/>
        </w:tabs>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F7C0D" w14:paraId="4F8F22F6" w14:textId="77777777" w:rsidTr="00280928">
        <w:tc>
          <w:tcPr>
            <w:tcW w:w="572" w:type="dxa"/>
            <w:shd w:val="clear" w:color="auto" w:fill="DEEAF6" w:themeFill="accent5" w:themeFillTint="33"/>
          </w:tcPr>
          <w:p w14:paraId="0FDEA484"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No.</w:t>
            </w:r>
          </w:p>
        </w:tc>
        <w:tc>
          <w:tcPr>
            <w:tcW w:w="2551" w:type="dxa"/>
            <w:shd w:val="clear" w:color="auto" w:fill="DEEAF6" w:themeFill="accent5" w:themeFillTint="33"/>
          </w:tcPr>
          <w:p w14:paraId="6B5A132C"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Name and surname</w:t>
            </w:r>
          </w:p>
        </w:tc>
        <w:tc>
          <w:tcPr>
            <w:tcW w:w="3827" w:type="dxa"/>
            <w:shd w:val="clear" w:color="auto" w:fill="DEEAF6" w:themeFill="accent5" w:themeFillTint="33"/>
          </w:tcPr>
          <w:p w14:paraId="799E7A2A"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Permanent address</w:t>
            </w:r>
          </w:p>
        </w:tc>
        <w:tc>
          <w:tcPr>
            <w:tcW w:w="2920" w:type="dxa"/>
            <w:shd w:val="clear" w:color="auto" w:fill="DEEAF6" w:themeFill="accent5" w:themeFillTint="33"/>
          </w:tcPr>
          <w:p w14:paraId="4FC18EC6"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Share of ownership in %</w:t>
            </w:r>
          </w:p>
        </w:tc>
      </w:tr>
      <w:tr w:rsidR="00280928" w:rsidRPr="00DF7C0D" w14:paraId="287C6D67" w14:textId="77777777" w:rsidTr="003D3A47">
        <w:tc>
          <w:tcPr>
            <w:tcW w:w="572" w:type="dxa"/>
          </w:tcPr>
          <w:p w14:paraId="413D19D3"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1</w:t>
            </w:r>
          </w:p>
        </w:tc>
        <w:tc>
          <w:tcPr>
            <w:tcW w:w="2551" w:type="dxa"/>
          </w:tcPr>
          <w:p w14:paraId="6014810D"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0DA7C1EB"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77C700F3"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662CBCF7" w14:textId="77777777" w:rsidTr="003D3A47">
        <w:tc>
          <w:tcPr>
            <w:tcW w:w="572" w:type="dxa"/>
          </w:tcPr>
          <w:p w14:paraId="487DDD76"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2</w:t>
            </w:r>
          </w:p>
        </w:tc>
        <w:tc>
          <w:tcPr>
            <w:tcW w:w="2551" w:type="dxa"/>
          </w:tcPr>
          <w:p w14:paraId="1FA5D7ED"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385973B1"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5AB829E9"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774FE079" w14:textId="77777777" w:rsidTr="003D3A47">
        <w:tc>
          <w:tcPr>
            <w:tcW w:w="572" w:type="dxa"/>
          </w:tcPr>
          <w:p w14:paraId="5D5A2A18"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3</w:t>
            </w:r>
          </w:p>
        </w:tc>
        <w:tc>
          <w:tcPr>
            <w:tcW w:w="2551" w:type="dxa"/>
          </w:tcPr>
          <w:p w14:paraId="670DB6CE"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142ADFBF"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4BD64CDF"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42E8387F" w14:textId="77777777" w:rsidTr="003D3A47">
        <w:tc>
          <w:tcPr>
            <w:tcW w:w="572" w:type="dxa"/>
          </w:tcPr>
          <w:p w14:paraId="4E637D83"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w:t>
            </w:r>
          </w:p>
        </w:tc>
        <w:tc>
          <w:tcPr>
            <w:tcW w:w="2551" w:type="dxa"/>
          </w:tcPr>
          <w:p w14:paraId="59D2F8A9" w14:textId="77777777" w:rsidR="00280928" w:rsidRPr="00DF7C0D" w:rsidRDefault="00280928" w:rsidP="00280928">
            <w:pPr>
              <w:spacing w:line="240" w:lineRule="auto"/>
              <w:jc w:val="both"/>
              <w:rPr>
                <w:rFonts w:ascii="Segoe UI" w:eastAsia="Times New Roman" w:hAnsi="Segoe UI" w:cs="Segoe UI"/>
                <w:sz w:val="22"/>
                <w:lang w:val="en-GB"/>
              </w:rPr>
            </w:pPr>
          </w:p>
        </w:tc>
        <w:tc>
          <w:tcPr>
            <w:tcW w:w="3827" w:type="dxa"/>
          </w:tcPr>
          <w:p w14:paraId="0D9A3EB8"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20" w:type="dxa"/>
          </w:tcPr>
          <w:p w14:paraId="7164CBB8" w14:textId="77777777" w:rsidR="00280928" w:rsidRPr="00DF7C0D" w:rsidRDefault="00280928" w:rsidP="00280928">
            <w:pPr>
              <w:spacing w:line="240" w:lineRule="auto"/>
              <w:jc w:val="both"/>
              <w:rPr>
                <w:rFonts w:ascii="Segoe UI" w:eastAsia="Times New Roman" w:hAnsi="Segoe UI" w:cs="Segoe UI"/>
                <w:sz w:val="22"/>
                <w:lang w:val="en-GB"/>
              </w:rPr>
            </w:pPr>
          </w:p>
        </w:tc>
      </w:tr>
    </w:tbl>
    <w:p w14:paraId="71FE8751" w14:textId="77777777" w:rsidR="00280928" w:rsidRPr="00DF7C0D" w:rsidRDefault="00280928" w:rsidP="00280928">
      <w:pPr>
        <w:spacing w:line="240" w:lineRule="auto"/>
        <w:jc w:val="both"/>
        <w:rPr>
          <w:rFonts w:ascii="Segoe UI" w:eastAsia="Times New Roman" w:hAnsi="Segoe UI" w:cs="Segoe UI"/>
          <w:sz w:val="22"/>
          <w:lang w:val="en-GB"/>
        </w:rPr>
      </w:pPr>
    </w:p>
    <w:p w14:paraId="62138C67" w14:textId="77777777" w:rsidR="00280928" w:rsidRPr="00DF7C0D" w:rsidRDefault="00280928" w:rsidP="00280928">
      <w:pPr>
        <w:spacing w:line="240" w:lineRule="auto"/>
        <w:jc w:val="both"/>
        <w:rPr>
          <w:rFonts w:ascii="Segoe UI" w:eastAsia="Times New Roman" w:hAnsi="Segoe UI" w:cs="Segoe UI"/>
          <w:sz w:val="22"/>
          <w:lang w:val="en-GB"/>
        </w:rPr>
      </w:pPr>
    </w:p>
    <w:p w14:paraId="33D7C674" w14:textId="6207D8C3" w:rsidR="00280928" w:rsidRPr="00DF7C0D" w:rsidRDefault="00280928" w:rsidP="00280928">
      <w:pPr>
        <w:spacing w:line="240" w:lineRule="auto"/>
        <w:jc w:val="both"/>
        <w:rPr>
          <w:rFonts w:ascii="Segoe UI" w:eastAsia="Times New Roman" w:hAnsi="Segoe UI" w:cs="Segoe UI"/>
          <w:sz w:val="22"/>
          <w:lang w:val="en-GB"/>
        </w:rPr>
      </w:pPr>
      <w:r w:rsidRPr="00DF7C0D">
        <w:rPr>
          <w:rFonts w:ascii="Segoe UI" w:eastAsia="Times New Roman" w:hAnsi="Segoe UI" w:cs="Segoe UI"/>
          <w:sz w:val="22"/>
          <w:lang w:val="en-GB"/>
        </w:rPr>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DF7C0D" w14:paraId="2A57FFA4" w14:textId="77777777" w:rsidTr="00280928">
        <w:tc>
          <w:tcPr>
            <w:tcW w:w="993" w:type="dxa"/>
            <w:shd w:val="clear" w:color="auto" w:fill="DEEAF6" w:themeFill="accent5" w:themeFillTint="33"/>
          </w:tcPr>
          <w:p w14:paraId="77E5161F" w14:textId="77777777" w:rsidR="00280928" w:rsidRPr="00DF7C0D" w:rsidRDefault="00280928" w:rsidP="00280928">
            <w:pPr>
              <w:spacing w:line="240" w:lineRule="auto"/>
              <w:jc w:val="both"/>
              <w:rPr>
                <w:rFonts w:ascii="Segoe UI" w:eastAsia="Times New Roman" w:hAnsi="Segoe UI" w:cs="Segoe UI"/>
                <w:sz w:val="22"/>
                <w:lang w:val="en-GB"/>
              </w:rPr>
            </w:pPr>
            <w:r w:rsidRPr="00DF7C0D">
              <w:rPr>
                <w:rFonts w:ascii="Segoe UI" w:eastAsia="Times New Roman" w:hAnsi="Segoe UI" w:cs="Segoe UI"/>
                <w:b/>
                <w:sz w:val="22"/>
                <w:lang w:val="en-GB"/>
              </w:rPr>
              <w:t>No.</w:t>
            </w:r>
          </w:p>
        </w:tc>
        <w:tc>
          <w:tcPr>
            <w:tcW w:w="5811" w:type="dxa"/>
            <w:shd w:val="clear" w:color="auto" w:fill="DEEAF6" w:themeFill="accent5" w:themeFillTint="33"/>
          </w:tcPr>
          <w:p w14:paraId="2A8E9621" w14:textId="77777777" w:rsidR="00280928" w:rsidRPr="00DF7C0D" w:rsidRDefault="00280928" w:rsidP="00280928">
            <w:pPr>
              <w:spacing w:line="240" w:lineRule="auto"/>
              <w:rPr>
                <w:rFonts w:ascii="Segoe UI" w:eastAsia="Times New Roman" w:hAnsi="Segoe UI" w:cs="Segoe UI"/>
                <w:sz w:val="22"/>
                <w:lang w:val="en-GB"/>
              </w:rPr>
            </w:pPr>
            <w:r w:rsidRPr="00DF7C0D">
              <w:rPr>
                <w:rFonts w:ascii="Segoe UI" w:eastAsia="Times New Roman" w:hAnsi="Segoe UI" w:cs="Segoe UI"/>
                <w:b/>
                <w:sz w:val="22"/>
                <w:lang w:val="en-GB"/>
              </w:rPr>
              <w:t>Name and registered office of the economic operator</w:t>
            </w:r>
          </w:p>
        </w:tc>
        <w:tc>
          <w:tcPr>
            <w:tcW w:w="2977" w:type="dxa"/>
            <w:shd w:val="clear" w:color="auto" w:fill="DEEAF6" w:themeFill="accent5" w:themeFillTint="33"/>
          </w:tcPr>
          <w:p w14:paraId="3B2234FF"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VAT identification number</w:t>
            </w:r>
          </w:p>
        </w:tc>
      </w:tr>
      <w:tr w:rsidR="00280928" w:rsidRPr="00DF7C0D" w14:paraId="2D5D565B" w14:textId="77777777" w:rsidTr="003D3A47">
        <w:tc>
          <w:tcPr>
            <w:tcW w:w="993" w:type="dxa"/>
          </w:tcPr>
          <w:p w14:paraId="0CF70ABA"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1</w:t>
            </w:r>
          </w:p>
        </w:tc>
        <w:tc>
          <w:tcPr>
            <w:tcW w:w="5811" w:type="dxa"/>
          </w:tcPr>
          <w:p w14:paraId="7C63345E"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04DD0033"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3EC1EC44" w14:textId="77777777" w:rsidTr="003D3A47">
        <w:tc>
          <w:tcPr>
            <w:tcW w:w="993" w:type="dxa"/>
          </w:tcPr>
          <w:p w14:paraId="70C6B2E1"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2</w:t>
            </w:r>
          </w:p>
        </w:tc>
        <w:tc>
          <w:tcPr>
            <w:tcW w:w="5811" w:type="dxa"/>
          </w:tcPr>
          <w:p w14:paraId="11C94911"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7204D73B"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265C18D1" w14:textId="77777777" w:rsidTr="003D3A47">
        <w:tc>
          <w:tcPr>
            <w:tcW w:w="993" w:type="dxa"/>
          </w:tcPr>
          <w:p w14:paraId="3091D408"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3</w:t>
            </w:r>
          </w:p>
        </w:tc>
        <w:tc>
          <w:tcPr>
            <w:tcW w:w="5811" w:type="dxa"/>
          </w:tcPr>
          <w:p w14:paraId="657FFCE3"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7A158354"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21AFF1F8" w14:textId="77777777" w:rsidTr="003D3A47">
        <w:tc>
          <w:tcPr>
            <w:tcW w:w="993" w:type="dxa"/>
          </w:tcPr>
          <w:p w14:paraId="3630C199"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w:t>
            </w:r>
          </w:p>
        </w:tc>
        <w:tc>
          <w:tcPr>
            <w:tcW w:w="5811" w:type="dxa"/>
          </w:tcPr>
          <w:p w14:paraId="077FE2DA"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502E779F" w14:textId="77777777" w:rsidR="00280928" w:rsidRPr="00DF7C0D" w:rsidRDefault="00280928" w:rsidP="00280928">
            <w:pPr>
              <w:spacing w:line="240" w:lineRule="auto"/>
              <w:jc w:val="both"/>
              <w:rPr>
                <w:rFonts w:ascii="Segoe UI" w:eastAsia="Times New Roman" w:hAnsi="Segoe UI" w:cs="Segoe UI"/>
                <w:sz w:val="22"/>
                <w:lang w:val="en-GB"/>
              </w:rPr>
            </w:pPr>
          </w:p>
        </w:tc>
      </w:tr>
    </w:tbl>
    <w:p w14:paraId="75E27D73" w14:textId="77777777" w:rsidR="00280928" w:rsidRPr="00DF7C0D" w:rsidRDefault="00280928" w:rsidP="00280928">
      <w:pPr>
        <w:spacing w:line="240" w:lineRule="auto"/>
        <w:jc w:val="both"/>
        <w:rPr>
          <w:rFonts w:ascii="Segoe UI" w:eastAsia="Times New Roman" w:hAnsi="Segoe UI" w:cs="Segoe UI"/>
          <w:sz w:val="22"/>
          <w:lang w:val="en-GB"/>
        </w:rPr>
      </w:pPr>
    </w:p>
    <w:p w14:paraId="0CF39420" w14:textId="77777777" w:rsidR="00280928" w:rsidRPr="00DF7C0D" w:rsidRDefault="00280928" w:rsidP="00280928">
      <w:pPr>
        <w:tabs>
          <w:tab w:val="num" w:pos="426"/>
        </w:tabs>
        <w:spacing w:line="240" w:lineRule="auto"/>
        <w:rPr>
          <w:rFonts w:ascii="Segoe UI" w:eastAsia="Times New Roman" w:hAnsi="Segoe UI" w:cs="Segoe UI"/>
          <w:sz w:val="22"/>
          <w:lang w:val="en-GB"/>
        </w:rPr>
      </w:pPr>
      <w:r w:rsidRPr="00DF7C0D">
        <w:rPr>
          <w:rFonts w:ascii="Segoe UI" w:eastAsia="Times New Roman" w:hAnsi="Segoe UI" w:cs="Segoe UI"/>
          <w:sz w:val="22"/>
          <w:lang w:val="en-GB"/>
        </w:rPr>
        <w:t xml:space="preserve">is in mutual </w:t>
      </w:r>
      <w:proofErr w:type="spellStart"/>
      <w:r w:rsidRPr="00DF7C0D">
        <w:rPr>
          <w:rFonts w:ascii="Segoe UI" w:eastAsia="Times New Roman" w:hAnsi="Segoe UI" w:cs="Segoe UI"/>
          <w:sz w:val="22"/>
          <w:lang w:val="en-GB"/>
        </w:rPr>
        <w:t>relationsjip</w:t>
      </w:r>
      <w:proofErr w:type="spellEnd"/>
      <w:r w:rsidRPr="00DF7C0D">
        <w:rPr>
          <w:rFonts w:ascii="Segoe UI" w:eastAsia="Times New Roman" w:hAnsi="Segoe UI" w:cs="Segoe UI"/>
          <w:sz w:val="22"/>
          <w:lang w:val="en-GB"/>
        </w:rPr>
        <w:t xml:space="preserve">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DF7C0D" w14:paraId="6D9E99D0" w14:textId="77777777" w:rsidTr="00280928">
        <w:tc>
          <w:tcPr>
            <w:tcW w:w="572" w:type="dxa"/>
            <w:shd w:val="clear" w:color="auto" w:fill="DEEAF6" w:themeFill="accent5" w:themeFillTint="33"/>
          </w:tcPr>
          <w:p w14:paraId="7786401A"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No.</w:t>
            </w:r>
          </w:p>
        </w:tc>
        <w:tc>
          <w:tcPr>
            <w:tcW w:w="3628" w:type="dxa"/>
            <w:shd w:val="clear" w:color="auto" w:fill="DEEAF6" w:themeFill="accent5" w:themeFillTint="33"/>
          </w:tcPr>
          <w:p w14:paraId="7456134A"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F7C0D" w:rsidRDefault="00280928" w:rsidP="00280928">
            <w:pPr>
              <w:spacing w:line="240" w:lineRule="auto"/>
              <w:rPr>
                <w:rFonts w:ascii="Segoe UI" w:eastAsia="Times New Roman" w:hAnsi="Segoe UI" w:cs="Segoe UI"/>
                <w:b/>
                <w:sz w:val="22"/>
                <w:lang w:val="en-GB"/>
              </w:rPr>
            </w:pPr>
            <w:r w:rsidRPr="00DF7C0D">
              <w:rPr>
                <w:rFonts w:ascii="Segoe UI" w:eastAsia="Times New Roman" w:hAnsi="Segoe UI" w:cs="Segoe UI"/>
                <w:b/>
                <w:sz w:val="22"/>
                <w:lang w:val="en-GB"/>
              </w:rPr>
              <w:t>Vat identification number</w:t>
            </w:r>
          </w:p>
        </w:tc>
        <w:tc>
          <w:tcPr>
            <w:tcW w:w="2977" w:type="dxa"/>
            <w:shd w:val="clear" w:color="auto" w:fill="DEEAF6" w:themeFill="accent5" w:themeFillTint="33"/>
          </w:tcPr>
          <w:p w14:paraId="12C012D1" w14:textId="77777777" w:rsidR="00280928" w:rsidRPr="00DF7C0D" w:rsidRDefault="00280928" w:rsidP="00280928">
            <w:pPr>
              <w:spacing w:line="240" w:lineRule="auto"/>
              <w:jc w:val="both"/>
              <w:rPr>
                <w:rFonts w:ascii="Segoe UI" w:eastAsia="Times New Roman" w:hAnsi="Segoe UI" w:cs="Segoe UI"/>
                <w:b/>
                <w:sz w:val="22"/>
                <w:lang w:val="en-GB"/>
              </w:rPr>
            </w:pPr>
            <w:r w:rsidRPr="00DF7C0D">
              <w:rPr>
                <w:rFonts w:ascii="Segoe UI" w:eastAsia="Times New Roman" w:hAnsi="Segoe UI" w:cs="Segoe UI"/>
                <w:b/>
                <w:sz w:val="22"/>
                <w:lang w:val="en-GB"/>
              </w:rPr>
              <w:t>Associated as follows</w:t>
            </w:r>
          </w:p>
        </w:tc>
      </w:tr>
      <w:tr w:rsidR="00280928" w:rsidRPr="00DF7C0D" w14:paraId="2A916973" w14:textId="77777777" w:rsidTr="003D3A47">
        <w:tc>
          <w:tcPr>
            <w:tcW w:w="572" w:type="dxa"/>
          </w:tcPr>
          <w:p w14:paraId="787FC21C"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1</w:t>
            </w:r>
          </w:p>
        </w:tc>
        <w:tc>
          <w:tcPr>
            <w:tcW w:w="3628" w:type="dxa"/>
          </w:tcPr>
          <w:p w14:paraId="5846AE9F"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3" w:type="dxa"/>
          </w:tcPr>
          <w:p w14:paraId="2AA5ECBE"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3A780CD7"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4740C7BB" w14:textId="77777777" w:rsidTr="003D3A47">
        <w:tc>
          <w:tcPr>
            <w:tcW w:w="572" w:type="dxa"/>
          </w:tcPr>
          <w:p w14:paraId="27873659"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2</w:t>
            </w:r>
          </w:p>
        </w:tc>
        <w:tc>
          <w:tcPr>
            <w:tcW w:w="3628" w:type="dxa"/>
          </w:tcPr>
          <w:p w14:paraId="093CB872"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3" w:type="dxa"/>
          </w:tcPr>
          <w:p w14:paraId="797CA528"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3DD8F521"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3BB37FA2" w14:textId="77777777" w:rsidTr="003D3A47">
        <w:tc>
          <w:tcPr>
            <w:tcW w:w="572" w:type="dxa"/>
          </w:tcPr>
          <w:p w14:paraId="1B3B3B7C"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3</w:t>
            </w:r>
          </w:p>
        </w:tc>
        <w:tc>
          <w:tcPr>
            <w:tcW w:w="3628" w:type="dxa"/>
          </w:tcPr>
          <w:p w14:paraId="4A65C2C3"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3" w:type="dxa"/>
          </w:tcPr>
          <w:p w14:paraId="3CED8DF4"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006B9EB0" w14:textId="77777777" w:rsidR="00280928" w:rsidRPr="00DF7C0D" w:rsidRDefault="00280928" w:rsidP="00280928">
            <w:pPr>
              <w:spacing w:line="240" w:lineRule="auto"/>
              <w:jc w:val="both"/>
              <w:rPr>
                <w:rFonts w:ascii="Segoe UI" w:eastAsia="Times New Roman" w:hAnsi="Segoe UI" w:cs="Segoe UI"/>
                <w:sz w:val="22"/>
                <w:lang w:val="en-GB"/>
              </w:rPr>
            </w:pPr>
          </w:p>
        </w:tc>
      </w:tr>
      <w:tr w:rsidR="00280928" w:rsidRPr="00DF7C0D" w14:paraId="3FC33E49" w14:textId="77777777" w:rsidTr="003D3A47">
        <w:tc>
          <w:tcPr>
            <w:tcW w:w="572" w:type="dxa"/>
          </w:tcPr>
          <w:p w14:paraId="70343E72"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w:t>
            </w:r>
          </w:p>
        </w:tc>
        <w:tc>
          <w:tcPr>
            <w:tcW w:w="3628" w:type="dxa"/>
          </w:tcPr>
          <w:p w14:paraId="1F4C837E" w14:textId="77777777" w:rsidR="00280928" w:rsidRPr="00DF7C0D" w:rsidRDefault="00280928" w:rsidP="00280928">
            <w:pPr>
              <w:spacing w:line="240" w:lineRule="auto"/>
              <w:jc w:val="both"/>
              <w:rPr>
                <w:rFonts w:ascii="Segoe UI" w:eastAsia="Times New Roman" w:hAnsi="Segoe UI" w:cs="Segoe UI"/>
                <w:sz w:val="22"/>
                <w:lang w:val="en-GB"/>
              </w:rPr>
            </w:pPr>
          </w:p>
        </w:tc>
        <w:tc>
          <w:tcPr>
            <w:tcW w:w="2693" w:type="dxa"/>
          </w:tcPr>
          <w:p w14:paraId="555D37CA" w14:textId="77777777" w:rsidR="00280928" w:rsidRPr="00DF7C0D" w:rsidRDefault="00280928" w:rsidP="00280928">
            <w:pPr>
              <w:spacing w:line="240" w:lineRule="auto"/>
              <w:jc w:val="both"/>
              <w:rPr>
                <w:rFonts w:ascii="Segoe UI" w:eastAsia="Times New Roman" w:hAnsi="Segoe UI" w:cs="Segoe UI"/>
                <w:sz w:val="22"/>
                <w:lang w:val="en-GB"/>
              </w:rPr>
            </w:pPr>
          </w:p>
        </w:tc>
        <w:tc>
          <w:tcPr>
            <w:tcW w:w="2977" w:type="dxa"/>
          </w:tcPr>
          <w:p w14:paraId="74321101" w14:textId="77777777" w:rsidR="00280928" w:rsidRPr="00DF7C0D" w:rsidRDefault="00280928" w:rsidP="00280928">
            <w:pPr>
              <w:spacing w:line="240" w:lineRule="auto"/>
              <w:jc w:val="both"/>
              <w:rPr>
                <w:rFonts w:ascii="Segoe UI" w:eastAsia="Times New Roman" w:hAnsi="Segoe UI" w:cs="Segoe UI"/>
                <w:sz w:val="22"/>
                <w:lang w:val="en-GB"/>
              </w:rPr>
            </w:pPr>
          </w:p>
        </w:tc>
      </w:tr>
    </w:tbl>
    <w:p w14:paraId="40395827" w14:textId="77777777" w:rsidR="00280928" w:rsidRPr="00DF7C0D" w:rsidRDefault="00280928" w:rsidP="00280928">
      <w:pPr>
        <w:spacing w:line="240" w:lineRule="auto"/>
        <w:rPr>
          <w:rFonts w:ascii="Segoe UI" w:eastAsia="Times New Roman" w:hAnsi="Segoe UI" w:cs="Segoe UI"/>
          <w:sz w:val="22"/>
          <w:lang w:val="en-GB"/>
        </w:rPr>
      </w:pPr>
    </w:p>
    <w:p w14:paraId="72F79DA4" w14:textId="77777777" w:rsidR="00280928" w:rsidRPr="00DF7C0D" w:rsidRDefault="00280928" w:rsidP="00280928">
      <w:pPr>
        <w:spacing w:line="240" w:lineRule="auto"/>
        <w:rPr>
          <w:rFonts w:ascii="Segoe UI" w:eastAsia="Times New Roman" w:hAnsi="Segoe UI" w:cs="Segoe UI"/>
          <w:noProof/>
          <w:color w:val="000000"/>
          <w:sz w:val="22"/>
          <w:lang w:val="en-GB"/>
        </w:rPr>
      </w:pPr>
      <w:r w:rsidRPr="00DF7C0D">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DF7C0D" w:rsidRDefault="00280928" w:rsidP="00392285">
      <w:pPr>
        <w:numPr>
          <w:ilvl w:val="0"/>
          <w:numId w:val="13"/>
        </w:numPr>
        <w:suppressAutoHyphens/>
        <w:spacing w:line="240" w:lineRule="auto"/>
        <w:jc w:val="both"/>
        <w:rPr>
          <w:rFonts w:ascii="Segoe UI" w:eastAsia="Times New Roman" w:hAnsi="Segoe UI" w:cs="Segoe UI"/>
          <w:noProof/>
          <w:color w:val="000000"/>
          <w:sz w:val="22"/>
          <w:lang w:val="en-GB"/>
        </w:rPr>
      </w:pPr>
      <w:r w:rsidRPr="00DF7C0D">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F7C0D" w:rsidRDefault="00280928" w:rsidP="00392285">
      <w:pPr>
        <w:numPr>
          <w:ilvl w:val="0"/>
          <w:numId w:val="13"/>
        </w:numPr>
        <w:suppressAutoHyphens/>
        <w:spacing w:line="240" w:lineRule="auto"/>
        <w:jc w:val="both"/>
        <w:rPr>
          <w:rFonts w:ascii="Segoe UI" w:eastAsia="Times New Roman" w:hAnsi="Segoe UI" w:cs="Segoe UI"/>
          <w:noProof/>
          <w:color w:val="000000"/>
          <w:sz w:val="22"/>
          <w:lang w:val="en-GB"/>
        </w:rPr>
      </w:pPr>
      <w:r w:rsidRPr="00DF7C0D">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F7C0D"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DF7C0D" w:rsidRDefault="00280928" w:rsidP="00280928">
      <w:pPr>
        <w:spacing w:line="240" w:lineRule="auto"/>
        <w:jc w:val="both"/>
        <w:rPr>
          <w:rFonts w:ascii="Segoe UI" w:eastAsia="Times New Roman" w:hAnsi="Segoe UI" w:cs="Segoe UI"/>
          <w:noProof/>
          <w:color w:val="000000"/>
          <w:sz w:val="22"/>
          <w:lang w:val="en-GB"/>
        </w:rPr>
      </w:pPr>
      <w:r w:rsidRPr="00DF7C0D">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F7C0D" w:rsidRDefault="00280928" w:rsidP="00280928">
      <w:pPr>
        <w:spacing w:line="240" w:lineRule="auto"/>
        <w:jc w:val="both"/>
        <w:rPr>
          <w:rFonts w:ascii="Segoe UI" w:eastAsia="Times New Roman" w:hAnsi="Segoe UI" w:cs="Segoe UI"/>
          <w:noProof/>
          <w:color w:val="000000"/>
          <w:sz w:val="22"/>
          <w:lang w:val="en-GB"/>
        </w:rPr>
      </w:pPr>
    </w:p>
    <w:p w14:paraId="4C7B50D5" w14:textId="31D8D6F1" w:rsidR="00BB78C8" w:rsidRPr="00DF7C0D" w:rsidRDefault="00280928" w:rsidP="00BB78C8">
      <w:pPr>
        <w:spacing w:line="240" w:lineRule="auto"/>
        <w:jc w:val="both"/>
        <w:rPr>
          <w:rFonts w:ascii="Segoe UI" w:eastAsia="Times New Roman" w:hAnsi="Segoe UI" w:cs="Segoe UI"/>
          <w:noProof/>
          <w:color w:val="000000"/>
          <w:sz w:val="22"/>
          <w:lang w:val="en-GB"/>
        </w:rPr>
      </w:pPr>
      <w:r w:rsidRPr="00DF7C0D">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27D3CE01" w14:textId="38C87645" w:rsidR="00FC0642" w:rsidRPr="00DF7C0D" w:rsidRDefault="00FC0642" w:rsidP="00280928">
      <w:pPr>
        <w:spacing w:line="240" w:lineRule="auto"/>
        <w:rPr>
          <w:rFonts w:ascii="Segoe UI" w:eastAsia="Times New Roman" w:hAnsi="Segoe UI" w:cs="Segoe UI"/>
          <w:sz w:val="22"/>
          <w:lang w:val="en-GB"/>
        </w:rPr>
      </w:pPr>
    </w:p>
    <w:p w14:paraId="7D6E00E4" w14:textId="00252424" w:rsidR="00425A7D" w:rsidRPr="00DF7C0D" w:rsidRDefault="00425A7D" w:rsidP="00280928">
      <w:pPr>
        <w:spacing w:line="240" w:lineRule="auto"/>
        <w:rPr>
          <w:rFonts w:ascii="Segoe UI" w:eastAsia="Times New Roman" w:hAnsi="Segoe UI" w:cs="Segoe UI"/>
          <w:sz w:val="22"/>
          <w:lang w:val="en-GB"/>
        </w:rPr>
      </w:pPr>
    </w:p>
    <w:p w14:paraId="2BE82F8D" w14:textId="77777777" w:rsidR="00425A7D" w:rsidRPr="00DF7C0D" w:rsidRDefault="00425A7D" w:rsidP="00280928">
      <w:pPr>
        <w:spacing w:line="240" w:lineRule="auto"/>
        <w:rPr>
          <w:rFonts w:ascii="Segoe UI" w:eastAsia="Times New Roman" w:hAnsi="Segoe UI" w:cs="Segoe UI"/>
          <w:sz w:val="22"/>
          <w:lang w:val="en-GB"/>
        </w:rPr>
      </w:pPr>
    </w:p>
    <w:tbl>
      <w:tblPr>
        <w:tblW w:w="0" w:type="auto"/>
        <w:tblLayout w:type="fixed"/>
        <w:tblLook w:val="04A0" w:firstRow="1" w:lastRow="0" w:firstColumn="1" w:lastColumn="0" w:noHBand="0" w:noVBand="1"/>
      </w:tblPr>
      <w:tblGrid>
        <w:gridCol w:w="3190"/>
        <w:gridCol w:w="2588"/>
        <w:gridCol w:w="3544"/>
      </w:tblGrid>
      <w:tr w:rsidR="00280928" w:rsidRPr="00DF7C0D" w14:paraId="4F275C69" w14:textId="77777777" w:rsidTr="003D3A47">
        <w:tc>
          <w:tcPr>
            <w:tcW w:w="3190" w:type="dxa"/>
          </w:tcPr>
          <w:p w14:paraId="3CFBF8A8" w14:textId="77777777" w:rsidR="00280928" w:rsidRPr="00DF7C0D" w:rsidRDefault="00280928" w:rsidP="00280928">
            <w:pPr>
              <w:spacing w:line="240" w:lineRule="auto"/>
              <w:jc w:val="both"/>
              <w:rPr>
                <w:rFonts w:ascii="Segoe UI" w:eastAsia="Times New Roman" w:hAnsi="Segoe UI" w:cs="Segoe UI"/>
                <w:sz w:val="22"/>
                <w:lang w:val="en-GB"/>
              </w:rPr>
            </w:pPr>
          </w:p>
        </w:tc>
        <w:tc>
          <w:tcPr>
            <w:tcW w:w="2588" w:type="dxa"/>
          </w:tcPr>
          <w:p w14:paraId="297F21A5" w14:textId="77777777" w:rsidR="00280928" w:rsidRPr="00DF7C0D" w:rsidRDefault="00280928" w:rsidP="00280928">
            <w:pPr>
              <w:spacing w:line="240" w:lineRule="auto"/>
              <w:jc w:val="both"/>
              <w:rPr>
                <w:rFonts w:ascii="Segoe UI" w:eastAsia="Times New Roman" w:hAnsi="Segoe UI" w:cs="Segoe UI"/>
                <w:sz w:val="22"/>
                <w:lang w:val="en-GB"/>
              </w:rPr>
            </w:pPr>
          </w:p>
        </w:tc>
        <w:tc>
          <w:tcPr>
            <w:tcW w:w="3544" w:type="dxa"/>
            <w:hideMark/>
          </w:tcPr>
          <w:p w14:paraId="0D3A7DE7" w14:textId="77777777" w:rsidR="00280928" w:rsidRPr="00DF7C0D" w:rsidRDefault="00280928" w:rsidP="00280928">
            <w:pPr>
              <w:spacing w:line="240" w:lineRule="auto"/>
              <w:jc w:val="center"/>
              <w:rPr>
                <w:rFonts w:ascii="Segoe UI" w:eastAsia="Times New Roman" w:hAnsi="Segoe UI" w:cs="Segoe UI"/>
                <w:sz w:val="22"/>
                <w:lang w:val="en-GB"/>
              </w:rPr>
            </w:pPr>
            <w:r w:rsidRPr="00DF7C0D">
              <w:rPr>
                <w:rFonts w:ascii="Segoe UI" w:eastAsia="Times New Roman" w:hAnsi="Segoe UI" w:cs="Segoe UI"/>
                <w:sz w:val="22"/>
                <w:lang w:val="en-GB"/>
              </w:rPr>
              <w:t>Name and surname of the legal representative:</w:t>
            </w:r>
          </w:p>
          <w:p w14:paraId="17FCBAEC" w14:textId="77777777" w:rsidR="00280928" w:rsidRPr="00DF7C0D" w:rsidRDefault="00280928" w:rsidP="00280928">
            <w:pPr>
              <w:spacing w:line="240" w:lineRule="auto"/>
              <w:jc w:val="center"/>
              <w:rPr>
                <w:rFonts w:ascii="Segoe UI" w:eastAsia="Times New Roman" w:hAnsi="Segoe UI" w:cs="Segoe UI"/>
                <w:sz w:val="22"/>
                <w:lang w:val="en-GB"/>
              </w:rPr>
            </w:pPr>
          </w:p>
          <w:p w14:paraId="559BA575" w14:textId="77777777" w:rsidR="00280928" w:rsidRPr="00DF7C0D" w:rsidRDefault="00280928" w:rsidP="00280928">
            <w:pPr>
              <w:spacing w:line="240" w:lineRule="auto"/>
              <w:jc w:val="center"/>
              <w:rPr>
                <w:rFonts w:ascii="Segoe UI" w:eastAsia="Times New Roman" w:hAnsi="Segoe UI" w:cs="Segoe UI"/>
                <w:sz w:val="22"/>
                <w:lang w:val="en-GB"/>
              </w:rPr>
            </w:pPr>
          </w:p>
        </w:tc>
      </w:tr>
      <w:tr w:rsidR="00280928" w:rsidRPr="00DF7C0D" w14:paraId="394AE752" w14:textId="77777777" w:rsidTr="003D3A47">
        <w:trPr>
          <w:trHeight w:hRule="exact" w:val="500"/>
        </w:trPr>
        <w:tc>
          <w:tcPr>
            <w:tcW w:w="3190" w:type="dxa"/>
          </w:tcPr>
          <w:p w14:paraId="3410F8FE" w14:textId="77777777" w:rsidR="00280928" w:rsidRPr="00DF7C0D" w:rsidRDefault="00280928" w:rsidP="00280928">
            <w:pPr>
              <w:spacing w:line="240" w:lineRule="auto"/>
              <w:jc w:val="center"/>
              <w:rPr>
                <w:rFonts w:ascii="Segoe UI" w:eastAsia="Times New Roman" w:hAnsi="Segoe UI" w:cs="Segoe UI"/>
                <w:i/>
                <w:sz w:val="22"/>
                <w:vertAlign w:val="superscript"/>
                <w:lang w:val="en-GB"/>
              </w:rPr>
            </w:pPr>
          </w:p>
        </w:tc>
        <w:tc>
          <w:tcPr>
            <w:tcW w:w="2588" w:type="dxa"/>
          </w:tcPr>
          <w:p w14:paraId="0A2D01BE" w14:textId="77777777" w:rsidR="00280928" w:rsidRPr="00DF7C0D" w:rsidRDefault="00280928" w:rsidP="00280928">
            <w:pPr>
              <w:spacing w:line="240" w:lineRule="auto"/>
              <w:jc w:val="center"/>
              <w:rPr>
                <w:rFonts w:ascii="Segoe UI" w:eastAsia="Times New Roman" w:hAnsi="Segoe UI" w:cs="Segoe UI"/>
                <w:i/>
                <w:sz w:val="22"/>
                <w:vertAlign w:val="superscript"/>
                <w:lang w:val="en-GB"/>
              </w:rPr>
            </w:pPr>
          </w:p>
        </w:tc>
        <w:tc>
          <w:tcPr>
            <w:tcW w:w="3544" w:type="dxa"/>
          </w:tcPr>
          <w:p w14:paraId="7BA884DA" w14:textId="77777777" w:rsidR="00280928" w:rsidRPr="00DF7C0D" w:rsidRDefault="00280928" w:rsidP="00280928">
            <w:pPr>
              <w:spacing w:line="240" w:lineRule="auto"/>
              <w:jc w:val="center"/>
              <w:rPr>
                <w:rFonts w:ascii="Segoe UI" w:eastAsia="Times New Roman" w:hAnsi="Segoe UI" w:cs="Segoe UI"/>
                <w:i/>
                <w:sz w:val="22"/>
                <w:vertAlign w:val="superscript"/>
                <w:lang w:val="en-GB"/>
              </w:rPr>
            </w:pPr>
          </w:p>
          <w:p w14:paraId="0AFD8D32" w14:textId="77777777" w:rsidR="00280928" w:rsidRPr="00DF7C0D" w:rsidRDefault="00280928" w:rsidP="00280928">
            <w:pPr>
              <w:spacing w:line="240" w:lineRule="auto"/>
              <w:jc w:val="center"/>
              <w:rPr>
                <w:rFonts w:ascii="Segoe UI" w:eastAsia="Times New Roman" w:hAnsi="Segoe UI" w:cs="Segoe UI"/>
                <w:i/>
                <w:sz w:val="22"/>
                <w:vertAlign w:val="superscript"/>
                <w:lang w:val="en-GB"/>
              </w:rPr>
            </w:pPr>
          </w:p>
          <w:p w14:paraId="3C1E5D27" w14:textId="77777777" w:rsidR="00280928" w:rsidRPr="00DF7C0D" w:rsidRDefault="00280928" w:rsidP="00280928">
            <w:pPr>
              <w:spacing w:line="240" w:lineRule="auto"/>
              <w:jc w:val="center"/>
              <w:rPr>
                <w:rFonts w:ascii="Segoe UI" w:eastAsia="Times New Roman" w:hAnsi="Segoe UI" w:cs="Segoe UI"/>
                <w:i/>
                <w:sz w:val="22"/>
                <w:vertAlign w:val="superscript"/>
                <w:lang w:val="en-GB"/>
              </w:rPr>
            </w:pPr>
          </w:p>
          <w:p w14:paraId="73E87E87" w14:textId="77777777" w:rsidR="00280928" w:rsidRPr="00DF7C0D" w:rsidRDefault="00280928" w:rsidP="00280928">
            <w:pPr>
              <w:spacing w:line="240" w:lineRule="auto"/>
              <w:jc w:val="center"/>
              <w:rPr>
                <w:rFonts w:ascii="Segoe UI" w:eastAsia="Times New Roman" w:hAnsi="Segoe UI" w:cs="Segoe UI"/>
                <w:i/>
                <w:sz w:val="22"/>
                <w:vertAlign w:val="superscript"/>
                <w:lang w:val="en-GB"/>
              </w:rPr>
            </w:pPr>
          </w:p>
        </w:tc>
      </w:tr>
      <w:tr w:rsidR="00280928" w:rsidRPr="00DF7C0D"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DF7C0D" w:rsidRDefault="00280928" w:rsidP="00280928">
            <w:pPr>
              <w:spacing w:line="240" w:lineRule="auto"/>
              <w:jc w:val="center"/>
              <w:rPr>
                <w:rFonts w:ascii="Segoe UI" w:eastAsia="Times New Roman" w:hAnsi="Segoe UI" w:cs="Segoe UI"/>
                <w:i/>
                <w:sz w:val="22"/>
                <w:lang w:val="en-GB"/>
              </w:rPr>
            </w:pPr>
            <w:r w:rsidRPr="00DF7C0D">
              <w:rPr>
                <w:rFonts w:ascii="Segoe UI" w:eastAsia="Times New Roman" w:hAnsi="Segoe UI" w:cs="Segoe UI"/>
                <w:i/>
                <w:sz w:val="22"/>
                <w:lang w:val="en-GB"/>
              </w:rPr>
              <w:t>(place, date)</w:t>
            </w:r>
          </w:p>
        </w:tc>
        <w:tc>
          <w:tcPr>
            <w:tcW w:w="2588" w:type="dxa"/>
            <w:hideMark/>
          </w:tcPr>
          <w:p w14:paraId="4F7CCC0A" w14:textId="77777777" w:rsidR="00280928" w:rsidRPr="00DF7C0D" w:rsidRDefault="00280928" w:rsidP="00280928">
            <w:pPr>
              <w:spacing w:line="240" w:lineRule="auto"/>
              <w:jc w:val="center"/>
              <w:rPr>
                <w:rFonts w:ascii="Segoe UI" w:eastAsia="Times New Roman" w:hAnsi="Segoe UI" w:cs="Segoe UI"/>
                <w:i/>
                <w:sz w:val="22"/>
                <w:lang w:val="en-GB"/>
              </w:rPr>
            </w:pPr>
            <w:r w:rsidRPr="00DF7C0D">
              <w:rPr>
                <w:rFonts w:ascii="Segoe UI" w:eastAsia="Times New Roman" w:hAnsi="Segoe UI" w:cs="Segoe UI"/>
                <w:i/>
                <w:sz w:val="22"/>
                <w:lang w:val="en-GB"/>
              </w:rPr>
              <w:t>(stamp)</w:t>
            </w:r>
          </w:p>
        </w:tc>
        <w:tc>
          <w:tcPr>
            <w:tcW w:w="3544" w:type="dxa"/>
            <w:tcBorders>
              <w:top w:val="dashed" w:sz="4" w:space="0" w:color="auto"/>
              <w:left w:val="nil"/>
              <w:bottom w:val="nil"/>
              <w:right w:val="nil"/>
            </w:tcBorders>
            <w:hideMark/>
          </w:tcPr>
          <w:p w14:paraId="01AC7D91" w14:textId="77777777" w:rsidR="00280928" w:rsidRPr="00DF7C0D" w:rsidRDefault="00280928" w:rsidP="00280928">
            <w:pPr>
              <w:spacing w:line="240" w:lineRule="auto"/>
              <w:jc w:val="center"/>
              <w:rPr>
                <w:rFonts w:ascii="Segoe UI" w:eastAsia="Times New Roman" w:hAnsi="Segoe UI" w:cs="Segoe UI"/>
                <w:i/>
                <w:sz w:val="22"/>
                <w:lang w:val="en-GB"/>
              </w:rPr>
            </w:pPr>
            <w:r w:rsidRPr="00DF7C0D">
              <w:rPr>
                <w:rFonts w:ascii="Segoe UI" w:eastAsia="Times New Roman" w:hAnsi="Segoe UI" w:cs="Segoe UI"/>
                <w:i/>
                <w:sz w:val="22"/>
                <w:lang w:val="en-GB"/>
              </w:rPr>
              <w:t>(signature of the legal representative)</w:t>
            </w:r>
          </w:p>
        </w:tc>
      </w:tr>
    </w:tbl>
    <w:p w14:paraId="37FD7C21" w14:textId="128FBF54" w:rsidR="00C62F56" w:rsidRPr="00DF7C0D" w:rsidRDefault="00C62F56" w:rsidP="00642DF9">
      <w:pPr>
        <w:spacing w:line="240" w:lineRule="auto"/>
        <w:jc w:val="both"/>
        <w:rPr>
          <w:rFonts w:ascii="Segoe UI" w:eastAsia="Times New Roman" w:hAnsi="Segoe UI" w:cs="Segoe UI"/>
          <w:color w:val="000000"/>
          <w:sz w:val="22"/>
          <w:lang w:val="en-GB"/>
        </w:rPr>
      </w:pPr>
    </w:p>
    <w:p w14:paraId="771BF79E" w14:textId="77777777" w:rsidR="00940EAF" w:rsidRPr="00DF7C0D" w:rsidRDefault="00940EAF" w:rsidP="00143378">
      <w:pPr>
        <w:spacing w:line="240" w:lineRule="auto"/>
        <w:jc w:val="both"/>
        <w:rPr>
          <w:rFonts w:ascii="Segoe UI" w:hAnsi="Segoe UI" w:cs="Segoe UI"/>
          <w:b/>
          <w:color w:val="000000"/>
          <w:sz w:val="18"/>
          <w:szCs w:val="18"/>
          <w:lang w:val="en-GB"/>
        </w:rPr>
      </w:pPr>
    </w:p>
    <w:p w14:paraId="5DEA6B44" w14:textId="77777777" w:rsidR="00940EAF" w:rsidRPr="00DF7C0D" w:rsidRDefault="00940EAF" w:rsidP="00143378">
      <w:pPr>
        <w:spacing w:line="240" w:lineRule="auto"/>
        <w:jc w:val="both"/>
        <w:rPr>
          <w:rFonts w:ascii="Segoe UI" w:hAnsi="Segoe UI" w:cs="Segoe UI"/>
          <w:b/>
          <w:color w:val="000000"/>
          <w:sz w:val="18"/>
          <w:szCs w:val="18"/>
          <w:lang w:val="en-GB"/>
        </w:rPr>
      </w:pPr>
    </w:p>
    <w:p w14:paraId="4ED95B39" w14:textId="3CFC3C57" w:rsidR="00672886" w:rsidRPr="00DF7C0D" w:rsidRDefault="00672886" w:rsidP="00143378">
      <w:pPr>
        <w:spacing w:line="240" w:lineRule="auto"/>
        <w:jc w:val="both"/>
        <w:rPr>
          <w:rFonts w:ascii="Segoe UI" w:hAnsi="Segoe UI" w:cs="Segoe UI"/>
          <w:sz w:val="18"/>
          <w:szCs w:val="18"/>
          <w:lang w:val="en-GB"/>
        </w:rPr>
      </w:pPr>
    </w:p>
    <w:sectPr w:rsidR="00672886" w:rsidRPr="00DF7C0D" w:rsidSect="000D74E9">
      <w:headerReference w:type="even" r:id="rId23"/>
      <w:headerReference w:type="default" r:id="rId24"/>
      <w:footerReference w:type="default" r:id="rId25"/>
      <w:headerReference w:type="first" r:id="rId26"/>
      <w:footerReference w:type="first" r:id="rId27"/>
      <w:pgSz w:w="11906" w:h="16838"/>
      <w:pgMar w:top="1134" w:right="851" w:bottom="851" w:left="851" w:header="709" w:footer="3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AF1CE" w14:textId="77777777" w:rsidR="00083768" w:rsidRDefault="00083768" w:rsidP="00C440F5">
      <w:pPr>
        <w:spacing w:line="240" w:lineRule="auto"/>
      </w:pPr>
      <w:r>
        <w:separator/>
      </w:r>
    </w:p>
  </w:endnote>
  <w:endnote w:type="continuationSeparator" w:id="0">
    <w:p w14:paraId="17BE1F4D" w14:textId="77777777" w:rsidR="00083768" w:rsidRDefault="00083768"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E874E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545CC05A" w:rsidR="00DB27BF" w:rsidRPr="002E2687" w:rsidRDefault="0007252B" w:rsidP="00513CDA">
        <w:pPr>
          <w:pStyle w:val="NoSpacing"/>
          <w:rPr>
            <w:rFonts w:ascii="Segoe UI" w:hAnsi="Segoe UI" w:cs="Segoe UI"/>
            <w:sz w:val="16"/>
            <w:szCs w:val="16"/>
            <w:lang w:val="en-GB"/>
          </w:rPr>
        </w:pPr>
        <w:bookmarkStart w:id="124" w:name="_Hlk194065739"/>
        <w:r w:rsidRPr="0007252B">
          <w:rPr>
            <w:rFonts w:ascii="Segoe UI" w:hAnsi="Segoe UI" w:cs="Segoe UI"/>
            <w:sz w:val="16"/>
            <w:szCs w:val="16"/>
            <w:lang w:val="en-GB"/>
          </w:rPr>
          <w:t>JN01</w:t>
        </w:r>
        <w:r>
          <w:rPr>
            <w:rFonts w:ascii="Segoe UI" w:hAnsi="Segoe UI" w:cs="Segoe UI"/>
            <w:sz w:val="16"/>
            <w:szCs w:val="16"/>
            <w:lang w:val="en-GB"/>
          </w:rPr>
          <w:t>/</w:t>
        </w:r>
        <w:r w:rsidR="001C518B" w:rsidRPr="001C518B">
          <w:rPr>
            <w:rFonts w:ascii="Segoe UI" w:hAnsi="Segoe UI" w:cs="Segoe UI"/>
            <w:sz w:val="16"/>
            <w:szCs w:val="16"/>
            <w:lang w:val="en-GB"/>
          </w:rPr>
          <w:t>202</w:t>
        </w:r>
        <w:r>
          <w:rPr>
            <w:rFonts w:ascii="Segoe UI" w:hAnsi="Segoe UI" w:cs="Segoe UI"/>
            <w:sz w:val="16"/>
            <w:szCs w:val="16"/>
            <w:lang w:val="en-GB"/>
          </w:rPr>
          <w:t>6</w:t>
        </w:r>
        <w:r w:rsidR="001C518B" w:rsidRPr="001C518B">
          <w:rPr>
            <w:rFonts w:ascii="Segoe UI" w:hAnsi="Segoe UI" w:cs="Segoe UI"/>
            <w:sz w:val="16"/>
            <w:szCs w:val="16"/>
            <w:lang w:val="en-GB"/>
          </w:rPr>
          <w:t xml:space="preserve"> </w:t>
        </w:r>
        <w:r w:rsidR="00DB27BF" w:rsidRPr="001C518B">
          <w:rPr>
            <w:rFonts w:ascii="Segoe UI" w:hAnsi="Segoe UI" w:cs="Segoe UI"/>
            <w:sz w:val="16"/>
            <w:szCs w:val="16"/>
            <w:lang w:val="en-GB"/>
          </w:rPr>
          <w:t xml:space="preserve">- </w:t>
        </w:r>
        <w:bookmarkEnd w:id="124"/>
        <w:r w:rsidR="00725265" w:rsidRPr="00725265">
          <w:rPr>
            <w:rFonts w:ascii="Segoe UI" w:hAnsi="Segoe UI" w:cs="Segoe UI"/>
            <w:sz w:val="16"/>
            <w:szCs w:val="16"/>
            <w:shd w:val="clear" w:color="auto" w:fill="F5F5F5"/>
          </w:rPr>
          <w:t>SUPPLY OF A MULTI-BENCH HARDWARE-SHARING CONFOCAL IMAGING PLATFORM</w:t>
        </w:r>
        <w:r w:rsidR="00E874E0">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91934A0"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90BC" w14:textId="77777777" w:rsidR="00083768" w:rsidRDefault="00083768" w:rsidP="00C440F5">
      <w:pPr>
        <w:spacing w:line="240" w:lineRule="auto"/>
      </w:pPr>
      <w:r>
        <w:separator/>
      </w:r>
    </w:p>
  </w:footnote>
  <w:footnote w:type="continuationSeparator" w:id="0">
    <w:p w14:paraId="220258BC" w14:textId="77777777" w:rsidR="00083768" w:rsidRDefault="00083768"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E874E0">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E874E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DDAFEA0" w:rsidR="00DB27BF" w:rsidRPr="00E210E7" w:rsidRDefault="00E874E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1CD3E2E"/>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A4CD6"/>
    <w:multiLevelType w:val="hybridMultilevel"/>
    <w:tmpl w:val="D8CA4F60"/>
    <w:lvl w:ilvl="0" w:tplc="0424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F02A17"/>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6A5204E"/>
    <w:multiLevelType w:val="hybridMultilevel"/>
    <w:tmpl w:val="F7DC7D4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D4285E"/>
    <w:multiLevelType w:val="hybridMultilevel"/>
    <w:tmpl w:val="B4F00D26"/>
    <w:lvl w:ilvl="0" w:tplc="0424001B">
      <w:start w:val="1"/>
      <w:numFmt w:val="lowerRoman"/>
      <w:lvlText w:val="%1."/>
      <w:lvlJc w:val="right"/>
      <w:pPr>
        <w:ind w:left="2160" w:hanging="18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9F955AA"/>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8D6262"/>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EAD32CF"/>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0F667ED"/>
    <w:multiLevelType w:val="hybridMultilevel"/>
    <w:tmpl w:val="60A64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7E3C35"/>
    <w:multiLevelType w:val="hybridMultilevel"/>
    <w:tmpl w:val="841EEBE0"/>
    <w:lvl w:ilvl="0" w:tplc="A7748586">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8825D14"/>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855C32"/>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0D1FE7"/>
    <w:multiLevelType w:val="multilevel"/>
    <w:tmpl w:val="2114831E"/>
    <w:numStyleLink w:val="Headings"/>
  </w:abstractNum>
  <w:abstractNum w:abstractNumId="19"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AF5C9C"/>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2C061A4"/>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3C5770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82F4BE0"/>
    <w:multiLevelType w:val="hybridMultilevel"/>
    <w:tmpl w:val="0FB85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55240"/>
    <w:multiLevelType w:val="hybridMultilevel"/>
    <w:tmpl w:val="3FB455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215074D"/>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3E52567"/>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F36A88"/>
    <w:multiLevelType w:val="multilevel"/>
    <w:tmpl w:val="59BC0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C75D95"/>
    <w:multiLevelType w:val="hybridMultilevel"/>
    <w:tmpl w:val="C42C52C0"/>
    <w:lvl w:ilvl="0" w:tplc="0809001B">
      <w:start w:val="1"/>
      <w:numFmt w:val="low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0" w15:restartNumberingAfterBreak="0">
    <w:nsid w:val="3931449E"/>
    <w:multiLevelType w:val="hybridMultilevel"/>
    <w:tmpl w:val="3D845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8C3662"/>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2E3201"/>
    <w:multiLevelType w:val="hybridMultilevel"/>
    <w:tmpl w:val="C8CCD9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19D5CAC"/>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80625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E412A4"/>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A073091"/>
    <w:multiLevelType w:val="hybridMultilevel"/>
    <w:tmpl w:val="D2520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F87FC4"/>
    <w:multiLevelType w:val="hybridMultilevel"/>
    <w:tmpl w:val="A34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8A0DFB"/>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49067C1"/>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7E3550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59B116BA"/>
    <w:multiLevelType w:val="hybridMultilevel"/>
    <w:tmpl w:val="491C2D7C"/>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5" w15:restartNumberingAfterBreak="0">
    <w:nsid w:val="5B1041F3"/>
    <w:multiLevelType w:val="hybridMultilevel"/>
    <w:tmpl w:val="1B92095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5F1E1B"/>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B32E8A"/>
    <w:multiLevelType w:val="hybridMultilevel"/>
    <w:tmpl w:val="478C2352"/>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0D2D6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60956D0B"/>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65EF4F93"/>
    <w:multiLevelType w:val="hybridMultilevel"/>
    <w:tmpl w:val="3FB455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6D84823"/>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68752B36"/>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89143AB"/>
    <w:multiLevelType w:val="hybridMultilevel"/>
    <w:tmpl w:val="77B00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0" w15:restartNumberingAfterBreak="0">
    <w:nsid w:val="6CF4218A"/>
    <w:multiLevelType w:val="hybridMultilevel"/>
    <w:tmpl w:val="E8968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D7C6E73"/>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63" w15:restartNumberingAfterBreak="0">
    <w:nsid w:val="6EE93048"/>
    <w:multiLevelType w:val="hybridMultilevel"/>
    <w:tmpl w:val="E2EC205E"/>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4" w15:restartNumberingAfterBreak="0">
    <w:nsid w:val="706F133E"/>
    <w:multiLevelType w:val="hybridMultilevel"/>
    <w:tmpl w:val="6F6849AC"/>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722426CB"/>
    <w:multiLevelType w:val="hybridMultilevel"/>
    <w:tmpl w:val="3FB455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15:restartNumberingAfterBreak="0">
    <w:nsid w:val="72E17EA4"/>
    <w:multiLevelType w:val="hybridMultilevel"/>
    <w:tmpl w:val="6F6849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78DA1FEC"/>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7AFE3093"/>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E05065"/>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7E7A55FF"/>
    <w:multiLevelType w:val="hybridMultilevel"/>
    <w:tmpl w:val="B4F00D26"/>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8033184">
    <w:abstractNumId w:val="62"/>
  </w:num>
  <w:num w:numId="2" w16cid:durableId="105348374">
    <w:abstractNumId w:val="1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76174093">
    <w:abstractNumId w:val="57"/>
  </w:num>
  <w:num w:numId="4" w16cid:durableId="2125145997">
    <w:abstractNumId w:val="11"/>
  </w:num>
  <w:num w:numId="5" w16cid:durableId="369886438">
    <w:abstractNumId w:val="4"/>
  </w:num>
  <w:num w:numId="6" w16cid:durableId="351879718">
    <w:abstractNumId w:val="48"/>
  </w:num>
  <w:num w:numId="7" w16cid:durableId="757672273">
    <w:abstractNumId w:val="58"/>
  </w:num>
  <w:num w:numId="8" w16cid:durableId="787358057">
    <w:abstractNumId w:val="0"/>
  </w:num>
  <w:num w:numId="9" w16cid:durableId="1311790103">
    <w:abstractNumId w:val="35"/>
  </w:num>
  <w:num w:numId="10" w16cid:durableId="580794656">
    <w:abstractNumId w:val="32"/>
  </w:num>
  <w:num w:numId="11" w16cid:durableId="1801607417">
    <w:abstractNumId w:val="27"/>
  </w:num>
  <w:num w:numId="12" w16cid:durableId="313413471">
    <w:abstractNumId w:val="37"/>
  </w:num>
  <w:num w:numId="13" w16cid:durableId="802429029">
    <w:abstractNumId w:val="69"/>
  </w:num>
  <w:num w:numId="14" w16cid:durableId="1944417896">
    <w:abstractNumId w:val="19"/>
  </w:num>
  <w:num w:numId="15" w16cid:durableId="198706009">
    <w:abstractNumId w:val="2"/>
  </w:num>
  <w:num w:numId="16" w16cid:durableId="306935692">
    <w:abstractNumId w:val="49"/>
  </w:num>
  <w:num w:numId="17" w16cid:durableId="358967349">
    <w:abstractNumId w:val="47"/>
  </w:num>
  <w:num w:numId="18" w16cid:durableId="1153566266">
    <w:abstractNumId w:val="8"/>
  </w:num>
  <w:num w:numId="19" w16cid:durableId="135685747">
    <w:abstractNumId w:val="60"/>
  </w:num>
  <w:num w:numId="20" w16cid:durableId="1785030771">
    <w:abstractNumId w:val="59"/>
  </w:num>
  <w:num w:numId="21" w16cid:durableId="987785826">
    <w:abstractNumId w:val="28"/>
  </w:num>
  <w:num w:numId="22" w16cid:durableId="1484735571">
    <w:abstractNumId w:val="30"/>
  </w:num>
  <w:num w:numId="23" w16cid:durableId="1877112658">
    <w:abstractNumId w:val="45"/>
  </w:num>
  <w:num w:numId="24" w16cid:durableId="13997856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0703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145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67484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7048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7941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989327">
    <w:abstractNumId w:val="64"/>
  </w:num>
  <w:num w:numId="31" w16cid:durableId="7762936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80550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34424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9565129">
    <w:abstractNumId w:val="22"/>
  </w:num>
  <w:num w:numId="35" w16cid:durableId="10435603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1388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322232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6281460">
    <w:abstractNumId w:val="45"/>
    <w:lvlOverride w:ilvl="0">
      <w:startOverride w:val="1"/>
    </w:lvlOverride>
  </w:num>
  <w:num w:numId="39" w16cid:durableId="817304317">
    <w:abstractNumId w:val="65"/>
  </w:num>
  <w:num w:numId="40" w16cid:durableId="956252099">
    <w:abstractNumId w:val="40"/>
  </w:num>
  <w:num w:numId="41" w16cid:durableId="1584294691">
    <w:abstractNumId w:val="44"/>
  </w:num>
  <w:num w:numId="42" w16cid:durableId="2050494299">
    <w:abstractNumId w:val="6"/>
  </w:num>
  <w:num w:numId="43" w16cid:durableId="50622474">
    <w:abstractNumId w:val="50"/>
  </w:num>
  <w:num w:numId="44" w16cid:durableId="254755085">
    <w:abstractNumId w:val="33"/>
  </w:num>
  <w:num w:numId="45" w16cid:durableId="274488036">
    <w:abstractNumId w:val="23"/>
  </w:num>
  <w:num w:numId="46" w16cid:durableId="1290359494">
    <w:abstractNumId w:val="39"/>
  </w:num>
  <w:num w:numId="47" w16cid:durableId="1855730381">
    <w:abstractNumId w:val="15"/>
  </w:num>
  <w:num w:numId="48" w16cid:durableId="1537692342">
    <w:abstractNumId w:val="56"/>
  </w:num>
  <w:num w:numId="49" w16cid:durableId="737439149">
    <w:abstractNumId w:val="24"/>
  </w:num>
  <w:num w:numId="50" w16cid:durableId="1924951320">
    <w:abstractNumId w:val="14"/>
  </w:num>
  <w:num w:numId="51" w16cid:durableId="915817470">
    <w:abstractNumId w:val="68"/>
  </w:num>
  <w:num w:numId="52" w16cid:durableId="1863125894">
    <w:abstractNumId w:val="70"/>
  </w:num>
  <w:num w:numId="53" w16cid:durableId="1797792743">
    <w:abstractNumId w:val="13"/>
  </w:num>
  <w:num w:numId="54" w16cid:durableId="306516335">
    <w:abstractNumId w:val="12"/>
  </w:num>
  <w:num w:numId="55" w16cid:durableId="1908765294">
    <w:abstractNumId w:val="34"/>
  </w:num>
  <w:num w:numId="56" w16cid:durableId="579367860">
    <w:abstractNumId w:val="42"/>
  </w:num>
  <w:num w:numId="57" w16cid:durableId="976764320">
    <w:abstractNumId w:val="66"/>
  </w:num>
  <w:num w:numId="58" w16cid:durableId="864709104">
    <w:abstractNumId w:val="63"/>
  </w:num>
  <w:num w:numId="59" w16cid:durableId="1147556278">
    <w:abstractNumId w:val="9"/>
  </w:num>
  <w:num w:numId="60" w16cid:durableId="785663292">
    <w:abstractNumId w:val="17"/>
  </w:num>
  <w:num w:numId="61" w16cid:durableId="1753509557">
    <w:abstractNumId w:val="55"/>
  </w:num>
  <w:num w:numId="62" w16cid:durableId="1516916338">
    <w:abstractNumId w:val="71"/>
  </w:num>
  <w:num w:numId="63" w16cid:durableId="19166902">
    <w:abstractNumId w:val="61"/>
  </w:num>
  <w:num w:numId="64" w16cid:durableId="395666498">
    <w:abstractNumId w:val="16"/>
  </w:num>
  <w:num w:numId="65" w16cid:durableId="20011402">
    <w:abstractNumId w:val="41"/>
  </w:num>
  <w:num w:numId="66" w16cid:durableId="1473132081">
    <w:abstractNumId w:val="38"/>
  </w:num>
  <w:num w:numId="67" w16cid:durableId="81338874">
    <w:abstractNumId w:val="5"/>
  </w:num>
  <w:num w:numId="68" w16cid:durableId="1389258641">
    <w:abstractNumId w:val="25"/>
  </w:num>
  <w:num w:numId="69" w16cid:durableId="271788927">
    <w:abstractNumId w:val="31"/>
  </w:num>
  <w:num w:numId="70" w16cid:durableId="1413308198">
    <w:abstractNumId w:val="67"/>
  </w:num>
  <w:num w:numId="71" w16cid:durableId="2053574901">
    <w:abstractNumId w:val="7"/>
  </w:num>
  <w:num w:numId="72" w16cid:durableId="284502613">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792"/>
    <w:rsid w:val="000054F0"/>
    <w:rsid w:val="00007AAF"/>
    <w:rsid w:val="00013C11"/>
    <w:rsid w:val="00013D70"/>
    <w:rsid w:val="00015C22"/>
    <w:rsid w:val="0001745C"/>
    <w:rsid w:val="00020EFC"/>
    <w:rsid w:val="00022001"/>
    <w:rsid w:val="000256F7"/>
    <w:rsid w:val="00025D55"/>
    <w:rsid w:val="00026535"/>
    <w:rsid w:val="00026578"/>
    <w:rsid w:val="00026E0A"/>
    <w:rsid w:val="000275EB"/>
    <w:rsid w:val="0003052D"/>
    <w:rsid w:val="00033B6D"/>
    <w:rsid w:val="00034118"/>
    <w:rsid w:val="00034AC6"/>
    <w:rsid w:val="00035477"/>
    <w:rsid w:val="0003575C"/>
    <w:rsid w:val="00037BED"/>
    <w:rsid w:val="00040DE7"/>
    <w:rsid w:val="00040FE4"/>
    <w:rsid w:val="000434CE"/>
    <w:rsid w:val="00043F0A"/>
    <w:rsid w:val="00046A65"/>
    <w:rsid w:val="000473E2"/>
    <w:rsid w:val="00053AB0"/>
    <w:rsid w:val="0005486D"/>
    <w:rsid w:val="00054F35"/>
    <w:rsid w:val="00056377"/>
    <w:rsid w:val="000571D1"/>
    <w:rsid w:val="0006205A"/>
    <w:rsid w:val="00063A6A"/>
    <w:rsid w:val="00064A96"/>
    <w:rsid w:val="000657F6"/>
    <w:rsid w:val="0007252B"/>
    <w:rsid w:val="000731CF"/>
    <w:rsid w:val="00073A58"/>
    <w:rsid w:val="00074B23"/>
    <w:rsid w:val="00074E43"/>
    <w:rsid w:val="0007505F"/>
    <w:rsid w:val="00075FE2"/>
    <w:rsid w:val="00076134"/>
    <w:rsid w:val="00076DB2"/>
    <w:rsid w:val="00077335"/>
    <w:rsid w:val="000800D2"/>
    <w:rsid w:val="000810E0"/>
    <w:rsid w:val="00082B5D"/>
    <w:rsid w:val="00083593"/>
    <w:rsid w:val="00083740"/>
    <w:rsid w:val="00083768"/>
    <w:rsid w:val="000843C7"/>
    <w:rsid w:val="000844FF"/>
    <w:rsid w:val="00085FB2"/>
    <w:rsid w:val="00092688"/>
    <w:rsid w:val="000931FA"/>
    <w:rsid w:val="00093BE3"/>
    <w:rsid w:val="0009410A"/>
    <w:rsid w:val="00095F2B"/>
    <w:rsid w:val="000A0332"/>
    <w:rsid w:val="000A0C03"/>
    <w:rsid w:val="000B1EA4"/>
    <w:rsid w:val="000B356E"/>
    <w:rsid w:val="000B5387"/>
    <w:rsid w:val="000C3CC6"/>
    <w:rsid w:val="000C5C55"/>
    <w:rsid w:val="000C7C81"/>
    <w:rsid w:val="000D1CC2"/>
    <w:rsid w:val="000D55A5"/>
    <w:rsid w:val="000D5818"/>
    <w:rsid w:val="000D64B9"/>
    <w:rsid w:val="000D6639"/>
    <w:rsid w:val="000D7148"/>
    <w:rsid w:val="000D74E9"/>
    <w:rsid w:val="000D785E"/>
    <w:rsid w:val="000E2629"/>
    <w:rsid w:val="000E50F7"/>
    <w:rsid w:val="000E643E"/>
    <w:rsid w:val="000E6D29"/>
    <w:rsid w:val="000E7458"/>
    <w:rsid w:val="000F03CC"/>
    <w:rsid w:val="000F0C76"/>
    <w:rsid w:val="000F1880"/>
    <w:rsid w:val="000F6D59"/>
    <w:rsid w:val="000F6F59"/>
    <w:rsid w:val="000F711C"/>
    <w:rsid w:val="00100062"/>
    <w:rsid w:val="001036D8"/>
    <w:rsid w:val="00103D1B"/>
    <w:rsid w:val="00105124"/>
    <w:rsid w:val="001106A9"/>
    <w:rsid w:val="00111DD9"/>
    <w:rsid w:val="00115818"/>
    <w:rsid w:val="00115AE8"/>
    <w:rsid w:val="00120FB5"/>
    <w:rsid w:val="00121242"/>
    <w:rsid w:val="00123D0E"/>
    <w:rsid w:val="00130B9D"/>
    <w:rsid w:val="00131F86"/>
    <w:rsid w:val="001340AA"/>
    <w:rsid w:val="001359F1"/>
    <w:rsid w:val="00136565"/>
    <w:rsid w:val="00143378"/>
    <w:rsid w:val="00143531"/>
    <w:rsid w:val="00144056"/>
    <w:rsid w:val="001448DD"/>
    <w:rsid w:val="00145382"/>
    <w:rsid w:val="0014552C"/>
    <w:rsid w:val="00145701"/>
    <w:rsid w:val="00146A9F"/>
    <w:rsid w:val="00146EF1"/>
    <w:rsid w:val="001475B3"/>
    <w:rsid w:val="0014790C"/>
    <w:rsid w:val="0015114A"/>
    <w:rsid w:val="00151437"/>
    <w:rsid w:val="00151E40"/>
    <w:rsid w:val="00152F49"/>
    <w:rsid w:val="0015706A"/>
    <w:rsid w:val="00157330"/>
    <w:rsid w:val="00157E09"/>
    <w:rsid w:val="00160ACC"/>
    <w:rsid w:val="00160BDD"/>
    <w:rsid w:val="00163C85"/>
    <w:rsid w:val="00165373"/>
    <w:rsid w:val="00166306"/>
    <w:rsid w:val="00166F59"/>
    <w:rsid w:val="001713F2"/>
    <w:rsid w:val="001733AD"/>
    <w:rsid w:val="00173EE3"/>
    <w:rsid w:val="00175A95"/>
    <w:rsid w:val="00175D57"/>
    <w:rsid w:val="00176035"/>
    <w:rsid w:val="00180478"/>
    <w:rsid w:val="0018193A"/>
    <w:rsid w:val="00181A50"/>
    <w:rsid w:val="00184140"/>
    <w:rsid w:val="00185842"/>
    <w:rsid w:val="00185DAD"/>
    <w:rsid w:val="00190639"/>
    <w:rsid w:val="00190717"/>
    <w:rsid w:val="001925A6"/>
    <w:rsid w:val="00192FA6"/>
    <w:rsid w:val="00193AF1"/>
    <w:rsid w:val="00194D66"/>
    <w:rsid w:val="0019577A"/>
    <w:rsid w:val="001957B0"/>
    <w:rsid w:val="001977C2"/>
    <w:rsid w:val="001A150F"/>
    <w:rsid w:val="001A15AB"/>
    <w:rsid w:val="001A15BD"/>
    <w:rsid w:val="001A28C6"/>
    <w:rsid w:val="001A32DF"/>
    <w:rsid w:val="001A3CB3"/>
    <w:rsid w:val="001B5D79"/>
    <w:rsid w:val="001B5E66"/>
    <w:rsid w:val="001C26A8"/>
    <w:rsid w:val="001C2E6F"/>
    <w:rsid w:val="001C35A2"/>
    <w:rsid w:val="001C518B"/>
    <w:rsid w:val="001C604A"/>
    <w:rsid w:val="001D0478"/>
    <w:rsid w:val="001D1A81"/>
    <w:rsid w:val="001D23F5"/>
    <w:rsid w:val="001D2ECF"/>
    <w:rsid w:val="001D3032"/>
    <w:rsid w:val="001D46C0"/>
    <w:rsid w:val="001D6D5C"/>
    <w:rsid w:val="001E1C1C"/>
    <w:rsid w:val="001E1E30"/>
    <w:rsid w:val="001E1E57"/>
    <w:rsid w:val="001E278F"/>
    <w:rsid w:val="001E3F49"/>
    <w:rsid w:val="001E7B84"/>
    <w:rsid w:val="001F1D69"/>
    <w:rsid w:val="001F5566"/>
    <w:rsid w:val="001F5B9F"/>
    <w:rsid w:val="001F6550"/>
    <w:rsid w:val="001F7DE6"/>
    <w:rsid w:val="00202B4C"/>
    <w:rsid w:val="002042EA"/>
    <w:rsid w:val="002046D5"/>
    <w:rsid w:val="00205243"/>
    <w:rsid w:val="002067D9"/>
    <w:rsid w:val="00210AAD"/>
    <w:rsid w:val="00211B92"/>
    <w:rsid w:val="0022179E"/>
    <w:rsid w:val="00221F0B"/>
    <w:rsid w:val="00224152"/>
    <w:rsid w:val="002245DC"/>
    <w:rsid w:val="00225010"/>
    <w:rsid w:val="0023141B"/>
    <w:rsid w:val="002336D7"/>
    <w:rsid w:val="00233A5F"/>
    <w:rsid w:val="0023644E"/>
    <w:rsid w:val="00236A8F"/>
    <w:rsid w:val="00240803"/>
    <w:rsid w:val="002433BD"/>
    <w:rsid w:val="00243D42"/>
    <w:rsid w:val="002455ED"/>
    <w:rsid w:val="00247073"/>
    <w:rsid w:val="00252585"/>
    <w:rsid w:val="00253391"/>
    <w:rsid w:val="00256729"/>
    <w:rsid w:val="00257C85"/>
    <w:rsid w:val="00265183"/>
    <w:rsid w:val="002656B7"/>
    <w:rsid w:val="00265BEC"/>
    <w:rsid w:val="00270193"/>
    <w:rsid w:val="00270F9E"/>
    <w:rsid w:val="0027503E"/>
    <w:rsid w:val="00276F1C"/>
    <w:rsid w:val="00277AD0"/>
    <w:rsid w:val="00280928"/>
    <w:rsid w:val="00280E5B"/>
    <w:rsid w:val="002825CD"/>
    <w:rsid w:val="002833BA"/>
    <w:rsid w:val="00284802"/>
    <w:rsid w:val="00285CEE"/>
    <w:rsid w:val="0028657C"/>
    <w:rsid w:val="00287BD3"/>
    <w:rsid w:val="00293FBC"/>
    <w:rsid w:val="002A0722"/>
    <w:rsid w:val="002A0A2D"/>
    <w:rsid w:val="002A245C"/>
    <w:rsid w:val="002A3B5B"/>
    <w:rsid w:val="002A5684"/>
    <w:rsid w:val="002A6792"/>
    <w:rsid w:val="002A68DF"/>
    <w:rsid w:val="002B1908"/>
    <w:rsid w:val="002B29F1"/>
    <w:rsid w:val="002B3332"/>
    <w:rsid w:val="002C0D76"/>
    <w:rsid w:val="002C2C28"/>
    <w:rsid w:val="002C2D57"/>
    <w:rsid w:val="002D2CF7"/>
    <w:rsid w:val="002E1595"/>
    <w:rsid w:val="002E1AB9"/>
    <w:rsid w:val="002E2687"/>
    <w:rsid w:val="002E2C88"/>
    <w:rsid w:val="002E2CCC"/>
    <w:rsid w:val="002E342C"/>
    <w:rsid w:val="002E4133"/>
    <w:rsid w:val="002E682B"/>
    <w:rsid w:val="002E71A0"/>
    <w:rsid w:val="002F4307"/>
    <w:rsid w:val="002F455F"/>
    <w:rsid w:val="002F7AB2"/>
    <w:rsid w:val="00305810"/>
    <w:rsid w:val="0030660D"/>
    <w:rsid w:val="0030673B"/>
    <w:rsid w:val="00306CB2"/>
    <w:rsid w:val="003072CD"/>
    <w:rsid w:val="0031250C"/>
    <w:rsid w:val="00317398"/>
    <w:rsid w:val="00321177"/>
    <w:rsid w:val="003233D6"/>
    <w:rsid w:val="00324866"/>
    <w:rsid w:val="00326226"/>
    <w:rsid w:val="003273A3"/>
    <w:rsid w:val="003338C1"/>
    <w:rsid w:val="00335BA8"/>
    <w:rsid w:val="0034100A"/>
    <w:rsid w:val="00341FAB"/>
    <w:rsid w:val="00343C3C"/>
    <w:rsid w:val="00344665"/>
    <w:rsid w:val="00346DC4"/>
    <w:rsid w:val="00347A84"/>
    <w:rsid w:val="0035057A"/>
    <w:rsid w:val="00351B45"/>
    <w:rsid w:val="0035379C"/>
    <w:rsid w:val="00361FCE"/>
    <w:rsid w:val="00363FC7"/>
    <w:rsid w:val="00365252"/>
    <w:rsid w:val="0037271F"/>
    <w:rsid w:val="00374587"/>
    <w:rsid w:val="00374A29"/>
    <w:rsid w:val="00382AD7"/>
    <w:rsid w:val="00386126"/>
    <w:rsid w:val="003912C4"/>
    <w:rsid w:val="00392285"/>
    <w:rsid w:val="0039672C"/>
    <w:rsid w:val="003974B4"/>
    <w:rsid w:val="003979D6"/>
    <w:rsid w:val="003A0272"/>
    <w:rsid w:val="003A0BCF"/>
    <w:rsid w:val="003A3096"/>
    <w:rsid w:val="003A3460"/>
    <w:rsid w:val="003A3D3C"/>
    <w:rsid w:val="003A6983"/>
    <w:rsid w:val="003B15CD"/>
    <w:rsid w:val="003B31D8"/>
    <w:rsid w:val="003B3740"/>
    <w:rsid w:val="003C03A2"/>
    <w:rsid w:val="003C03E9"/>
    <w:rsid w:val="003C0481"/>
    <w:rsid w:val="003C066C"/>
    <w:rsid w:val="003C1519"/>
    <w:rsid w:val="003C2009"/>
    <w:rsid w:val="003C5857"/>
    <w:rsid w:val="003C6205"/>
    <w:rsid w:val="003C6D74"/>
    <w:rsid w:val="003C75E4"/>
    <w:rsid w:val="003D16B7"/>
    <w:rsid w:val="003D3C60"/>
    <w:rsid w:val="003D3EE7"/>
    <w:rsid w:val="003D405B"/>
    <w:rsid w:val="003D6FF4"/>
    <w:rsid w:val="003E2F5E"/>
    <w:rsid w:val="003E3259"/>
    <w:rsid w:val="003E431A"/>
    <w:rsid w:val="003E4DFB"/>
    <w:rsid w:val="003E51E2"/>
    <w:rsid w:val="003E6990"/>
    <w:rsid w:val="003E7101"/>
    <w:rsid w:val="003F07A8"/>
    <w:rsid w:val="003F2365"/>
    <w:rsid w:val="003F5D6C"/>
    <w:rsid w:val="003F5F3B"/>
    <w:rsid w:val="003F660A"/>
    <w:rsid w:val="003F7349"/>
    <w:rsid w:val="004010DF"/>
    <w:rsid w:val="004012C4"/>
    <w:rsid w:val="0040232D"/>
    <w:rsid w:val="0040359B"/>
    <w:rsid w:val="004037BE"/>
    <w:rsid w:val="00407D07"/>
    <w:rsid w:val="00411048"/>
    <w:rsid w:val="004112D5"/>
    <w:rsid w:val="0041254F"/>
    <w:rsid w:val="00414B3D"/>
    <w:rsid w:val="00416C6F"/>
    <w:rsid w:val="00420714"/>
    <w:rsid w:val="004240DD"/>
    <w:rsid w:val="004255D9"/>
    <w:rsid w:val="00425A7D"/>
    <w:rsid w:val="004262FD"/>
    <w:rsid w:val="004300E1"/>
    <w:rsid w:val="00433DD4"/>
    <w:rsid w:val="00440A01"/>
    <w:rsid w:val="004431D9"/>
    <w:rsid w:val="0044539C"/>
    <w:rsid w:val="00445404"/>
    <w:rsid w:val="00446F0D"/>
    <w:rsid w:val="0045057B"/>
    <w:rsid w:val="004508B9"/>
    <w:rsid w:val="0045474A"/>
    <w:rsid w:val="004623D1"/>
    <w:rsid w:val="004653EC"/>
    <w:rsid w:val="00465F90"/>
    <w:rsid w:val="0046698E"/>
    <w:rsid w:val="00466A26"/>
    <w:rsid w:val="00467A7D"/>
    <w:rsid w:val="004728A4"/>
    <w:rsid w:val="00472D2D"/>
    <w:rsid w:val="0047541D"/>
    <w:rsid w:val="004754E5"/>
    <w:rsid w:val="0047561A"/>
    <w:rsid w:val="0047580F"/>
    <w:rsid w:val="0048121E"/>
    <w:rsid w:val="004843F8"/>
    <w:rsid w:val="00484C97"/>
    <w:rsid w:val="00484F7C"/>
    <w:rsid w:val="0048512D"/>
    <w:rsid w:val="00485780"/>
    <w:rsid w:val="00490868"/>
    <w:rsid w:val="00493B40"/>
    <w:rsid w:val="00494692"/>
    <w:rsid w:val="00494EA4"/>
    <w:rsid w:val="0049600B"/>
    <w:rsid w:val="004A0D72"/>
    <w:rsid w:val="004A2312"/>
    <w:rsid w:val="004A2D0F"/>
    <w:rsid w:val="004A33D2"/>
    <w:rsid w:val="004A3E4B"/>
    <w:rsid w:val="004A581A"/>
    <w:rsid w:val="004A5913"/>
    <w:rsid w:val="004A5BBC"/>
    <w:rsid w:val="004A75A6"/>
    <w:rsid w:val="004B0BCD"/>
    <w:rsid w:val="004B3538"/>
    <w:rsid w:val="004B382A"/>
    <w:rsid w:val="004B5A67"/>
    <w:rsid w:val="004B66A1"/>
    <w:rsid w:val="004B7AFC"/>
    <w:rsid w:val="004C15C0"/>
    <w:rsid w:val="004C1845"/>
    <w:rsid w:val="004C1B9F"/>
    <w:rsid w:val="004C2F15"/>
    <w:rsid w:val="004C4435"/>
    <w:rsid w:val="004C64A5"/>
    <w:rsid w:val="004D3C5D"/>
    <w:rsid w:val="004D6A26"/>
    <w:rsid w:val="004D79BB"/>
    <w:rsid w:val="004E0AC1"/>
    <w:rsid w:val="004E2369"/>
    <w:rsid w:val="004E25B8"/>
    <w:rsid w:val="004F143C"/>
    <w:rsid w:val="004F667C"/>
    <w:rsid w:val="004F7B33"/>
    <w:rsid w:val="005003B8"/>
    <w:rsid w:val="0050084C"/>
    <w:rsid w:val="005018CB"/>
    <w:rsid w:val="00502635"/>
    <w:rsid w:val="0050783A"/>
    <w:rsid w:val="00507CFD"/>
    <w:rsid w:val="0051016C"/>
    <w:rsid w:val="005106E2"/>
    <w:rsid w:val="005124E3"/>
    <w:rsid w:val="00513CDA"/>
    <w:rsid w:val="00514213"/>
    <w:rsid w:val="00515159"/>
    <w:rsid w:val="00516150"/>
    <w:rsid w:val="00516B0F"/>
    <w:rsid w:val="005209CC"/>
    <w:rsid w:val="00521E2F"/>
    <w:rsid w:val="00521EE4"/>
    <w:rsid w:val="005225CA"/>
    <w:rsid w:val="00522785"/>
    <w:rsid w:val="0053095E"/>
    <w:rsid w:val="00531016"/>
    <w:rsid w:val="00532093"/>
    <w:rsid w:val="0053367F"/>
    <w:rsid w:val="0053416A"/>
    <w:rsid w:val="0053460C"/>
    <w:rsid w:val="0053613A"/>
    <w:rsid w:val="0053623B"/>
    <w:rsid w:val="00540D34"/>
    <w:rsid w:val="0054161B"/>
    <w:rsid w:val="00542731"/>
    <w:rsid w:val="00542A19"/>
    <w:rsid w:val="00542D5B"/>
    <w:rsid w:val="00542FC5"/>
    <w:rsid w:val="005463EB"/>
    <w:rsid w:val="00550E5F"/>
    <w:rsid w:val="005530E0"/>
    <w:rsid w:val="00553FB8"/>
    <w:rsid w:val="00554E7D"/>
    <w:rsid w:val="005555D8"/>
    <w:rsid w:val="00556A06"/>
    <w:rsid w:val="00560A71"/>
    <w:rsid w:val="005616A9"/>
    <w:rsid w:val="00562F11"/>
    <w:rsid w:val="00563D6A"/>
    <w:rsid w:val="00567082"/>
    <w:rsid w:val="00567297"/>
    <w:rsid w:val="00567447"/>
    <w:rsid w:val="00567779"/>
    <w:rsid w:val="00570A26"/>
    <w:rsid w:val="005729E9"/>
    <w:rsid w:val="005739C9"/>
    <w:rsid w:val="00574085"/>
    <w:rsid w:val="005776DC"/>
    <w:rsid w:val="00581DC0"/>
    <w:rsid w:val="00581E32"/>
    <w:rsid w:val="00582CA8"/>
    <w:rsid w:val="00585DD6"/>
    <w:rsid w:val="005860B3"/>
    <w:rsid w:val="005865C4"/>
    <w:rsid w:val="00587367"/>
    <w:rsid w:val="0058754C"/>
    <w:rsid w:val="00590744"/>
    <w:rsid w:val="005911C5"/>
    <w:rsid w:val="00591548"/>
    <w:rsid w:val="00593FC7"/>
    <w:rsid w:val="005941C1"/>
    <w:rsid w:val="005A084D"/>
    <w:rsid w:val="005A2577"/>
    <w:rsid w:val="005A4469"/>
    <w:rsid w:val="005A6CBD"/>
    <w:rsid w:val="005B27BD"/>
    <w:rsid w:val="005B475A"/>
    <w:rsid w:val="005B4E78"/>
    <w:rsid w:val="005B653C"/>
    <w:rsid w:val="005B662E"/>
    <w:rsid w:val="005B7D94"/>
    <w:rsid w:val="005C1535"/>
    <w:rsid w:val="005C466B"/>
    <w:rsid w:val="005C5125"/>
    <w:rsid w:val="005C68C4"/>
    <w:rsid w:val="005C76A2"/>
    <w:rsid w:val="005D14F5"/>
    <w:rsid w:val="005D154E"/>
    <w:rsid w:val="005D2912"/>
    <w:rsid w:val="005D4C2A"/>
    <w:rsid w:val="005D5E23"/>
    <w:rsid w:val="005D6878"/>
    <w:rsid w:val="005D6C9E"/>
    <w:rsid w:val="005E0ABB"/>
    <w:rsid w:val="005E11BB"/>
    <w:rsid w:val="005E31EE"/>
    <w:rsid w:val="005E5594"/>
    <w:rsid w:val="005F2031"/>
    <w:rsid w:val="005F2110"/>
    <w:rsid w:val="005F4C7F"/>
    <w:rsid w:val="005F5030"/>
    <w:rsid w:val="005F5C38"/>
    <w:rsid w:val="005F5D29"/>
    <w:rsid w:val="005F6F24"/>
    <w:rsid w:val="005F754E"/>
    <w:rsid w:val="005F7B8A"/>
    <w:rsid w:val="00603302"/>
    <w:rsid w:val="00606B65"/>
    <w:rsid w:val="00607E72"/>
    <w:rsid w:val="00611D21"/>
    <w:rsid w:val="00612217"/>
    <w:rsid w:val="006127E5"/>
    <w:rsid w:val="00613B7E"/>
    <w:rsid w:val="00616FF5"/>
    <w:rsid w:val="00620BC9"/>
    <w:rsid w:val="00623268"/>
    <w:rsid w:val="00625E2F"/>
    <w:rsid w:val="00630616"/>
    <w:rsid w:val="00631510"/>
    <w:rsid w:val="0063280F"/>
    <w:rsid w:val="006345B3"/>
    <w:rsid w:val="00634A8A"/>
    <w:rsid w:val="00637ED5"/>
    <w:rsid w:val="006412B7"/>
    <w:rsid w:val="00641843"/>
    <w:rsid w:val="00642DF9"/>
    <w:rsid w:val="00650D1C"/>
    <w:rsid w:val="006516B1"/>
    <w:rsid w:val="00651C96"/>
    <w:rsid w:val="00657A0C"/>
    <w:rsid w:val="006602D4"/>
    <w:rsid w:val="00660844"/>
    <w:rsid w:val="00661C32"/>
    <w:rsid w:val="00662F8B"/>
    <w:rsid w:val="006650FC"/>
    <w:rsid w:val="0066589E"/>
    <w:rsid w:val="00671657"/>
    <w:rsid w:val="00671EF8"/>
    <w:rsid w:val="0067234D"/>
    <w:rsid w:val="00672886"/>
    <w:rsid w:val="00673E2B"/>
    <w:rsid w:val="00674BF0"/>
    <w:rsid w:val="00676E27"/>
    <w:rsid w:val="00676EE0"/>
    <w:rsid w:val="00680F21"/>
    <w:rsid w:val="00682507"/>
    <w:rsid w:val="00682825"/>
    <w:rsid w:val="00682A3E"/>
    <w:rsid w:val="006837A0"/>
    <w:rsid w:val="00685041"/>
    <w:rsid w:val="00687100"/>
    <w:rsid w:val="0069221B"/>
    <w:rsid w:val="00692CD8"/>
    <w:rsid w:val="00695B3B"/>
    <w:rsid w:val="00695C0F"/>
    <w:rsid w:val="006A1329"/>
    <w:rsid w:val="006A3836"/>
    <w:rsid w:val="006A3BB4"/>
    <w:rsid w:val="006A3D8D"/>
    <w:rsid w:val="006A66E5"/>
    <w:rsid w:val="006A6BAA"/>
    <w:rsid w:val="006A7CD6"/>
    <w:rsid w:val="006A7DAC"/>
    <w:rsid w:val="006B27CC"/>
    <w:rsid w:val="006B290A"/>
    <w:rsid w:val="006B42A8"/>
    <w:rsid w:val="006B45BF"/>
    <w:rsid w:val="006B4715"/>
    <w:rsid w:val="006B72E0"/>
    <w:rsid w:val="006B7FFD"/>
    <w:rsid w:val="006C31FD"/>
    <w:rsid w:val="006C6EA0"/>
    <w:rsid w:val="006C7AC3"/>
    <w:rsid w:val="006D1D11"/>
    <w:rsid w:val="006D204F"/>
    <w:rsid w:val="006D445D"/>
    <w:rsid w:val="006D5AB3"/>
    <w:rsid w:val="006D5C9E"/>
    <w:rsid w:val="006D71FA"/>
    <w:rsid w:val="006D7EBD"/>
    <w:rsid w:val="006E180F"/>
    <w:rsid w:val="006E18A5"/>
    <w:rsid w:val="006E295D"/>
    <w:rsid w:val="006E302B"/>
    <w:rsid w:val="006E34AD"/>
    <w:rsid w:val="006E55D9"/>
    <w:rsid w:val="006F10E7"/>
    <w:rsid w:val="006F2029"/>
    <w:rsid w:val="006F2E55"/>
    <w:rsid w:val="006F4A28"/>
    <w:rsid w:val="006F7161"/>
    <w:rsid w:val="007029D9"/>
    <w:rsid w:val="00703044"/>
    <w:rsid w:val="00703209"/>
    <w:rsid w:val="007040D5"/>
    <w:rsid w:val="0070421D"/>
    <w:rsid w:val="00706005"/>
    <w:rsid w:val="00706806"/>
    <w:rsid w:val="00710909"/>
    <w:rsid w:val="0071336B"/>
    <w:rsid w:val="00714C72"/>
    <w:rsid w:val="00715E6B"/>
    <w:rsid w:val="00716134"/>
    <w:rsid w:val="00717E45"/>
    <w:rsid w:val="0072184F"/>
    <w:rsid w:val="0072278C"/>
    <w:rsid w:val="00723D5A"/>
    <w:rsid w:val="00725265"/>
    <w:rsid w:val="0072546D"/>
    <w:rsid w:val="00730934"/>
    <w:rsid w:val="00731178"/>
    <w:rsid w:val="007313A0"/>
    <w:rsid w:val="00732659"/>
    <w:rsid w:val="00732D99"/>
    <w:rsid w:val="00735456"/>
    <w:rsid w:val="00736108"/>
    <w:rsid w:val="00737B9A"/>
    <w:rsid w:val="00740236"/>
    <w:rsid w:val="007405DA"/>
    <w:rsid w:val="00740AD8"/>
    <w:rsid w:val="007423B1"/>
    <w:rsid w:val="007424B6"/>
    <w:rsid w:val="00742F45"/>
    <w:rsid w:val="0074493A"/>
    <w:rsid w:val="007467EF"/>
    <w:rsid w:val="007468C4"/>
    <w:rsid w:val="007476F1"/>
    <w:rsid w:val="00750581"/>
    <w:rsid w:val="00751757"/>
    <w:rsid w:val="007517B2"/>
    <w:rsid w:val="007518BB"/>
    <w:rsid w:val="00754170"/>
    <w:rsid w:val="007563FA"/>
    <w:rsid w:val="00756B78"/>
    <w:rsid w:val="0076191F"/>
    <w:rsid w:val="0076372F"/>
    <w:rsid w:val="0076771B"/>
    <w:rsid w:val="007748AA"/>
    <w:rsid w:val="0077511F"/>
    <w:rsid w:val="00775809"/>
    <w:rsid w:val="007851FB"/>
    <w:rsid w:val="007856A6"/>
    <w:rsid w:val="00786B06"/>
    <w:rsid w:val="007873AE"/>
    <w:rsid w:val="007874CF"/>
    <w:rsid w:val="007917DD"/>
    <w:rsid w:val="0079254F"/>
    <w:rsid w:val="00794924"/>
    <w:rsid w:val="007A039D"/>
    <w:rsid w:val="007A10EC"/>
    <w:rsid w:val="007A15BE"/>
    <w:rsid w:val="007A1D5F"/>
    <w:rsid w:val="007A5767"/>
    <w:rsid w:val="007B297C"/>
    <w:rsid w:val="007B3E72"/>
    <w:rsid w:val="007B5A27"/>
    <w:rsid w:val="007B6773"/>
    <w:rsid w:val="007C0102"/>
    <w:rsid w:val="007C3A4A"/>
    <w:rsid w:val="007C4CA3"/>
    <w:rsid w:val="007C4D43"/>
    <w:rsid w:val="007D22FB"/>
    <w:rsid w:val="007D3839"/>
    <w:rsid w:val="007D38C1"/>
    <w:rsid w:val="007D5A8B"/>
    <w:rsid w:val="007D5ED9"/>
    <w:rsid w:val="007D5F44"/>
    <w:rsid w:val="007D7603"/>
    <w:rsid w:val="007D7993"/>
    <w:rsid w:val="007E1112"/>
    <w:rsid w:val="007E2FEF"/>
    <w:rsid w:val="007E33B5"/>
    <w:rsid w:val="007E4E44"/>
    <w:rsid w:val="007E7F67"/>
    <w:rsid w:val="007F2B0B"/>
    <w:rsid w:val="007F2D19"/>
    <w:rsid w:val="007F2E9A"/>
    <w:rsid w:val="007F343E"/>
    <w:rsid w:val="007F3E59"/>
    <w:rsid w:val="007F6470"/>
    <w:rsid w:val="007F762E"/>
    <w:rsid w:val="008001EA"/>
    <w:rsid w:val="008020A7"/>
    <w:rsid w:val="00802433"/>
    <w:rsid w:val="0080719C"/>
    <w:rsid w:val="0080795D"/>
    <w:rsid w:val="00810603"/>
    <w:rsid w:val="00814C3C"/>
    <w:rsid w:val="008154A1"/>
    <w:rsid w:val="0081583A"/>
    <w:rsid w:val="008161A0"/>
    <w:rsid w:val="00821A24"/>
    <w:rsid w:val="00821B21"/>
    <w:rsid w:val="00822060"/>
    <w:rsid w:val="008224E5"/>
    <w:rsid w:val="008250B3"/>
    <w:rsid w:val="00825609"/>
    <w:rsid w:val="008261ED"/>
    <w:rsid w:val="00827885"/>
    <w:rsid w:val="00830180"/>
    <w:rsid w:val="00831206"/>
    <w:rsid w:val="00831BEB"/>
    <w:rsid w:val="00833815"/>
    <w:rsid w:val="0083405F"/>
    <w:rsid w:val="00835063"/>
    <w:rsid w:val="00836026"/>
    <w:rsid w:val="0083750C"/>
    <w:rsid w:val="00837DA2"/>
    <w:rsid w:val="00844A26"/>
    <w:rsid w:val="00846453"/>
    <w:rsid w:val="00846E06"/>
    <w:rsid w:val="00847081"/>
    <w:rsid w:val="008502CE"/>
    <w:rsid w:val="00851DAD"/>
    <w:rsid w:val="0086072D"/>
    <w:rsid w:val="00862157"/>
    <w:rsid w:val="008648CB"/>
    <w:rsid w:val="00873B4C"/>
    <w:rsid w:val="00875011"/>
    <w:rsid w:val="008750C4"/>
    <w:rsid w:val="0087595A"/>
    <w:rsid w:val="00886A74"/>
    <w:rsid w:val="00886AF3"/>
    <w:rsid w:val="008872A1"/>
    <w:rsid w:val="00894A06"/>
    <w:rsid w:val="008A1D7B"/>
    <w:rsid w:val="008A4756"/>
    <w:rsid w:val="008A4961"/>
    <w:rsid w:val="008A7776"/>
    <w:rsid w:val="008B0040"/>
    <w:rsid w:val="008B1A5F"/>
    <w:rsid w:val="008B3268"/>
    <w:rsid w:val="008C00AD"/>
    <w:rsid w:val="008C18E3"/>
    <w:rsid w:val="008C26CB"/>
    <w:rsid w:val="008C2D2D"/>
    <w:rsid w:val="008C329E"/>
    <w:rsid w:val="008C332A"/>
    <w:rsid w:val="008C3F8E"/>
    <w:rsid w:val="008C402B"/>
    <w:rsid w:val="008C5D1F"/>
    <w:rsid w:val="008C7BF1"/>
    <w:rsid w:val="008D0386"/>
    <w:rsid w:val="008D3EF6"/>
    <w:rsid w:val="008D4147"/>
    <w:rsid w:val="008D5EFF"/>
    <w:rsid w:val="008D5F2E"/>
    <w:rsid w:val="008D69F9"/>
    <w:rsid w:val="008D737C"/>
    <w:rsid w:val="008E0763"/>
    <w:rsid w:val="008E0C39"/>
    <w:rsid w:val="008E26D1"/>
    <w:rsid w:val="008E5899"/>
    <w:rsid w:val="008E5D69"/>
    <w:rsid w:val="008E7C37"/>
    <w:rsid w:val="008F2A4D"/>
    <w:rsid w:val="008F68A0"/>
    <w:rsid w:val="008F6A1F"/>
    <w:rsid w:val="008F7210"/>
    <w:rsid w:val="008F755B"/>
    <w:rsid w:val="00900043"/>
    <w:rsid w:val="00900528"/>
    <w:rsid w:val="00901B72"/>
    <w:rsid w:val="009028D2"/>
    <w:rsid w:val="00902AD8"/>
    <w:rsid w:val="00903500"/>
    <w:rsid w:val="0091558D"/>
    <w:rsid w:val="009165B4"/>
    <w:rsid w:val="00916F6C"/>
    <w:rsid w:val="00920CE3"/>
    <w:rsid w:val="00922BF2"/>
    <w:rsid w:val="00922F73"/>
    <w:rsid w:val="009266A8"/>
    <w:rsid w:val="00927532"/>
    <w:rsid w:val="00927B2C"/>
    <w:rsid w:val="00930CFE"/>
    <w:rsid w:val="00930E8A"/>
    <w:rsid w:val="00931D04"/>
    <w:rsid w:val="00933D4F"/>
    <w:rsid w:val="00935170"/>
    <w:rsid w:val="00935527"/>
    <w:rsid w:val="00935B49"/>
    <w:rsid w:val="009364AA"/>
    <w:rsid w:val="00940EAF"/>
    <w:rsid w:val="0094403F"/>
    <w:rsid w:val="00944B4A"/>
    <w:rsid w:val="00950461"/>
    <w:rsid w:val="009506CC"/>
    <w:rsid w:val="00952312"/>
    <w:rsid w:val="00953DE9"/>
    <w:rsid w:val="009563FD"/>
    <w:rsid w:val="00956607"/>
    <w:rsid w:val="00961D57"/>
    <w:rsid w:val="00963233"/>
    <w:rsid w:val="009639C9"/>
    <w:rsid w:val="00964B0C"/>
    <w:rsid w:val="0096623A"/>
    <w:rsid w:val="00970EA4"/>
    <w:rsid w:val="0097533A"/>
    <w:rsid w:val="00975BA8"/>
    <w:rsid w:val="00975F1E"/>
    <w:rsid w:val="009766F4"/>
    <w:rsid w:val="00976EFD"/>
    <w:rsid w:val="009774C5"/>
    <w:rsid w:val="00977C5D"/>
    <w:rsid w:val="00981146"/>
    <w:rsid w:val="009813CA"/>
    <w:rsid w:val="009822EF"/>
    <w:rsid w:val="00982B0F"/>
    <w:rsid w:val="00983757"/>
    <w:rsid w:val="00983832"/>
    <w:rsid w:val="00983E57"/>
    <w:rsid w:val="0098434F"/>
    <w:rsid w:val="009865F7"/>
    <w:rsid w:val="00992514"/>
    <w:rsid w:val="00995A29"/>
    <w:rsid w:val="009A0FA9"/>
    <w:rsid w:val="009A1B1A"/>
    <w:rsid w:val="009A2060"/>
    <w:rsid w:val="009A2D6B"/>
    <w:rsid w:val="009A4586"/>
    <w:rsid w:val="009A4C6F"/>
    <w:rsid w:val="009A59C7"/>
    <w:rsid w:val="009B4B79"/>
    <w:rsid w:val="009B6E1E"/>
    <w:rsid w:val="009C2C72"/>
    <w:rsid w:val="009C5A63"/>
    <w:rsid w:val="009C6B7B"/>
    <w:rsid w:val="009C7DE2"/>
    <w:rsid w:val="009D1905"/>
    <w:rsid w:val="009D1C25"/>
    <w:rsid w:val="009D1E47"/>
    <w:rsid w:val="009D4036"/>
    <w:rsid w:val="009D44D6"/>
    <w:rsid w:val="009D5D53"/>
    <w:rsid w:val="009D646C"/>
    <w:rsid w:val="009E2CDE"/>
    <w:rsid w:val="009E3A43"/>
    <w:rsid w:val="009E4416"/>
    <w:rsid w:val="009E68BA"/>
    <w:rsid w:val="009F15FD"/>
    <w:rsid w:val="009F2C73"/>
    <w:rsid w:val="009F39E7"/>
    <w:rsid w:val="009F5E6F"/>
    <w:rsid w:val="009F6B42"/>
    <w:rsid w:val="009F6BCC"/>
    <w:rsid w:val="00A00142"/>
    <w:rsid w:val="00A0235D"/>
    <w:rsid w:val="00A031D4"/>
    <w:rsid w:val="00A03DDD"/>
    <w:rsid w:val="00A047A1"/>
    <w:rsid w:val="00A06E07"/>
    <w:rsid w:val="00A1445E"/>
    <w:rsid w:val="00A147D2"/>
    <w:rsid w:val="00A14F91"/>
    <w:rsid w:val="00A1526B"/>
    <w:rsid w:val="00A15556"/>
    <w:rsid w:val="00A20970"/>
    <w:rsid w:val="00A23D15"/>
    <w:rsid w:val="00A24EA2"/>
    <w:rsid w:val="00A302D3"/>
    <w:rsid w:val="00A30B43"/>
    <w:rsid w:val="00A31668"/>
    <w:rsid w:val="00A325EE"/>
    <w:rsid w:val="00A33EFC"/>
    <w:rsid w:val="00A341A0"/>
    <w:rsid w:val="00A41371"/>
    <w:rsid w:val="00A4326B"/>
    <w:rsid w:val="00A435A8"/>
    <w:rsid w:val="00A441C2"/>
    <w:rsid w:val="00A44DD9"/>
    <w:rsid w:val="00A53604"/>
    <w:rsid w:val="00A552D1"/>
    <w:rsid w:val="00A559CA"/>
    <w:rsid w:val="00A56BB8"/>
    <w:rsid w:val="00A57DA6"/>
    <w:rsid w:val="00A61383"/>
    <w:rsid w:val="00A64F06"/>
    <w:rsid w:val="00A65226"/>
    <w:rsid w:val="00A654FF"/>
    <w:rsid w:val="00A65E87"/>
    <w:rsid w:val="00A6619C"/>
    <w:rsid w:val="00A66352"/>
    <w:rsid w:val="00A72987"/>
    <w:rsid w:val="00A738E8"/>
    <w:rsid w:val="00A779E5"/>
    <w:rsid w:val="00A77B04"/>
    <w:rsid w:val="00A77DE1"/>
    <w:rsid w:val="00A80AFB"/>
    <w:rsid w:val="00A83D5B"/>
    <w:rsid w:val="00A87561"/>
    <w:rsid w:val="00A878F3"/>
    <w:rsid w:val="00A87B71"/>
    <w:rsid w:val="00A87C7D"/>
    <w:rsid w:val="00A907F1"/>
    <w:rsid w:val="00A91497"/>
    <w:rsid w:val="00A9237E"/>
    <w:rsid w:val="00A92A4B"/>
    <w:rsid w:val="00A93B18"/>
    <w:rsid w:val="00A94A0F"/>
    <w:rsid w:val="00A94CA2"/>
    <w:rsid w:val="00A9526D"/>
    <w:rsid w:val="00A953BC"/>
    <w:rsid w:val="00AA08D7"/>
    <w:rsid w:val="00AA0BE6"/>
    <w:rsid w:val="00AA4488"/>
    <w:rsid w:val="00AA4A7C"/>
    <w:rsid w:val="00AA5E8E"/>
    <w:rsid w:val="00AA6774"/>
    <w:rsid w:val="00AB0E33"/>
    <w:rsid w:val="00AB1CC2"/>
    <w:rsid w:val="00AB43C5"/>
    <w:rsid w:val="00AB4B99"/>
    <w:rsid w:val="00AB576A"/>
    <w:rsid w:val="00AB6AB2"/>
    <w:rsid w:val="00AB747A"/>
    <w:rsid w:val="00AB756B"/>
    <w:rsid w:val="00AC12EB"/>
    <w:rsid w:val="00AC276A"/>
    <w:rsid w:val="00AC4822"/>
    <w:rsid w:val="00AC5643"/>
    <w:rsid w:val="00AC5863"/>
    <w:rsid w:val="00AC7A23"/>
    <w:rsid w:val="00AC7AB8"/>
    <w:rsid w:val="00AD0827"/>
    <w:rsid w:val="00AD1497"/>
    <w:rsid w:val="00AD2494"/>
    <w:rsid w:val="00AD7470"/>
    <w:rsid w:val="00AE037B"/>
    <w:rsid w:val="00AE132E"/>
    <w:rsid w:val="00AE2306"/>
    <w:rsid w:val="00AE2835"/>
    <w:rsid w:val="00AE30F6"/>
    <w:rsid w:val="00AE3BA1"/>
    <w:rsid w:val="00AE4AFF"/>
    <w:rsid w:val="00AE6976"/>
    <w:rsid w:val="00AE7434"/>
    <w:rsid w:val="00AE7862"/>
    <w:rsid w:val="00AE7BDB"/>
    <w:rsid w:val="00AF293A"/>
    <w:rsid w:val="00AF5185"/>
    <w:rsid w:val="00AF6AFF"/>
    <w:rsid w:val="00B02A30"/>
    <w:rsid w:val="00B053C8"/>
    <w:rsid w:val="00B0594E"/>
    <w:rsid w:val="00B1431F"/>
    <w:rsid w:val="00B14910"/>
    <w:rsid w:val="00B15810"/>
    <w:rsid w:val="00B21EF4"/>
    <w:rsid w:val="00B234FE"/>
    <w:rsid w:val="00B24CFC"/>
    <w:rsid w:val="00B30E2A"/>
    <w:rsid w:val="00B33395"/>
    <w:rsid w:val="00B34DE6"/>
    <w:rsid w:val="00B42EBA"/>
    <w:rsid w:val="00B440F9"/>
    <w:rsid w:val="00B5138E"/>
    <w:rsid w:val="00B55EC8"/>
    <w:rsid w:val="00B560FE"/>
    <w:rsid w:val="00B6087A"/>
    <w:rsid w:val="00B61A4B"/>
    <w:rsid w:val="00B636A3"/>
    <w:rsid w:val="00B6415A"/>
    <w:rsid w:val="00B655FD"/>
    <w:rsid w:val="00B666C2"/>
    <w:rsid w:val="00B667B7"/>
    <w:rsid w:val="00B66FB8"/>
    <w:rsid w:val="00B70F32"/>
    <w:rsid w:val="00B71CD6"/>
    <w:rsid w:val="00B72010"/>
    <w:rsid w:val="00B726B3"/>
    <w:rsid w:val="00B72E7E"/>
    <w:rsid w:val="00B73173"/>
    <w:rsid w:val="00B73ADF"/>
    <w:rsid w:val="00B74FBF"/>
    <w:rsid w:val="00B811FC"/>
    <w:rsid w:val="00B8164E"/>
    <w:rsid w:val="00B81687"/>
    <w:rsid w:val="00B8498A"/>
    <w:rsid w:val="00B85682"/>
    <w:rsid w:val="00B85E87"/>
    <w:rsid w:val="00B87E5A"/>
    <w:rsid w:val="00B9056E"/>
    <w:rsid w:val="00B91255"/>
    <w:rsid w:val="00B93388"/>
    <w:rsid w:val="00B93D1C"/>
    <w:rsid w:val="00B94D09"/>
    <w:rsid w:val="00B9522D"/>
    <w:rsid w:val="00B96AE3"/>
    <w:rsid w:val="00B97212"/>
    <w:rsid w:val="00B97535"/>
    <w:rsid w:val="00BA011F"/>
    <w:rsid w:val="00BA0A50"/>
    <w:rsid w:val="00BA168D"/>
    <w:rsid w:val="00BA1B14"/>
    <w:rsid w:val="00BA37B5"/>
    <w:rsid w:val="00BA526A"/>
    <w:rsid w:val="00BB08EA"/>
    <w:rsid w:val="00BB2648"/>
    <w:rsid w:val="00BB310F"/>
    <w:rsid w:val="00BB3639"/>
    <w:rsid w:val="00BB3C78"/>
    <w:rsid w:val="00BB78C8"/>
    <w:rsid w:val="00BC2326"/>
    <w:rsid w:val="00BC55D8"/>
    <w:rsid w:val="00BC6931"/>
    <w:rsid w:val="00BC730D"/>
    <w:rsid w:val="00BD2C30"/>
    <w:rsid w:val="00BD3BA4"/>
    <w:rsid w:val="00BE49D3"/>
    <w:rsid w:val="00BE773C"/>
    <w:rsid w:val="00BE7CAF"/>
    <w:rsid w:val="00BF15DE"/>
    <w:rsid w:val="00BF37ED"/>
    <w:rsid w:val="00BF5BDF"/>
    <w:rsid w:val="00BF6808"/>
    <w:rsid w:val="00C00D6D"/>
    <w:rsid w:val="00C03644"/>
    <w:rsid w:val="00C0388E"/>
    <w:rsid w:val="00C03ACF"/>
    <w:rsid w:val="00C0473A"/>
    <w:rsid w:val="00C05DA8"/>
    <w:rsid w:val="00C05DCF"/>
    <w:rsid w:val="00C063CC"/>
    <w:rsid w:val="00C07747"/>
    <w:rsid w:val="00C117E0"/>
    <w:rsid w:val="00C21C71"/>
    <w:rsid w:val="00C2321E"/>
    <w:rsid w:val="00C25797"/>
    <w:rsid w:val="00C2797A"/>
    <w:rsid w:val="00C30463"/>
    <w:rsid w:val="00C30851"/>
    <w:rsid w:val="00C30D2B"/>
    <w:rsid w:val="00C313AD"/>
    <w:rsid w:val="00C32CD2"/>
    <w:rsid w:val="00C32F2B"/>
    <w:rsid w:val="00C36300"/>
    <w:rsid w:val="00C366F5"/>
    <w:rsid w:val="00C3671B"/>
    <w:rsid w:val="00C37F4F"/>
    <w:rsid w:val="00C440F5"/>
    <w:rsid w:val="00C44D65"/>
    <w:rsid w:val="00C46538"/>
    <w:rsid w:val="00C479F4"/>
    <w:rsid w:val="00C52207"/>
    <w:rsid w:val="00C539AE"/>
    <w:rsid w:val="00C55F47"/>
    <w:rsid w:val="00C579BC"/>
    <w:rsid w:val="00C57B4C"/>
    <w:rsid w:val="00C61481"/>
    <w:rsid w:val="00C62999"/>
    <w:rsid w:val="00C62F56"/>
    <w:rsid w:val="00C6495A"/>
    <w:rsid w:val="00C65084"/>
    <w:rsid w:val="00C65120"/>
    <w:rsid w:val="00C66130"/>
    <w:rsid w:val="00C66B17"/>
    <w:rsid w:val="00C717E1"/>
    <w:rsid w:val="00C7455A"/>
    <w:rsid w:val="00C804CC"/>
    <w:rsid w:val="00C817C3"/>
    <w:rsid w:val="00C81DCE"/>
    <w:rsid w:val="00C84D16"/>
    <w:rsid w:val="00C86699"/>
    <w:rsid w:val="00C869FD"/>
    <w:rsid w:val="00C87265"/>
    <w:rsid w:val="00C877ED"/>
    <w:rsid w:val="00CA0B43"/>
    <w:rsid w:val="00CA2421"/>
    <w:rsid w:val="00CA289F"/>
    <w:rsid w:val="00CA34C1"/>
    <w:rsid w:val="00CA34C5"/>
    <w:rsid w:val="00CA4D17"/>
    <w:rsid w:val="00CA6434"/>
    <w:rsid w:val="00CA76F7"/>
    <w:rsid w:val="00CB0DA7"/>
    <w:rsid w:val="00CB25D0"/>
    <w:rsid w:val="00CB3D76"/>
    <w:rsid w:val="00CB6CDA"/>
    <w:rsid w:val="00CB72DA"/>
    <w:rsid w:val="00CC07A7"/>
    <w:rsid w:val="00CC0884"/>
    <w:rsid w:val="00CC3F99"/>
    <w:rsid w:val="00CC5278"/>
    <w:rsid w:val="00CD0E00"/>
    <w:rsid w:val="00CD3A1F"/>
    <w:rsid w:val="00CD4AA5"/>
    <w:rsid w:val="00CE2304"/>
    <w:rsid w:val="00CE2F11"/>
    <w:rsid w:val="00CE35DA"/>
    <w:rsid w:val="00CE4702"/>
    <w:rsid w:val="00CE5480"/>
    <w:rsid w:val="00CE5CDF"/>
    <w:rsid w:val="00CE77EC"/>
    <w:rsid w:val="00CE7E34"/>
    <w:rsid w:val="00CF0722"/>
    <w:rsid w:val="00CF103E"/>
    <w:rsid w:val="00CF63DF"/>
    <w:rsid w:val="00D01899"/>
    <w:rsid w:val="00D03823"/>
    <w:rsid w:val="00D04431"/>
    <w:rsid w:val="00D04D88"/>
    <w:rsid w:val="00D0616F"/>
    <w:rsid w:val="00D0636D"/>
    <w:rsid w:val="00D07A4F"/>
    <w:rsid w:val="00D13AFF"/>
    <w:rsid w:val="00D179A3"/>
    <w:rsid w:val="00D20562"/>
    <w:rsid w:val="00D22419"/>
    <w:rsid w:val="00D2258A"/>
    <w:rsid w:val="00D23181"/>
    <w:rsid w:val="00D2327E"/>
    <w:rsid w:val="00D23C1A"/>
    <w:rsid w:val="00D24AD0"/>
    <w:rsid w:val="00D24DD2"/>
    <w:rsid w:val="00D25272"/>
    <w:rsid w:val="00D252A7"/>
    <w:rsid w:val="00D278BA"/>
    <w:rsid w:val="00D317F7"/>
    <w:rsid w:val="00D34F02"/>
    <w:rsid w:val="00D362BD"/>
    <w:rsid w:val="00D4017D"/>
    <w:rsid w:val="00D401EA"/>
    <w:rsid w:val="00D40B42"/>
    <w:rsid w:val="00D4318B"/>
    <w:rsid w:val="00D43BFF"/>
    <w:rsid w:val="00D44147"/>
    <w:rsid w:val="00D44379"/>
    <w:rsid w:val="00D51B99"/>
    <w:rsid w:val="00D5268A"/>
    <w:rsid w:val="00D52A11"/>
    <w:rsid w:val="00D5306C"/>
    <w:rsid w:val="00D55716"/>
    <w:rsid w:val="00D55908"/>
    <w:rsid w:val="00D578EC"/>
    <w:rsid w:val="00D57CAD"/>
    <w:rsid w:val="00D604CB"/>
    <w:rsid w:val="00D60D08"/>
    <w:rsid w:val="00D61F86"/>
    <w:rsid w:val="00D632D9"/>
    <w:rsid w:val="00D64B30"/>
    <w:rsid w:val="00D64D53"/>
    <w:rsid w:val="00D66693"/>
    <w:rsid w:val="00D672FC"/>
    <w:rsid w:val="00D705BB"/>
    <w:rsid w:val="00D7368D"/>
    <w:rsid w:val="00D7376D"/>
    <w:rsid w:val="00D74783"/>
    <w:rsid w:val="00D75D3F"/>
    <w:rsid w:val="00D8031B"/>
    <w:rsid w:val="00D827BD"/>
    <w:rsid w:val="00D845F4"/>
    <w:rsid w:val="00D84E59"/>
    <w:rsid w:val="00D86347"/>
    <w:rsid w:val="00D90810"/>
    <w:rsid w:val="00DA3988"/>
    <w:rsid w:val="00DA527D"/>
    <w:rsid w:val="00DA7408"/>
    <w:rsid w:val="00DA7B5F"/>
    <w:rsid w:val="00DB038E"/>
    <w:rsid w:val="00DB1090"/>
    <w:rsid w:val="00DB27BF"/>
    <w:rsid w:val="00DB2CEB"/>
    <w:rsid w:val="00DB3112"/>
    <w:rsid w:val="00DB439F"/>
    <w:rsid w:val="00DB4E0B"/>
    <w:rsid w:val="00DB583C"/>
    <w:rsid w:val="00DB621A"/>
    <w:rsid w:val="00DB7E65"/>
    <w:rsid w:val="00DC1736"/>
    <w:rsid w:val="00DC17FD"/>
    <w:rsid w:val="00DC18FC"/>
    <w:rsid w:val="00DC28A8"/>
    <w:rsid w:val="00DC2BD1"/>
    <w:rsid w:val="00DC5E1F"/>
    <w:rsid w:val="00DC6042"/>
    <w:rsid w:val="00DD0771"/>
    <w:rsid w:val="00DD0B12"/>
    <w:rsid w:val="00DD0E13"/>
    <w:rsid w:val="00DD13AF"/>
    <w:rsid w:val="00DD163A"/>
    <w:rsid w:val="00DE04C7"/>
    <w:rsid w:val="00DE1A1F"/>
    <w:rsid w:val="00DE4980"/>
    <w:rsid w:val="00DE5D69"/>
    <w:rsid w:val="00DE63BC"/>
    <w:rsid w:val="00DF04FB"/>
    <w:rsid w:val="00DF07EA"/>
    <w:rsid w:val="00DF5E71"/>
    <w:rsid w:val="00DF7C0D"/>
    <w:rsid w:val="00E00185"/>
    <w:rsid w:val="00E002B8"/>
    <w:rsid w:val="00E0310C"/>
    <w:rsid w:val="00E047A5"/>
    <w:rsid w:val="00E07BE4"/>
    <w:rsid w:val="00E1049A"/>
    <w:rsid w:val="00E12CF3"/>
    <w:rsid w:val="00E13FA0"/>
    <w:rsid w:val="00E15A8B"/>
    <w:rsid w:val="00E16078"/>
    <w:rsid w:val="00E1751D"/>
    <w:rsid w:val="00E24D8B"/>
    <w:rsid w:val="00E25008"/>
    <w:rsid w:val="00E2569C"/>
    <w:rsid w:val="00E276FD"/>
    <w:rsid w:val="00E30C77"/>
    <w:rsid w:val="00E32B36"/>
    <w:rsid w:val="00E345F4"/>
    <w:rsid w:val="00E40343"/>
    <w:rsid w:val="00E40E83"/>
    <w:rsid w:val="00E4161F"/>
    <w:rsid w:val="00E426BC"/>
    <w:rsid w:val="00E4400D"/>
    <w:rsid w:val="00E44D63"/>
    <w:rsid w:val="00E46C33"/>
    <w:rsid w:val="00E5017E"/>
    <w:rsid w:val="00E50C14"/>
    <w:rsid w:val="00E525DD"/>
    <w:rsid w:val="00E52888"/>
    <w:rsid w:val="00E549CE"/>
    <w:rsid w:val="00E54E27"/>
    <w:rsid w:val="00E57F96"/>
    <w:rsid w:val="00E63682"/>
    <w:rsid w:val="00E667C2"/>
    <w:rsid w:val="00E67049"/>
    <w:rsid w:val="00E71A33"/>
    <w:rsid w:val="00E7399F"/>
    <w:rsid w:val="00E74D65"/>
    <w:rsid w:val="00E76A22"/>
    <w:rsid w:val="00E841E3"/>
    <w:rsid w:val="00E874E0"/>
    <w:rsid w:val="00E9067F"/>
    <w:rsid w:val="00E92495"/>
    <w:rsid w:val="00E92E2F"/>
    <w:rsid w:val="00E94D34"/>
    <w:rsid w:val="00E96C7E"/>
    <w:rsid w:val="00E9757F"/>
    <w:rsid w:val="00EA195B"/>
    <w:rsid w:val="00EA4093"/>
    <w:rsid w:val="00EA5B4E"/>
    <w:rsid w:val="00EB007C"/>
    <w:rsid w:val="00EB17B8"/>
    <w:rsid w:val="00EB2162"/>
    <w:rsid w:val="00EB2AB9"/>
    <w:rsid w:val="00EB39C5"/>
    <w:rsid w:val="00EB51AD"/>
    <w:rsid w:val="00EB6C94"/>
    <w:rsid w:val="00EC40C4"/>
    <w:rsid w:val="00ED066A"/>
    <w:rsid w:val="00ED07AD"/>
    <w:rsid w:val="00ED1311"/>
    <w:rsid w:val="00ED1902"/>
    <w:rsid w:val="00ED433B"/>
    <w:rsid w:val="00EE0A54"/>
    <w:rsid w:val="00EE15C6"/>
    <w:rsid w:val="00EE2A96"/>
    <w:rsid w:val="00EE30DB"/>
    <w:rsid w:val="00EE52F9"/>
    <w:rsid w:val="00EE5420"/>
    <w:rsid w:val="00EE64CD"/>
    <w:rsid w:val="00EE7C7C"/>
    <w:rsid w:val="00EF1217"/>
    <w:rsid w:val="00EF5A1C"/>
    <w:rsid w:val="00EF66D8"/>
    <w:rsid w:val="00EF6EFD"/>
    <w:rsid w:val="00EF7D23"/>
    <w:rsid w:val="00EF7F40"/>
    <w:rsid w:val="00F022B3"/>
    <w:rsid w:val="00F02343"/>
    <w:rsid w:val="00F02CE9"/>
    <w:rsid w:val="00F0369F"/>
    <w:rsid w:val="00F04E0A"/>
    <w:rsid w:val="00F07339"/>
    <w:rsid w:val="00F0740F"/>
    <w:rsid w:val="00F07F6C"/>
    <w:rsid w:val="00F10215"/>
    <w:rsid w:val="00F110EF"/>
    <w:rsid w:val="00F12624"/>
    <w:rsid w:val="00F13206"/>
    <w:rsid w:val="00F148FE"/>
    <w:rsid w:val="00F1607E"/>
    <w:rsid w:val="00F17EA3"/>
    <w:rsid w:val="00F17F30"/>
    <w:rsid w:val="00F2063D"/>
    <w:rsid w:val="00F20C0D"/>
    <w:rsid w:val="00F2217D"/>
    <w:rsid w:val="00F25473"/>
    <w:rsid w:val="00F26065"/>
    <w:rsid w:val="00F278AE"/>
    <w:rsid w:val="00F27B73"/>
    <w:rsid w:val="00F31F91"/>
    <w:rsid w:val="00F36876"/>
    <w:rsid w:val="00F42549"/>
    <w:rsid w:val="00F43C65"/>
    <w:rsid w:val="00F45F67"/>
    <w:rsid w:val="00F47FAC"/>
    <w:rsid w:val="00F50727"/>
    <w:rsid w:val="00F53E0B"/>
    <w:rsid w:val="00F5492C"/>
    <w:rsid w:val="00F54A8B"/>
    <w:rsid w:val="00F612C4"/>
    <w:rsid w:val="00F666A8"/>
    <w:rsid w:val="00F66B8A"/>
    <w:rsid w:val="00F72540"/>
    <w:rsid w:val="00F72573"/>
    <w:rsid w:val="00F74DE5"/>
    <w:rsid w:val="00F75E17"/>
    <w:rsid w:val="00F768AD"/>
    <w:rsid w:val="00F76A49"/>
    <w:rsid w:val="00F775E2"/>
    <w:rsid w:val="00F834CA"/>
    <w:rsid w:val="00F92A88"/>
    <w:rsid w:val="00F93E9B"/>
    <w:rsid w:val="00F95067"/>
    <w:rsid w:val="00F95F2E"/>
    <w:rsid w:val="00F9635F"/>
    <w:rsid w:val="00FA1498"/>
    <w:rsid w:val="00FA1C69"/>
    <w:rsid w:val="00FA340D"/>
    <w:rsid w:val="00FB26BD"/>
    <w:rsid w:val="00FB2A03"/>
    <w:rsid w:val="00FB2F6E"/>
    <w:rsid w:val="00FB5E99"/>
    <w:rsid w:val="00FB6C70"/>
    <w:rsid w:val="00FC0642"/>
    <w:rsid w:val="00FC1962"/>
    <w:rsid w:val="00FC277C"/>
    <w:rsid w:val="00FC35AA"/>
    <w:rsid w:val="00FC35F9"/>
    <w:rsid w:val="00FC3B46"/>
    <w:rsid w:val="00FC615A"/>
    <w:rsid w:val="00FC61D3"/>
    <w:rsid w:val="00FC67F3"/>
    <w:rsid w:val="00FC7175"/>
    <w:rsid w:val="00FC7701"/>
    <w:rsid w:val="00FC7E09"/>
    <w:rsid w:val="00FD156E"/>
    <w:rsid w:val="00FD1AC9"/>
    <w:rsid w:val="00FD2321"/>
    <w:rsid w:val="00FD244F"/>
    <w:rsid w:val="00FD3105"/>
    <w:rsid w:val="00FD40AC"/>
    <w:rsid w:val="00FD4BF4"/>
    <w:rsid w:val="00FD4BFF"/>
    <w:rsid w:val="00FD7145"/>
    <w:rsid w:val="00FE02BD"/>
    <w:rsid w:val="00FE50F3"/>
    <w:rsid w:val="00FE654F"/>
    <w:rsid w:val="00FF2900"/>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FB8"/>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53460C"/>
    <w:pPr>
      <w:spacing w:before="100" w:beforeAutospacing="1" w:after="100" w:afterAutospacing="1" w:line="240" w:lineRule="auto"/>
    </w:pPr>
    <w:rPr>
      <w:rFonts w:eastAsia="Times New Roman" w:cs="Times New Roman"/>
      <w:szCs w:val="24"/>
      <w:lang w:eastAsia="sl-SI"/>
    </w:rPr>
  </w:style>
  <w:style w:type="paragraph" w:customStyle="1" w:styleId="Titlecustom">
    <w:name w:val="Title_custom"/>
    <w:basedOn w:val="Normal"/>
    <w:link w:val="TitlecustomChar"/>
    <w:qFormat/>
    <w:rsid w:val="00392285"/>
    <w:pPr>
      <w:numPr>
        <w:numId w:val="23"/>
      </w:numPr>
    </w:pPr>
    <w:rPr>
      <w:rFonts w:ascii="Arial" w:eastAsia="Calibri" w:hAnsi="Arial" w:cs="Arial"/>
      <w:b/>
      <w:sz w:val="22"/>
      <w:lang w:val="en-GB"/>
    </w:rPr>
  </w:style>
  <w:style w:type="character" w:customStyle="1" w:styleId="TitlecustomChar">
    <w:name w:val="Title_custom Char"/>
    <w:link w:val="Titlecustom"/>
    <w:rsid w:val="00392285"/>
    <w:rPr>
      <w:rFonts w:ascii="Arial" w:eastAsia="Calibri" w:hAnsi="Arial" w:cs="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526690">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05898343">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059673508">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s://eponudbe.si/en/General-Terms-of-Use"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e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1.xml"/><Relationship Id="rId28" Type="http://schemas.openxmlformats.org/officeDocument/2006/relationships/fontTable" Target="fontTable.xml"/><Relationship Id="rId19" Type="http://schemas.openxmlformats.org/officeDocument/2006/relationships/hyperlink" Target="http://eponudbe.si/e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ponudbe.si/en/General-Terms-of-Use"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14771</Words>
  <Characters>84198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10</cp:revision>
  <cp:lastPrinted>2022-01-17T09:45:00Z</cp:lastPrinted>
  <dcterms:created xsi:type="dcterms:W3CDTF">2026-01-13T11:53:00Z</dcterms:created>
  <dcterms:modified xsi:type="dcterms:W3CDTF">2026-01-13T12:15:00Z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39e27694-2776-4fcd-9c2f-0b79cb4ee92e</vt:lpwstr>
  </property>
</Properties>
</file>